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320"/>
        <w:gridCol w:w="6129"/>
        <w:gridCol w:w="5495"/>
        <w:gridCol w:w="425"/>
        <w:gridCol w:w="1343"/>
      </w:tblGrid>
      <w:tr w:rsidR="000818D7" w:rsidRPr="002809BA" w:rsidTr="002809BA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2809BA" w:rsidRDefault="00751E23" w:rsidP="00B273D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08355" cy="1073785"/>
                  <wp:effectExtent l="19050" t="19050" r="10795" b="12065"/>
                  <wp:docPr id="1" name="Bild 1" descr="536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36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09BA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  <w:r w:rsidR="00F619E7" w:rsidRPr="002809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6BD5" w:rsidRPr="002809BA">
              <w:rPr>
                <w:rFonts w:ascii="Arial" w:hAnsi="Arial" w:cs="Arial"/>
                <w:b/>
                <w:sz w:val="28"/>
                <w:szCs w:val="28"/>
              </w:rPr>
              <w:t xml:space="preserve">für das </w:t>
            </w:r>
            <w:r w:rsidR="000B7511" w:rsidRPr="002809BA">
              <w:rPr>
                <w:rFonts w:ascii="Arial" w:hAnsi="Arial" w:cs="Arial"/>
                <w:b/>
                <w:sz w:val="28"/>
                <w:szCs w:val="28"/>
              </w:rPr>
              <w:t xml:space="preserve">Schuljahr </w:t>
            </w:r>
            <w:r w:rsidR="004A56F2" w:rsidRPr="002809BA">
              <w:rPr>
                <w:rFonts w:ascii="Arial" w:hAnsi="Arial" w:cs="Arial"/>
                <w:b/>
                <w:sz w:val="28"/>
                <w:szCs w:val="28"/>
              </w:rPr>
              <w:t>__________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818D7" w:rsidRPr="002809BA" w:rsidTr="002809BA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2809BA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0818D7" w:rsidRPr="002809BA" w:rsidRDefault="000818D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2809BA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261F8E" w:rsidRPr="002809BA" w:rsidRDefault="00343577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 xml:space="preserve">¡Vamos! </w:t>
            </w:r>
            <w:r w:rsidR="00733F5A" w:rsidRPr="002809BA">
              <w:rPr>
                <w:rFonts w:ascii="Arial" w:hAnsi="Arial" w:cs="Arial"/>
                <w:b/>
              </w:rPr>
              <w:t>¡Adelante!</w:t>
            </w:r>
            <w:r w:rsidR="00355452">
              <w:rPr>
                <w:rFonts w:ascii="Arial" w:hAnsi="Arial" w:cs="Arial"/>
                <w:b/>
              </w:rPr>
              <w:t xml:space="preserve"> </w:t>
            </w:r>
            <w:r w:rsidR="0033541E">
              <w:rPr>
                <w:rFonts w:ascii="Arial" w:hAnsi="Arial" w:cs="Arial"/>
                <w:b/>
              </w:rPr>
              <w:t>Curso intensivo</w:t>
            </w:r>
            <w:r w:rsidR="00D2338B">
              <w:rPr>
                <w:rFonts w:ascii="Arial" w:hAnsi="Arial" w:cs="Arial"/>
                <w:b/>
              </w:rPr>
              <w:t xml:space="preserve"> </w:t>
            </w:r>
            <w:r w:rsidR="003554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2809BA" w:rsidTr="00B3551E">
        <w:trPr>
          <w:trHeight w:val="370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4E5BA3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>Schule:</w:t>
            </w:r>
            <w:r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00"/>
          </w:tcPr>
          <w:p w:rsidR="00261F8E" w:rsidRPr="002809BA" w:rsidRDefault="00261F8E" w:rsidP="002809BA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261F8E" w:rsidRPr="002809BA" w:rsidTr="00FE190B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2809BA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385901" w:rsidRPr="002809BA" w:rsidRDefault="00385901" w:rsidP="002809B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2809BA" w:rsidRDefault="008214CA" w:rsidP="002809BA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09BA">
              <w:rPr>
                <w:rFonts w:ascii="Arial" w:hAnsi="Arial" w:cs="Arial"/>
              </w:rPr>
              <w:t xml:space="preserve">Lehrer: </w:t>
            </w:r>
            <w:r w:rsidR="004E5BA3" w:rsidRPr="002809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4F81BD"/>
          </w:tcPr>
          <w:p w:rsidR="00261F8E" w:rsidRPr="000E5BF1" w:rsidRDefault="00261F8E" w:rsidP="002809BA">
            <w:pPr>
              <w:spacing w:before="20"/>
              <w:rPr>
                <w:rFonts w:ascii="Arial" w:hAnsi="Arial" w:cs="Arial"/>
                <w:color w:val="FF0000"/>
                <w:highlight w:val="darkGray"/>
              </w:rPr>
            </w:pPr>
          </w:p>
        </w:tc>
        <w:tc>
          <w:tcPr>
            <w:tcW w:w="1343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2809BA" w:rsidRDefault="006965F2" w:rsidP="002809BA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CC25C2" w:rsidRDefault="00CC25C2">
      <w:pPr>
        <w:rPr>
          <w:rFonts w:ascii="Arial" w:hAnsi="Arial" w:cs="Arial"/>
          <w:color w:val="000000"/>
          <w:sz w:val="21"/>
          <w:szCs w:val="21"/>
        </w:rPr>
      </w:pPr>
    </w:p>
    <w:p w:rsidR="00CC25C2" w:rsidRDefault="00CC25C2">
      <w:pPr>
        <w:rPr>
          <w:rFonts w:ascii="Arial" w:hAnsi="Arial" w:cs="Arial"/>
          <w:color w:val="000000"/>
          <w:sz w:val="21"/>
          <w:szCs w:val="21"/>
        </w:rPr>
        <w:sectPr w:rsidR="00CC25C2" w:rsidSect="00B3551E">
          <w:footerReference w:type="default" r:id="rId10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space="720"/>
        </w:sectPr>
      </w:pPr>
    </w:p>
    <w:p w:rsidR="00385901" w:rsidRPr="00EC03FA" w:rsidRDefault="00385901">
      <w:pPr>
        <w:rPr>
          <w:rFonts w:ascii="Arial" w:hAnsi="Arial" w:cs="Arial"/>
          <w:color w:val="FF0000"/>
          <w:sz w:val="21"/>
          <w:szCs w:val="21"/>
        </w:rPr>
      </w:pPr>
    </w:p>
    <w:p w:rsidR="00CC25C2" w:rsidRPr="00EC03FA" w:rsidRDefault="00CC25C2" w:rsidP="00CC25C2">
      <w:pPr>
        <w:spacing w:line="240" w:lineRule="exact"/>
        <w:jc w:val="both"/>
        <w:rPr>
          <w:rFonts w:ascii="Arial" w:hAnsi="Arial" w:cs="Arial"/>
          <w:color w:val="FF0000"/>
        </w:rPr>
        <w:sectPr w:rsidR="00CC25C2" w:rsidRPr="00EC03FA" w:rsidSect="00B3551E"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num="2" w:space="567"/>
        </w:sectPr>
      </w:pPr>
    </w:p>
    <w:p w:rsidR="00445C8F" w:rsidRPr="009F021F" w:rsidRDefault="00445C8F" w:rsidP="00445C8F">
      <w:pPr>
        <w:spacing w:line="240" w:lineRule="exact"/>
        <w:ind w:right="-170"/>
        <w:rPr>
          <w:rFonts w:ascii="Arial" w:hAnsi="Arial" w:cs="Arial"/>
        </w:rPr>
      </w:pPr>
      <w:r w:rsidRPr="009F021F">
        <w:rPr>
          <w:rFonts w:ascii="Arial" w:hAnsi="Arial" w:cs="Arial"/>
        </w:rPr>
        <w:lastRenderedPageBreak/>
        <w:t xml:space="preserve">Dieser Stoffverteilungsplan kann für jede Unterrichtssituation in jedem Bundesland angewandt werden. Bereits eingetragen ist </w:t>
      </w:r>
      <w:r w:rsidR="00A90907" w:rsidRPr="009F021F">
        <w:rPr>
          <w:rFonts w:ascii="Arial" w:hAnsi="Arial" w:cs="Arial"/>
        </w:rPr>
        <w:t xml:space="preserve">eine empfohlene </w:t>
      </w:r>
      <w:r w:rsidRPr="009F021F">
        <w:rPr>
          <w:rFonts w:ascii="Arial" w:hAnsi="Arial" w:cs="Arial"/>
        </w:rPr>
        <w:t>Stundenzahl pro Lektion</w:t>
      </w:r>
      <w:r w:rsidR="00355452" w:rsidRPr="009F021F">
        <w:rPr>
          <w:rFonts w:ascii="Arial" w:hAnsi="Arial" w:cs="Arial"/>
        </w:rPr>
        <w:t xml:space="preserve"> bzw. für die einzelnen Lektionsteile</w:t>
      </w:r>
      <w:r w:rsidRPr="009F021F">
        <w:rPr>
          <w:rFonts w:ascii="Arial" w:hAnsi="Arial" w:cs="Arial"/>
        </w:rPr>
        <w:t xml:space="preserve">. In der Rubrik „Datum“ können Sie individuell eintragen, in welchem Zeitraum Sie die entsprechende </w:t>
      </w:r>
      <w:r w:rsidR="009616CF" w:rsidRPr="009F021F">
        <w:rPr>
          <w:rFonts w:ascii="Arial" w:hAnsi="Arial" w:cs="Arial"/>
          <w:i/>
        </w:rPr>
        <w:t>Unidad</w:t>
      </w:r>
      <w:r w:rsidR="009616CF" w:rsidRPr="009F021F">
        <w:rPr>
          <w:rFonts w:ascii="Arial" w:hAnsi="Arial" w:cs="Arial"/>
        </w:rPr>
        <w:t xml:space="preserve"> </w:t>
      </w:r>
      <w:r w:rsidRPr="009F021F">
        <w:rPr>
          <w:rFonts w:ascii="Arial" w:hAnsi="Arial" w:cs="Arial"/>
        </w:rPr>
        <w:t>bearbeiten möchten (siehe Beispiel in rot). Auch die Ferientermine können Sie denjenigen Ih</w:t>
      </w:r>
      <w:r w:rsidR="0080107A" w:rsidRPr="009F021F">
        <w:rPr>
          <w:rFonts w:ascii="Arial" w:hAnsi="Arial" w:cs="Arial"/>
        </w:rPr>
        <w:t>res Bundeslandes anpassen.</w:t>
      </w:r>
      <w:r w:rsidRPr="009F021F">
        <w:rPr>
          <w:rFonts w:ascii="Arial" w:hAnsi="Arial" w:cs="Arial"/>
        </w:rPr>
        <w:t xml:space="preserve"> </w:t>
      </w:r>
      <w:r w:rsidR="008204CC" w:rsidRPr="009F021F">
        <w:rPr>
          <w:rFonts w:ascii="Arial" w:hAnsi="Arial" w:cs="Arial"/>
        </w:rPr>
        <w:t>Hierzu markieren Sie die komplett</w:t>
      </w:r>
      <w:r w:rsidR="00536793" w:rsidRPr="009F021F">
        <w:rPr>
          <w:rFonts w:ascii="Arial" w:hAnsi="Arial" w:cs="Arial"/>
        </w:rPr>
        <w:t>e graue Ferienzeile, schneiden s</w:t>
      </w:r>
      <w:r w:rsidR="008204CC" w:rsidRPr="009F021F">
        <w:rPr>
          <w:rFonts w:ascii="Arial" w:hAnsi="Arial" w:cs="Arial"/>
        </w:rPr>
        <w:t>ie aus (Strg+X) und fügen sie an der passen</w:t>
      </w:r>
      <w:r w:rsidR="0092002D">
        <w:rPr>
          <w:rFonts w:ascii="Arial" w:hAnsi="Arial" w:cs="Arial"/>
        </w:rPr>
        <w:t>den</w:t>
      </w:r>
      <w:r w:rsidR="008204CC" w:rsidRPr="009F021F">
        <w:rPr>
          <w:rFonts w:ascii="Arial" w:hAnsi="Arial" w:cs="Arial"/>
        </w:rPr>
        <w:t xml:space="preserve"> Stelle wieder ein (Strg+V).</w:t>
      </w:r>
    </w:p>
    <w:p w:rsidR="00CC25C2" w:rsidRPr="009F021F" w:rsidRDefault="00E805BE" w:rsidP="00F9158A">
      <w:pPr>
        <w:spacing w:line="240" w:lineRule="exact"/>
        <w:ind w:right="453"/>
        <w:rPr>
          <w:rFonts w:ascii="Arial" w:hAnsi="Arial" w:cs="Arial"/>
        </w:rPr>
        <w:sectPr w:rsidR="00CC25C2" w:rsidRPr="009F021F" w:rsidSect="00B3551E">
          <w:type w:val="continuous"/>
          <w:pgSz w:w="16840" w:h="11907" w:orient="landscape" w:code="9"/>
          <w:pgMar w:top="1134" w:right="737" w:bottom="1134" w:left="737" w:header="284" w:footer="510" w:gutter="0"/>
          <w:pgBorders w:offsetFrom="page">
            <w:bottom w:val="single" w:sz="4" w:space="24" w:color="999999"/>
          </w:pgBorders>
          <w:cols w:num="2" w:space="567"/>
        </w:sectPr>
      </w:pPr>
      <w:r w:rsidRPr="009F021F">
        <w:rPr>
          <w:rFonts w:ascii="Arial" w:hAnsi="Arial" w:cs="Arial"/>
        </w:rPr>
        <w:lastRenderedPageBreak/>
        <w:t>Der Stoffve</w:t>
      </w:r>
      <w:r w:rsidR="00445C8F" w:rsidRPr="009F021F">
        <w:rPr>
          <w:rFonts w:ascii="Arial" w:hAnsi="Arial" w:cs="Arial"/>
        </w:rPr>
        <w:t xml:space="preserve">rteilungsplan bezieht sich auf </w:t>
      </w:r>
      <w:r w:rsidR="00F9158A" w:rsidRPr="009F021F">
        <w:rPr>
          <w:rFonts w:ascii="Arial" w:hAnsi="Arial" w:cs="Arial"/>
        </w:rPr>
        <w:t>4</w:t>
      </w:r>
      <w:r w:rsidRPr="009F021F">
        <w:rPr>
          <w:rFonts w:ascii="Arial" w:hAnsi="Arial" w:cs="Arial"/>
        </w:rPr>
        <w:t xml:space="preserve"> Wochenstunden im ersten Lernjahr</w:t>
      </w:r>
      <w:r w:rsidR="00E41DC3" w:rsidRPr="009F021F">
        <w:rPr>
          <w:rFonts w:ascii="Arial" w:hAnsi="Arial" w:cs="Arial"/>
        </w:rPr>
        <w:t xml:space="preserve"> in der Klasse </w:t>
      </w:r>
      <w:r w:rsidR="0033541E">
        <w:rPr>
          <w:rFonts w:ascii="Arial" w:hAnsi="Arial" w:cs="Arial"/>
        </w:rPr>
        <w:t>8</w:t>
      </w:r>
      <w:r w:rsidRPr="009F021F">
        <w:rPr>
          <w:rFonts w:ascii="Arial" w:hAnsi="Arial" w:cs="Arial"/>
        </w:rPr>
        <w:t xml:space="preserve">. Die </w:t>
      </w:r>
      <w:r w:rsidR="00F9158A" w:rsidRPr="009F021F">
        <w:rPr>
          <w:rFonts w:ascii="Arial" w:hAnsi="Arial" w:cs="Arial"/>
        </w:rPr>
        <w:t>angegebenen</w:t>
      </w:r>
      <w:r w:rsidRPr="009F021F">
        <w:rPr>
          <w:rFonts w:ascii="Arial" w:hAnsi="Arial" w:cs="Arial"/>
        </w:rPr>
        <w:t xml:space="preserve"> </w:t>
      </w:r>
      <w:r w:rsidR="00C06782" w:rsidRPr="009F021F">
        <w:rPr>
          <w:rFonts w:ascii="Arial" w:hAnsi="Arial" w:cs="Arial"/>
        </w:rPr>
        <w:t>Zeitblöcke</w:t>
      </w:r>
      <w:r w:rsidRPr="009F021F">
        <w:rPr>
          <w:rFonts w:ascii="Arial" w:hAnsi="Arial" w:cs="Arial"/>
        </w:rPr>
        <w:t xml:space="preserve"> sind als Richtwerte zu </w:t>
      </w:r>
      <w:r w:rsidR="00F9158A" w:rsidRPr="009F021F">
        <w:rPr>
          <w:rFonts w:ascii="Arial" w:hAnsi="Arial" w:cs="Arial"/>
        </w:rPr>
        <w:t xml:space="preserve">verstehen, sie beziehen sich auf die </w:t>
      </w:r>
      <w:r w:rsidR="00F9158A" w:rsidRPr="009F021F">
        <w:rPr>
          <w:rFonts w:ascii="Arial" w:hAnsi="Arial" w:cs="Arial"/>
          <w:b/>
        </w:rPr>
        <w:t>obligatorischen</w:t>
      </w:r>
      <w:r w:rsidR="00F9158A" w:rsidRPr="009F021F">
        <w:rPr>
          <w:rFonts w:ascii="Arial" w:hAnsi="Arial" w:cs="Arial"/>
        </w:rPr>
        <w:t xml:space="preserve"> Teile der Lektionen. </w:t>
      </w:r>
      <w:r w:rsidR="004202CE" w:rsidRPr="009F021F">
        <w:rPr>
          <w:rFonts w:ascii="Arial" w:hAnsi="Arial" w:cs="Arial"/>
        </w:rPr>
        <w:t xml:space="preserve">Bei der Planung des Unterrichts ist zu berücksichtigen, dass </w:t>
      </w:r>
      <w:r w:rsidR="004E5232" w:rsidRPr="009F021F">
        <w:rPr>
          <w:rFonts w:ascii="Arial" w:hAnsi="Arial" w:cs="Arial"/>
        </w:rPr>
        <w:t>die</w:t>
      </w:r>
      <w:r w:rsidR="0033541E">
        <w:rPr>
          <w:rFonts w:ascii="Arial" w:hAnsi="Arial" w:cs="Arial"/>
        </w:rPr>
        <w:t xml:space="preserve"> </w:t>
      </w:r>
      <w:r w:rsidR="004E5232" w:rsidRPr="009F021F">
        <w:rPr>
          <w:rFonts w:ascii="Arial" w:hAnsi="Arial" w:cs="Arial"/>
          <w:i/>
        </w:rPr>
        <w:t>Caja</w:t>
      </w:r>
      <w:r w:rsidR="00D7166C" w:rsidRPr="009F021F">
        <w:rPr>
          <w:rFonts w:ascii="Arial" w:hAnsi="Arial" w:cs="Arial"/>
          <w:i/>
        </w:rPr>
        <w:t>s</w:t>
      </w:r>
      <w:r w:rsidR="004E5232" w:rsidRPr="009F021F">
        <w:rPr>
          <w:rFonts w:ascii="Arial" w:hAnsi="Arial" w:cs="Arial"/>
          <w:i/>
        </w:rPr>
        <w:t xml:space="preserve"> de sorpresas</w:t>
      </w:r>
      <w:r w:rsidR="004202CE" w:rsidRPr="009F021F">
        <w:rPr>
          <w:rFonts w:ascii="Arial" w:hAnsi="Arial" w:cs="Arial"/>
        </w:rPr>
        <w:t xml:space="preserve"> </w:t>
      </w:r>
      <w:r w:rsidR="0033541E">
        <w:rPr>
          <w:rFonts w:ascii="Arial" w:hAnsi="Arial" w:cs="Arial"/>
        </w:rPr>
        <w:t xml:space="preserve">und die </w:t>
      </w:r>
      <w:r w:rsidR="0033541E" w:rsidRPr="0033541E">
        <w:rPr>
          <w:rFonts w:ascii="Arial" w:hAnsi="Arial" w:cs="Arial"/>
          <w:i/>
        </w:rPr>
        <w:t>Rincones de lectura</w:t>
      </w:r>
      <w:r w:rsidR="0033541E">
        <w:rPr>
          <w:rFonts w:ascii="Arial" w:hAnsi="Arial" w:cs="Arial"/>
        </w:rPr>
        <w:t xml:space="preserve"> </w:t>
      </w:r>
      <w:r w:rsidR="004E5232" w:rsidRPr="009F021F">
        <w:rPr>
          <w:rFonts w:ascii="Arial" w:hAnsi="Arial" w:cs="Arial"/>
        </w:rPr>
        <w:t>im</w:t>
      </w:r>
      <w:r w:rsidR="004202CE" w:rsidRPr="009F021F">
        <w:rPr>
          <w:rFonts w:ascii="Arial" w:hAnsi="Arial" w:cs="Arial"/>
        </w:rPr>
        <w:t xml:space="preserve"> Schülerbuch </w:t>
      </w:r>
      <w:r w:rsidR="004202CE" w:rsidRPr="009F021F">
        <w:rPr>
          <w:rFonts w:ascii="Arial" w:hAnsi="Arial" w:cs="Arial"/>
          <w:b/>
        </w:rPr>
        <w:t>fakultativ</w:t>
      </w:r>
      <w:r w:rsidR="004202CE" w:rsidRPr="009F021F">
        <w:rPr>
          <w:rFonts w:ascii="Arial" w:hAnsi="Arial" w:cs="Arial"/>
        </w:rPr>
        <w:t xml:space="preserve"> sind.</w:t>
      </w:r>
      <w:r w:rsidR="00E41DC3" w:rsidRPr="009F021F">
        <w:rPr>
          <w:rFonts w:ascii="Arial" w:hAnsi="Arial" w:cs="Arial"/>
        </w:rPr>
        <w:t xml:space="preserve"> Für </w:t>
      </w:r>
      <w:r w:rsidR="0033541E">
        <w:rPr>
          <w:rFonts w:ascii="Arial" w:hAnsi="Arial" w:cs="Arial"/>
        </w:rPr>
        <w:t>die</w:t>
      </w:r>
      <w:r w:rsidR="00E41DC3" w:rsidRPr="009F021F">
        <w:rPr>
          <w:rFonts w:ascii="Arial" w:hAnsi="Arial" w:cs="Arial"/>
        </w:rPr>
        <w:t xml:space="preserve"> Durchnahme </w:t>
      </w:r>
      <w:r w:rsidR="0033541E">
        <w:rPr>
          <w:rFonts w:ascii="Arial" w:hAnsi="Arial" w:cs="Arial"/>
        </w:rPr>
        <w:t xml:space="preserve">der </w:t>
      </w:r>
      <w:r w:rsidR="0033541E" w:rsidRPr="009F021F">
        <w:rPr>
          <w:rFonts w:ascii="Arial" w:hAnsi="Arial" w:cs="Arial"/>
          <w:i/>
        </w:rPr>
        <w:t>Cajas de sorpresas</w:t>
      </w:r>
      <w:r w:rsidR="0033541E" w:rsidRPr="009F021F">
        <w:rPr>
          <w:rFonts w:ascii="Arial" w:hAnsi="Arial" w:cs="Arial"/>
        </w:rPr>
        <w:t xml:space="preserve"> </w:t>
      </w:r>
      <w:r w:rsidR="00E41DC3" w:rsidRPr="009F021F">
        <w:rPr>
          <w:rFonts w:ascii="Arial" w:hAnsi="Arial" w:cs="Arial"/>
        </w:rPr>
        <w:t>w</w:t>
      </w:r>
      <w:r w:rsidR="00D7166C" w:rsidRPr="009F021F">
        <w:rPr>
          <w:rFonts w:ascii="Arial" w:hAnsi="Arial" w:cs="Arial"/>
        </w:rPr>
        <w:t>e</w:t>
      </w:r>
      <w:r w:rsidR="00E41DC3" w:rsidRPr="009F021F">
        <w:rPr>
          <w:rFonts w:ascii="Arial" w:hAnsi="Arial" w:cs="Arial"/>
        </w:rPr>
        <w:t xml:space="preserve">rden ca. </w:t>
      </w:r>
      <w:r w:rsidR="00A945AD">
        <w:rPr>
          <w:rFonts w:ascii="Arial" w:hAnsi="Arial" w:cs="Arial"/>
        </w:rPr>
        <w:t>6</w:t>
      </w:r>
      <w:r w:rsidR="00E41DC3" w:rsidRPr="009F021F">
        <w:rPr>
          <w:rFonts w:ascii="Arial" w:hAnsi="Arial" w:cs="Arial"/>
        </w:rPr>
        <w:t xml:space="preserve"> </w:t>
      </w:r>
      <w:r w:rsidR="009F021F">
        <w:rPr>
          <w:rFonts w:ascii="Arial" w:hAnsi="Arial" w:cs="Arial"/>
        </w:rPr>
        <w:t>Unterrichtsstunden veranschlagt.</w:t>
      </w:r>
    </w:p>
    <w:p w:rsidR="00EE1E4E" w:rsidRPr="009F021F" w:rsidRDefault="00EE1E4E" w:rsidP="004A4F7A"/>
    <w:tbl>
      <w:tblPr>
        <w:tblW w:w="22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560"/>
        <w:gridCol w:w="3686"/>
        <w:gridCol w:w="4113"/>
        <w:gridCol w:w="4253"/>
        <w:gridCol w:w="8033"/>
      </w:tblGrid>
      <w:tr w:rsidR="00EC03FA" w:rsidRPr="002809BA" w:rsidTr="00435089">
        <w:trPr>
          <w:gridAfter w:val="1"/>
          <w:wAfter w:w="8033" w:type="dxa"/>
          <w:tblHeader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EC03FA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Stunden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EC03FA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Kommunikati</w:t>
            </w:r>
            <w:r w:rsidR="00762C3A" w:rsidRPr="00E63CED">
              <w:rPr>
                <w:rFonts w:ascii="Arial" w:hAnsi="Arial" w:cs="Arial"/>
                <w:b/>
                <w:color w:val="FFFFFF"/>
              </w:rPr>
              <w:t>ve Fertigkeiten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C03FA" w:rsidRPr="00E63CED" w:rsidRDefault="00CE1BEF" w:rsidP="002809B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Grammatische Strukturen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EC03FA" w:rsidRPr="00E63CED" w:rsidRDefault="00EC03FA" w:rsidP="00CE1BEF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63CED">
              <w:rPr>
                <w:rFonts w:ascii="Arial" w:hAnsi="Arial" w:cs="Arial"/>
                <w:b/>
                <w:color w:val="FFFFFF"/>
              </w:rPr>
              <w:t>Method</w:t>
            </w:r>
            <w:r w:rsidR="00762C3A" w:rsidRPr="00E63CED">
              <w:rPr>
                <w:rFonts w:ascii="Arial" w:hAnsi="Arial" w:cs="Arial"/>
                <w:b/>
                <w:color w:val="FFFFFF"/>
              </w:rPr>
              <w:t>ische</w:t>
            </w:r>
            <w:r w:rsidR="00CE1BEF" w:rsidRPr="00E63CED">
              <w:rPr>
                <w:rFonts w:ascii="Arial" w:hAnsi="Arial" w:cs="Arial"/>
                <w:b/>
                <w:color w:val="FFFFFF"/>
              </w:rPr>
              <w:t xml:space="preserve"> / interkulturelle</w:t>
            </w:r>
            <w:r w:rsidR="00762C3A" w:rsidRPr="00E63CE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AB72F3" w:rsidRPr="00E63CED">
              <w:rPr>
                <w:rFonts w:ascii="Arial" w:hAnsi="Arial" w:cs="Arial"/>
                <w:b/>
                <w:color w:val="FFFFFF"/>
              </w:rPr>
              <w:t>Kompet</w:t>
            </w:r>
            <w:r w:rsidR="001A158E" w:rsidRPr="00E63CED">
              <w:rPr>
                <w:rFonts w:ascii="Arial" w:hAnsi="Arial" w:cs="Arial"/>
                <w:b/>
                <w:color w:val="FFFFFF"/>
              </w:rPr>
              <w:t xml:space="preserve">enz </w:t>
            </w:r>
          </w:p>
        </w:tc>
      </w:tr>
      <w:tr w:rsidR="00EC03FA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EC03FA" w:rsidRPr="002809BA" w:rsidRDefault="00343577" w:rsidP="002809BA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43577">
              <w:rPr>
                <w:rFonts w:ascii="Arial" w:hAnsi="Arial" w:cs="Arial"/>
                <w:b/>
                <w:color w:val="FFFFFF"/>
                <w:sz w:val="18"/>
                <w:szCs w:val="18"/>
              </w:rPr>
              <w:t>¡</w:t>
            </w:r>
            <w:r w:rsidRPr="009F021F">
              <w:rPr>
                <w:rFonts w:ascii="Arial" w:hAnsi="Arial" w:cs="Arial"/>
                <w:b/>
                <w:color w:val="FFFFFF"/>
              </w:rPr>
              <w:t>Hola! ¿Qué tal?</w:t>
            </w:r>
          </w:p>
        </w:tc>
      </w:tr>
      <w:tr w:rsidR="00EC03FA" w:rsidRPr="003012DA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C03FA" w:rsidRPr="009F021F" w:rsidRDefault="00A945AD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C03FA" w:rsidRPr="009F021F" w:rsidRDefault="00EC03FA" w:rsidP="00C328CA">
            <w:pPr>
              <w:ind w:left="34"/>
              <w:rPr>
                <w:rFonts w:ascii="Arial" w:hAnsi="Arial" w:cs="Arial"/>
              </w:rPr>
            </w:pPr>
            <w:r w:rsidRPr="009F021F">
              <w:rPr>
                <w:rFonts w:ascii="Arial" w:hAnsi="Arial" w:cs="Arial"/>
                <w:color w:val="FF0000"/>
              </w:rPr>
              <w:t>Mo 1</w:t>
            </w:r>
            <w:r w:rsidR="0033541E">
              <w:rPr>
                <w:rFonts w:ascii="Arial" w:hAnsi="Arial" w:cs="Arial"/>
                <w:color w:val="FF0000"/>
              </w:rPr>
              <w:t>2</w:t>
            </w:r>
            <w:r w:rsidRPr="009F021F">
              <w:rPr>
                <w:rFonts w:ascii="Arial" w:hAnsi="Arial" w:cs="Arial"/>
                <w:color w:val="FF0000"/>
              </w:rPr>
              <w:t>.09.20</w:t>
            </w:r>
            <w:r w:rsidR="006D0B31" w:rsidRPr="009F021F">
              <w:rPr>
                <w:rFonts w:ascii="Arial" w:hAnsi="Arial" w:cs="Arial"/>
                <w:color w:val="FF0000"/>
              </w:rPr>
              <w:t>1</w:t>
            </w:r>
            <w:r w:rsidR="0033541E">
              <w:rPr>
                <w:rFonts w:ascii="Arial" w:hAnsi="Arial" w:cs="Arial"/>
                <w:color w:val="FF0000"/>
              </w:rPr>
              <w:t>6</w:t>
            </w:r>
            <w:r w:rsidRPr="009F021F">
              <w:rPr>
                <w:rFonts w:ascii="Arial" w:hAnsi="Arial" w:cs="Arial"/>
                <w:color w:val="FF0000"/>
              </w:rPr>
              <w:t xml:space="preserve"> bis M</w:t>
            </w:r>
            <w:r w:rsidR="00355452" w:rsidRPr="009F021F">
              <w:rPr>
                <w:rFonts w:ascii="Arial" w:hAnsi="Arial" w:cs="Arial"/>
                <w:color w:val="FF0000"/>
              </w:rPr>
              <w:t>i</w:t>
            </w:r>
            <w:r w:rsidRPr="009F021F">
              <w:rPr>
                <w:rFonts w:ascii="Arial" w:hAnsi="Arial" w:cs="Arial"/>
                <w:color w:val="FF0000"/>
              </w:rPr>
              <w:t xml:space="preserve">  </w:t>
            </w:r>
            <w:r w:rsidR="0033541E">
              <w:rPr>
                <w:rFonts w:ascii="Arial" w:hAnsi="Arial" w:cs="Arial"/>
                <w:color w:val="FF0000"/>
              </w:rPr>
              <w:t>21</w:t>
            </w:r>
            <w:r w:rsidR="00C617EE" w:rsidRPr="009F021F">
              <w:rPr>
                <w:rFonts w:ascii="Arial" w:hAnsi="Arial" w:cs="Arial"/>
                <w:color w:val="FF0000"/>
              </w:rPr>
              <w:t>.09</w:t>
            </w:r>
            <w:r w:rsidRPr="009F021F">
              <w:rPr>
                <w:rFonts w:ascii="Arial" w:hAnsi="Arial" w:cs="Arial"/>
                <w:color w:val="FF0000"/>
              </w:rPr>
              <w:t>.20</w:t>
            </w:r>
            <w:r w:rsidR="006D0B31" w:rsidRPr="009F021F">
              <w:rPr>
                <w:rFonts w:ascii="Arial" w:hAnsi="Arial" w:cs="Arial"/>
                <w:color w:val="FF0000"/>
              </w:rPr>
              <w:t>1</w:t>
            </w:r>
            <w:r w:rsidR="00C328CA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2504A" w:rsidRPr="00C2504A" w:rsidRDefault="00C2504A" w:rsidP="00C2504A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begrüß</w:t>
            </w:r>
            <w:r w:rsidRPr="00C2504A">
              <w:rPr>
                <w:rFonts w:ascii="Arial" w:hAnsi="Arial" w:cs="Arial"/>
              </w:rPr>
              <w:t>en</w:t>
            </w:r>
          </w:p>
          <w:p w:rsidR="00EC03FA" w:rsidRPr="009F021F" w:rsidRDefault="00C2504A" w:rsidP="00C2504A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283"/>
              <w:rPr>
                <w:rFonts w:ascii="Arial" w:hAnsi="Arial" w:cs="Arial"/>
              </w:rPr>
            </w:pPr>
            <w:r w:rsidRPr="00C2504A">
              <w:rPr>
                <w:rFonts w:ascii="Arial" w:hAnsi="Arial" w:cs="Arial"/>
              </w:rPr>
              <w:t>sich vorstellen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2504A" w:rsidRPr="00283732" w:rsidRDefault="00C2504A" w:rsidP="00AF3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283732">
              <w:rPr>
                <w:rFonts w:ascii="Arial" w:eastAsia="PoloSpanisch-Buch" w:hAnsi="Arial" w:cs="Arial"/>
              </w:rPr>
              <w:t>die Zahlen von 0 bis 20</w:t>
            </w:r>
          </w:p>
          <w:p w:rsidR="00AF3362" w:rsidRPr="00D103CE" w:rsidRDefault="00C2504A" w:rsidP="00D103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283732">
              <w:rPr>
                <w:rFonts w:ascii="Arial" w:eastAsia="PoloSpanisch-Buch" w:hAnsi="Arial" w:cs="Arial"/>
              </w:rPr>
              <w:t>der bestimmte Artikel</w:t>
            </w:r>
            <w:r w:rsidR="00D103CE">
              <w:rPr>
                <w:rFonts w:ascii="Arial" w:eastAsia="PoloSpanisch-Buch" w:hAnsi="Arial" w:cs="Arial"/>
              </w:rPr>
              <w:t xml:space="preserve"> </w:t>
            </w:r>
            <w:r w:rsidRPr="00D103CE">
              <w:rPr>
                <w:rFonts w:ascii="Arial" w:eastAsia="PoloSpanisch-Buch" w:hAnsi="Arial" w:cs="Arial"/>
              </w:rPr>
              <w:t>(Sg. und Pl.)</w:t>
            </w:r>
          </w:p>
          <w:p w:rsidR="00283732" w:rsidRDefault="00C2504A" w:rsidP="00AF3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283732">
              <w:rPr>
                <w:rFonts w:ascii="Arial" w:eastAsia="PoloSpanisch-Buch" w:hAnsi="Arial" w:cs="Arial"/>
              </w:rPr>
              <w:t>der unbestimmte Artikel</w:t>
            </w:r>
          </w:p>
          <w:p w:rsidR="002E372A" w:rsidRDefault="00C2504A" w:rsidP="00AF33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F3362">
              <w:rPr>
                <w:rFonts w:ascii="Arial" w:eastAsia="PoloSpanisch-Buch" w:hAnsi="Arial" w:cs="Arial"/>
              </w:rPr>
              <w:t>der Plural der Nomen</w:t>
            </w:r>
          </w:p>
          <w:p w:rsidR="003012DA" w:rsidRPr="00AF3362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2504A" w:rsidRPr="003012DA" w:rsidRDefault="00C2504A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3012DA">
              <w:rPr>
                <w:rFonts w:ascii="Arial" w:eastAsia="PoloSpanisch-Buch" w:hAnsi="Arial" w:cs="Arial"/>
                <w:b/>
                <w:lang w:val="es-ES_tradnl"/>
              </w:rPr>
              <w:t>Cultura:</w:t>
            </w:r>
            <w:r w:rsidRPr="003012DA">
              <w:rPr>
                <w:rFonts w:ascii="Arial" w:eastAsia="PoloSpanisch-Buch" w:hAnsi="Arial" w:cs="Arial"/>
                <w:lang w:val="es-ES_tradnl"/>
              </w:rPr>
              <w:t xml:space="preserve"> Saludarse</w:t>
            </w:r>
          </w:p>
          <w:p w:rsidR="00C2504A" w:rsidRPr="003012DA" w:rsidRDefault="00C2504A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3012DA">
              <w:rPr>
                <w:rFonts w:ascii="Arial" w:eastAsia="PoloSpanisch-Buch" w:hAnsi="Arial" w:cs="Arial"/>
                <w:b/>
                <w:lang w:val="es-ES_tradnl"/>
              </w:rPr>
              <w:t>Cultura:</w:t>
            </w:r>
            <w:r w:rsidRPr="003012DA">
              <w:rPr>
                <w:rFonts w:ascii="Arial" w:eastAsia="PoloSpanisch-Buch" w:hAnsi="Arial" w:cs="Arial"/>
                <w:lang w:val="es-ES_tradnl"/>
              </w:rPr>
              <w:t xml:space="preserve"> </w:t>
            </w:r>
            <w:r w:rsidR="00124A5C" w:rsidRPr="003012DA">
              <w:rPr>
                <w:rFonts w:ascii="Arial" w:eastAsia="PoloSpanisch-Buch" w:hAnsi="Arial" w:cs="Arial"/>
                <w:lang w:val="es-ES_tradnl"/>
              </w:rPr>
              <w:t>ñ</w:t>
            </w:r>
            <w:r w:rsidRPr="003012DA">
              <w:rPr>
                <w:rFonts w:ascii="Arial" w:eastAsia="PoloSpanisch-Buch" w:hAnsi="Arial" w:cs="Arial"/>
                <w:lang w:val="es-ES_tradnl"/>
              </w:rPr>
              <w:t xml:space="preserve">, </w:t>
            </w:r>
            <w:r w:rsidR="00283732" w:rsidRPr="003012DA">
              <w:rPr>
                <w:rFonts w:ascii="Arial" w:eastAsia="PoloSpanisch-Buch" w:hAnsi="Arial" w:cs="Arial"/>
                <w:lang w:val="es-ES_tradnl"/>
              </w:rPr>
              <w:t>¿</w:t>
            </w:r>
            <w:r w:rsidRPr="003012DA">
              <w:rPr>
                <w:rFonts w:ascii="Arial" w:eastAsia="PoloSpanisch-Buch" w:hAnsi="Arial" w:cs="Arial"/>
                <w:lang w:val="es-ES_tradnl"/>
              </w:rPr>
              <w:t>, !</w:t>
            </w:r>
          </w:p>
          <w:p w:rsidR="00EC03FA" w:rsidRPr="003012DA" w:rsidRDefault="00C2504A" w:rsidP="00124A5C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3012DA">
              <w:rPr>
                <w:rFonts w:ascii="Arial" w:eastAsia="PoloSpanisch-Buch" w:hAnsi="Arial" w:cs="Arial"/>
                <w:b/>
                <w:lang w:val="es-ES_tradnl"/>
              </w:rPr>
              <w:t>Estrategia:</w:t>
            </w:r>
            <w:r w:rsidRPr="003012DA">
              <w:rPr>
                <w:rFonts w:ascii="Arial" w:eastAsia="PoloSpanisch-Buch" w:hAnsi="Arial" w:cs="Arial"/>
                <w:lang w:val="es-ES_tradnl"/>
              </w:rPr>
              <w:t xml:space="preserve"> </w:t>
            </w:r>
            <w:r w:rsidR="00124A5C" w:rsidRPr="003012DA">
              <w:rPr>
                <w:rFonts w:ascii="Arial" w:eastAsia="PoloSpanisch-Buch" w:hAnsi="Arial" w:cs="Arial"/>
                <w:lang w:val="es-ES_tradnl"/>
              </w:rPr>
              <w:t>Wörter erschließ</w:t>
            </w:r>
            <w:r w:rsidRPr="003012DA">
              <w:rPr>
                <w:rFonts w:ascii="Arial" w:eastAsia="PoloSpanisch-Buch" w:hAnsi="Arial" w:cs="Arial"/>
                <w:lang w:val="es-ES_tradnl"/>
              </w:rPr>
              <w:t>en</w:t>
            </w:r>
          </w:p>
        </w:tc>
      </w:tr>
      <w:tr w:rsidR="00482335" w:rsidRPr="00AF3362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482335" w:rsidRPr="00AF3362" w:rsidRDefault="00EC03FA" w:rsidP="009E0D37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AF3362">
              <w:rPr>
                <w:rFonts w:ascii="Arial" w:hAnsi="Arial" w:cs="Arial"/>
                <w:b/>
                <w:color w:val="FFFFFF"/>
              </w:rPr>
              <w:t>Unidad</w:t>
            </w:r>
            <w:r w:rsidR="009E0D37" w:rsidRPr="00AF3362">
              <w:rPr>
                <w:rFonts w:ascii="Arial" w:hAnsi="Arial" w:cs="Arial"/>
                <w:b/>
                <w:color w:val="FFFFFF"/>
              </w:rPr>
              <w:t xml:space="preserve"> 2</w:t>
            </w:r>
            <w:r w:rsidRPr="00AF3362">
              <w:rPr>
                <w:rFonts w:ascii="Arial" w:hAnsi="Arial" w:cs="Arial"/>
                <w:b/>
                <w:color w:val="FFFFFF"/>
              </w:rPr>
              <w:t xml:space="preserve">: </w:t>
            </w:r>
            <w:r w:rsidR="00343577" w:rsidRPr="00AF3362">
              <w:rPr>
                <w:rFonts w:ascii="Arial" w:hAnsi="Arial" w:cs="Arial"/>
                <w:b/>
                <w:color w:val="FFFFFF"/>
              </w:rPr>
              <w:t>Mi mundo y yo</w:t>
            </w:r>
          </w:p>
        </w:tc>
      </w:tr>
      <w:tr w:rsidR="00EF3FB5" w:rsidRPr="00AF3362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EF3FB5" w:rsidRPr="00AF3362" w:rsidRDefault="00EF3FB5" w:rsidP="00D103CE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AF3362">
              <w:rPr>
                <w:rFonts w:ascii="Arial" w:hAnsi="Arial" w:cs="Arial"/>
                <w:b/>
                <w:color w:val="FFFFFF"/>
              </w:rPr>
              <w:t xml:space="preserve">Primer </w:t>
            </w:r>
            <w:r w:rsidR="00D103CE">
              <w:rPr>
                <w:rFonts w:ascii="Arial" w:hAnsi="Arial" w:cs="Arial"/>
                <w:b/>
                <w:color w:val="FFFFFF"/>
              </w:rPr>
              <w:t>p</w:t>
            </w:r>
            <w:r w:rsidRPr="00AF3362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8F16A1" w:rsidRPr="002809BA" w:rsidTr="00435089">
        <w:trPr>
          <w:gridAfter w:val="1"/>
          <w:wAfter w:w="8033" w:type="dxa"/>
          <w:trHeight w:val="329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AF3362" w:rsidRDefault="00A945AD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AF3362" w:rsidRDefault="008F16A1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651C6" w:rsidRPr="008225B4" w:rsidRDefault="00C651C6" w:rsidP="00AF336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PoloSpanisch-Buch" w:hAnsi="Arial" w:cs="Arial"/>
              </w:rPr>
            </w:pPr>
            <w:r w:rsidRPr="008225B4">
              <w:rPr>
                <w:rFonts w:ascii="Arial" w:eastAsia="PoloSpanisch-Buch" w:hAnsi="Arial" w:cs="Arial"/>
              </w:rPr>
              <w:t>sagen, wie man hei</w:t>
            </w:r>
            <w:r w:rsidR="00AF3362">
              <w:rPr>
                <w:rFonts w:ascii="Arial" w:eastAsia="PoloSpanisch-Buch" w:hAnsi="Arial" w:cs="Arial"/>
              </w:rPr>
              <w:t>ß</w:t>
            </w:r>
            <w:r w:rsidRPr="008225B4">
              <w:rPr>
                <w:rFonts w:ascii="Arial" w:eastAsia="PoloSpanisch-Buch" w:hAnsi="Arial" w:cs="Arial"/>
              </w:rPr>
              <w:t>t</w:t>
            </w:r>
          </w:p>
          <w:p w:rsidR="002E372A" w:rsidRPr="009F021F" w:rsidRDefault="00C651C6" w:rsidP="00AF33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8225B4">
              <w:rPr>
                <w:rFonts w:ascii="Arial" w:eastAsia="PoloSpanisch-Buch" w:hAnsi="Arial" w:cs="Arial"/>
              </w:rPr>
              <w:t>fragen, wie jemand hei</w:t>
            </w:r>
            <w:r w:rsidR="00AF3362">
              <w:rPr>
                <w:rFonts w:ascii="Arial" w:eastAsia="PoloSpanisch-Buch" w:hAnsi="Arial" w:cs="Arial"/>
              </w:rPr>
              <w:t>ß</w:t>
            </w:r>
            <w:r w:rsidRPr="008225B4">
              <w:rPr>
                <w:rFonts w:ascii="Arial" w:eastAsia="PoloSpanisch-Buch" w:hAnsi="Arial" w:cs="Arial"/>
              </w:rPr>
              <w:t>t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8F16A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8F16A1">
            <w:pPr>
              <w:rPr>
                <w:b/>
                <w:color w:val="943634"/>
              </w:rPr>
            </w:pPr>
          </w:p>
        </w:tc>
      </w:tr>
      <w:tr w:rsidR="00EF3FB5" w:rsidRPr="002809BA" w:rsidTr="00435089">
        <w:trPr>
          <w:gridAfter w:val="1"/>
          <w:wAfter w:w="8033" w:type="dxa"/>
          <w:trHeight w:val="227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F3FB5" w:rsidRPr="009F021F" w:rsidRDefault="00EF3FB5" w:rsidP="00EF3FB5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>A Mi familia</w:t>
            </w:r>
          </w:p>
        </w:tc>
      </w:tr>
      <w:tr w:rsidR="008F16A1" w:rsidRPr="002809BA" w:rsidTr="00435089">
        <w:trPr>
          <w:gridAfter w:val="1"/>
          <w:wAfter w:w="8033" w:type="dxa"/>
          <w:trHeight w:val="1057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A945AD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8F16A1" w:rsidRPr="009F021F" w:rsidRDefault="008F16A1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651C6" w:rsidRPr="00AF3362" w:rsidRDefault="00C651C6" w:rsidP="00AF3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F3362">
              <w:rPr>
                <w:rFonts w:ascii="Arial" w:eastAsia="PoloSpanisch-Buch" w:hAnsi="Arial" w:cs="Arial"/>
              </w:rPr>
              <w:t>sagen, woher man kommt</w:t>
            </w:r>
          </w:p>
          <w:p w:rsidR="00AF3362" w:rsidRPr="00AF3362" w:rsidRDefault="00CD0FC9" w:rsidP="00AF3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>
              <w:rPr>
                <w:rFonts w:ascii="Arial" w:eastAsia="PoloSpanisch-Buch" w:hAnsi="Arial" w:cs="Arial"/>
              </w:rPr>
              <w:t>ü</w:t>
            </w:r>
            <w:r w:rsidR="00C651C6" w:rsidRPr="00AF3362">
              <w:rPr>
                <w:rFonts w:ascii="Arial" w:eastAsia="PoloSpanisch-Buch" w:hAnsi="Arial" w:cs="Arial"/>
              </w:rPr>
              <w:t>ber Sprachen sprechen</w:t>
            </w:r>
          </w:p>
          <w:p w:rsidR="00C7057F" w:rsidRPr="00AF3362" w:rsidRDefault="00C651C6" w:rsidP="00AF3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AF3362">
              <w:rPr>
                <w:rFonts w:ascii="Arial" w:eastAsia="PoloSpanisch-Buch" w:hAnsi="Arial" w:cs="Arial"/>
              </w:rPr>
              <w:t>seine Familie vorstellen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651C6" w:rsidRPr="00AF3362" w:rsidRDefault="00C651C6" w:rsidP="00AF3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F3362">
              <w:rPr>
                <w:rFonts w:ascii="Arial" w:eastAsia="PoloSpanisch-Buch" w:hAnsi="Arial" w:cs="Arial"/>
              </w:rPr>
              <w:t>das Alphabet</w:t>
            </w:r>
          </w:p>
          <w:p w:rsidR="00C651C6" w:rsidRPr="00AF3362" w:rsidRDefault="00C651C6" w:rsidP="00AF3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AF3362">
              <w:rPr>
                <w:rFonts w:ascii="Arial" w:eastAsia="PoloSpanisch-Buch" w:hAnsi="Arial" w:cs="Arial"/>
              </w:rPr>
              <w:t xml:space="preserve">das Verb </w:t>
            </w:r>
            <w:r w:rsidRPr="00AF3362">
              <w:rPr>
                <w:rFonts w:ascii="Arial" w:eastAsia="PoloSpanisch-Buch" w:hAnsi="Arial" w:cs="Arial"/>
                <w:i/>
                <w:iCs/>
              </w:rPr>
              <w:t>ser</w:t>
            </w:r>
          </w:p>
          <w:p w:rsidR="00AF3362" w:rsidRPr="00AF3362" w:rsidRDefault="00C651C6" w:rsidP="00AF3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F3362">
              <w:rPr>
                <w:rFonts w:ascii="Arial" w:eastAsia="PoloSpanisch-Buch" w:hAnsi="Arial" w:cs="Arial"/>
              </w:rPr>
              <w:t>die Subjektpronomen</w:t>
            </w:r>
          </w:p>
          <w:p w:rsidR="008F16A1" w:rsidRPr="002038DD" w:rsidRDefault="00C651C6" w:rsidP="00AF336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AF3362">
              <w:rPr>
                <w:rFonts w:ascii="Arial" w:eastAsia="PoloSpanisch-Buch" w:hAnsi="Arial" w:cs="Arial"/>
              </w:rPr>
              <w:t>die Verben auf -</w:t>
            </w:r>
            <w:r w:rsidRPr="00AF3362">
              <w:rPr>
                <w:rFonts w:ascii="Arial" w:eastAsia="PoloSpanisch-Buch" w:hAnsi="Arial" w:cs="Arial"/>
                <w:i/>
                <w:iCs/>
              </w:rPr>
              <w:t>ar</w:t>
            </w: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</w:p>
          <w:p w:rsidR="009B161A" w:rsidRDefault="009B161A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</w:p>
          <w:p w:rsidR="002038DD" w:rsidRPr="00AF3362" w:rsidRDefault="002038DD" w:rsidP="002038DD">
            <w:p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651C6" w:rsidRPr="00124A5C" w:rsidRDefault="00C651C6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</w:t>
            </w:r>
            <w:r w:rsidR="00124A5C">
              <w:rPr>
                <w:rFonts w:ascii="Arial" w:eastAsia="PoloSpanisch-Buch" w:hAnsi="Arial" w:cs="Arial"/>
              </w:rPr>
              <w:t>Selektives Hör</w:t>
            </w:r>
            <w:r w:rsidRPr="00124A5C">
              <w:rPr>
                <w:rFonts w:ascii="Arial" w:eastAsia="PoloSpanisch-Buch" w:hAnsi="Arial" w:cs="Arial"/>
              </w:rPr>
              <w:t>verstehen (I)</w:t>
            </w:r>
          </w:p>
          <w:p w:rsidR="008F16A1" w:rsidRPr="009F021F" w:rsidRDefault="00C651C6" w:rsidP="00124A5C">
            <w:pPr>
              <w:autoSpaceDE w:val="0"/>
              <w:autoSpaceDN w:val="0"/>
              <w:adjustRightInd w:val="0"/>
              <w:rPr>
                <w:b/>
                <w:color w:val="943634"/>
                <w:highlight w:val="green"/>
              </w:rPr>
            </w:pPr>
            <w:r w:rsidRPr="00124A5C">
              <w:rPr>
                <w:rFonts w:ascii="Arial" w:eastAsia="PoloSpanisch-Buch" w:hAnsi="Arial" w:cs="Arial"/>
                <w:b/>
              </w:rPr>
              <w:t>Cultura:</w:t>
            </w:r>
            <w:r w:rsidRPr="00124A5C">
              <w:rPr>
                <w:rFonts w:ascii="Arial" w:eastAsia="PoloSpanisch-Buch" w:hAnsi="Arial" w:cs="Arial"/>
              </w:rPr>
              <w:t xml:space="preserve"> </w:t>
            </w:r>
            <w:r w:rsidR="00124A5C">
              <w:rPr>
                <w:rFonts w:ascii="Arial" w:eastAsia="PoloSpanisch-Buch" w:hAnsi="Arial" w:cs="Arial"/>
              </w:rPr>
              <w:t>Groß</w:t>
            </w:r>
            <w:r w:rsidRPr="00124A5C">
              <w:rPr>
                <w:rFonts w:ascii="Arial" w:eastAsia="PoloSpanisch-Buch" w:hAnsi="Arial" w:cs="Arial"/>
              </w:rPr>
              <w:t>- und Kleinschreibung</w:t>
            </w:r>
          </w:p>
        </w:tc>
      </w:tr>
      <w:tr w:rsidR="00EF3FB5" w:rsidRPr="002809BA" w:rsidTr="00435089">
        <w:trPr>
          <w:gridAfter w:val="1"/>
          <w:wAfter w:w="8033" w:type="dxa"/>
          <w:trHeight w:val="253"/>
        </w:trPr>
        <w:tc>
          <w:tcPr>
            <w:tcW w:w="148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F3FB5" w:rsidRPr="009F021F" w:rsidRDefault="00EF3FB5" w:rsidP="00EF3FB5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lastRenderedPageBreak/>
              <w:t>B Los amigos</w:t>
            </w:r>
          </w:p>
        </w:tc>
      </w:tr>
      <w:tr w:rsidR="008F16A1" w:rsidRPr="002809BA" w:rsidTr="00435089">
        <w:trPr>
          <w:gridAfter w:val="1"/>
          <w:wAfter w:w="8033" w:type="dxa"/>
          <w:trHeight w:val="1214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F16A1" w:rsidRPr="009F021F" w:rsidRDefault="00A945AD" w:rsidP="008F16A1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8F16A1" w:rsidRDefault="008F16A1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012DA" w:rsidRDefault="003012DA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012DA" w:rsidRDefault="003012DA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012DA" w:rsidRDefault="003012DA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012DA" w:rsidRDefault="003012DA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3012DA" w:rsidRPr="009F021F" w:rsidRDefault="003012DA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651C6" w:rsidRPr="00AF3362" w:rsidRDefault="00AF3362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F3362">
              <w:rPr>
                <w:rFonts w:ascii="Arial" w:eastAsia="PoloSpanisch-Buch" w:hAnsi="Arial" w:cs="Arial"/>
              </w:rPr>
              <w:t>ü</w:t>
            </w:r>
            <w:r w:rsidR="00C651C6" w:rsidRPr="00AF3362">
              <w:rPr>
                <w:rFonts w:ascii="Arial" w:eastAsia="PoloSpanisch-Buch" w:hAnsi="Arial" w:cs="Arial"/>
              </w:rPr>
              <w:t>ber seine Freunde sprechen</w:t>
            </w:r>
          </w:p>
          <w:p w:rsidR="00C651C6" w:rsidRPr="00AF3362" w:rsidRDefault="00C651C6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F3362">
              <w:rPr>
                <w:rFonts w:ascii="Arial" w:eastAsia="PoloSpanisch-Buch" w:hAnsi="Arial" w:cs="Arial"/>
              </w:rPr>
              <w:t>z</w:t>
            </w:r>
            <w:r w:rsidR="00AF3362" w:rsidRPr="00AF3362">
              <w:rPr>
                <w:rFonts w:ascii="Arial" w:eastAsia="PoloSpanisch-Buch" w:hAnsi="Arial" w:cs="Arial"/>
              </w:rPr>
              <w:t>ä</w:t>
            </w:r>
            <w:r w:rsidRPr="00AF3362">
              <w:rPr>
                <w:rFonts w:ascii="Arial" w:eastAsia="PoloSpanisch-Buch" w:hAnsi="Arial" w:cs="Arial"/>
              </w:rPr>
              <w:t>hlen</w:t>
            </w:r>
          </w:p>
          <w:p w:rsidR="00AF3362" w:rsidRPr="00AF3362" w:rsidRDefault="00C651C6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F3362">
              <w:rPr>
                <w:rFonts w:ascii="Arial" w:eastAsia="PoloSpanisch-Buch" w:hAnsi="Arial" w:cs="Arial"/>
              </w:rPr>
              <w:t>sich und andere vorstellen</w:t>
            </w:r>
          </w:p>
          <w:p w:rsidR="008F16A1" w:rsidRPr="00AF3362" w:rsidRDefault="00C651C6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AF3362">
              <w:rPr>
                <w:rFonts w:ascii="Arial" w:eastAsia="PoloSpanisch-Buch" w:hAnsi="Arial" w:cs="Arial"/>
              </w:rPr>
              <w:t>Fragen stellen</w:t>
            </w:r>
            <w:r w:rsidR="008F16A1" w:rsidRPr="009F02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651C6" w:rsidRPr="00AF3362" w:rsidRDefault="00C651C6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AF3362">
              <w:rPr>
                <w:rFonts w:ascii="Arial" w:eastAsia="PoloSpanisch-Buch" w:hAnsi="Arial" w:cs="Arial"/>
              </w:rPr>
              <w:t xml:space="preserve">die Verneinung mit </w:t>
            </w:r>
            <w:r w:rsidRPr="00AF3362">
              <w:rPr>
                <w:rFonts w:ascii="Arial" w:eastAsia="PoloSpanisch-Buch" w:hAnsi="Arial" w:cs="Arial"/>
                <w:i/>
                <w:iCs/>
              </w:rPr>
              <w:t>no</w:t>
            </w:r>
          </w:p>
          <w:p w:rsidR="00C651C6" w:rsidRPr="00AF3362" w:rsidRDefault="00C651C6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AF3362">
              <w:rPr>
                <w:rFonts w:ascii="Arial" w:eastAsia="PoloSpanisch-Buch" w:hAnsi="Arial" w:cs="Arial"/>
                <w:lang w:val="es-ES_tradnl"/>
              </w:rPr>
              <w:t>Fragepronomen (</w:t>
            </w:r>
            <w:r w:rsidR="00CD0FC9" w:rsidRPr="00CD0FC9">
              <w:rPr>
                <w:rFonts w:ascii="Arial" w:eastAsia="PoloSpanisch-Buch" w:hAnsi="Arial" w:cs="Arial"/>
                <w:i/>
                <w:lang w:val="es-ES_tradnl"/>
              </w:rPr>
              <w:t>¿</w:t>
            </w:r>
            <w:r w:rsidRPr="00AF3362">
              <w:rPr>
                <w:rFonts w:ascii="Arial" w:eastAsia="PoloSpanisch-Buch" w:hAnsi="Arial" w:cs="Arial"/>
                <w:i/>
                <w:iCs/>
                <w:lang w:val="es-ES_tradnl"/>
              </w:rPr>
              <w:t>Qué</w:t>
            </w:r>
            <w:r w:rsidRPr="00AF3362">
              <w:rPr>
                <w:rFonts w:ascii="Arial" w:eastAsia="PoloSpanisch-Buch" w:hAnsi="Arial" w:cs="Arial"/>
                <w:lang w:val="es-ES_tradnl"/>
              </w:rPr>
              <w:t>…</w:t>
            </w:r>
            <w:r w:rsidRPr="00CD0FC9">
              <w:rPr>
                <w:rFonts w:ascii="Arial" w:eastAsia="PoloSpanisch-Buch" w:hAnsi="Arial" w:cs="Arial"/>
                <w:i/>
                <w:iCs/>
                <w:lang w:val="es-ES_tradnl"/>
              </w:rPr>
              <w:t>?</w:t>
            </w:r>
            <w:r w:rsidRPr="00AF3362">
              <w:rPr>
                <w:rFonts w:ascii="Arial" w:eastAsia="PoloSpanisch-Buch" w:hAnsi="Arial" w:cs="Arial"/>
                <w:lang w:val="es-ES_tradnl"/>
              </w:rPr>
              <w:t>,</w:t>
            </w:r>
          </w:p>
          <w:p w:rsidR="00C651C6" w:rsidRPr="00AF3362" w:rsidRDefault="00CD0FC9" w:rsidP="00AF3362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  <w:lang w:val="es-ES_tradnl"/>
              </w:rPr>
            </w:pPr>
            <w:r w:rsidRPr="00CD0FC9">
              <w:rPr>
                <w:rFonts w:ascii="Arial" w:eastAsia="PoloSpanisch-Buch" w:hAnsi="Arial" w:cs="Arial"/>
                <w:i/>
                <w:lang w:val="es-ES_tradnl"/>
              </w:rPr>
              <w:t>¿</w:t>
            </w:r>
            <w:r w:rsidR="00C651C6" w:rsidRPr="00AF3362">
              <w:rPr>
                <w:rFonts w:ascii="Arial" w:eastAsia="PoloSpanisch-Buch" w:hAnsi="Arial" w:cs="Arial"/>
                <w:i/>
                <w:iCs/>
                <w:lang w:val="es-ES_tradnl"/>
              </w:rPr>
              <w:t>Dónde</w:t>
            </w:r>
            <w:r w:rsidR="00C651C6" w:rsidRPr="00AF3362">
              <w:rPr>
                <w:rFonts w:ascii="Arial" w:eastAsia="PoloSpanisch-Buch" w:hAnsi="Arial" w:cs="Arial"/>
                <w:lang w:val="es-ES_tradnl"/>
              </w:rPr>
              <w:t xml:space="preserve">?, </w:t>
            </w:r>
            <w:r w:rsidRPr="00CD0FC9">
              <w:rPr>
                <w:rFonts w:ascii="Arial" w:eastAsia="PoloSpanisch-Buch" w:hAnsi="Arial" w:cs="Arial"/>
                <w:i/>
                <w:lang w:val="es-ES_tradnl"/>
              </w:rPr>
              <w:t>¿</w:t>
            </w:r>
            <w:r w:rsidR="00C651C6" w:rsidRPr="00AF3362">
              <w:rPr>
                <w:rFonts w:ascii="Arial" w:eastAsia="PoloSpanisch-Buch" w:hAnsi="Arial" w:cs="Arial"/>
                <w:i/>
                <w:iCs/>
                <w:lang w:val="es-ES_tradnl"/>
              </w:rPr>
              <w:t>De dónde</w:t>
            </w:r>
            <w:r w:rsidR="00C651C6" w:rsidRPr="00AF3362">
              <w:rPr>
                <w:rFonts w:ascii="Arial" w:eastAsia="PoloSpanisch-Buch" w:hAnsi="Arial" w:cs="Arial"/>
                <w:lang w:val="es-ES_tradnl"/>
              </w:rPr>
              <w:t>…?,</w:t>
            </w:r>
          </w:p>
          <w:p w:rsidR="00C651C6" w:rsidRPr="00AF3362" w:rsidRDefault="00CD0FC9" w:rsidP="00AF3362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  <w:lang w:val="es-ES_tradnl"/>
              </w:rPr>
            </w:pPr>
            <w:r w:rsidRPr="00CD0FC9">
              <w:rPr>
                <w:rFonts w:ascii="Arial" w:eastAsia="PoloSpanisch-Buch" w:hAnsi="Arial" w:cs="Arial"/>
                <w:i/>
                <w:lang w:val="es-ES_tradnl"/>
              </w:rPr>
              <w:t>¿</w:t>
            </w:r>
            <w:r w:rsidR="00C651C6" w:rsidRPr="00AF3362">
              <w:rPr>
                <w:rFonts w:ascii="Arial" w:eastAsia="PoloSpanisch-Buch" w:hAnsi="Arial" w:cs="Arial"/>
                <w:i/>
                <w:iCs/>
                <w:lang w:val="es-ES_tradnl"/>
              </w:rPr>
              <w:t>Quién</w:t>
            </w:r>
            <w:r w:rsidR="00C651C6" w:rsidRPr="00AF3362">
              <w:rPr>
                <w:rFonts w:ascii="Arial" w:eastAsia="PoloSpanisch-Buch" w:hAnsi="Arial" w:cs="Arial"/>
                <w:lang w:val="es-ES_tradnl"/>
              </w:rPr>
              <w:t xml:space="preserve">…?, </w:t>
            </w:r>
            <w:r w:rsidRPr="00CD0FC9">
              <w:rPr>
                <w:rFonts w:ascii="Arial" w:eastAsia="PoloSpanisch-Buch" w:hAnsi="Arial" w:cs="Arial"/>
                <w:i/>
                <w:lang w:val="es-ES_tradnl"/>
              </w:rPr>
              <w:t>¿</w:t>
            </w:r>
            <w:r w:rsidR="00C651C6" w:rsidRPr="00AF3362">
              <w:rPr>
                <w:rFonts w:ascii="Arial" w:eastAsia="PoloSpanisch-Buch" w:hAnsi="Arial" w:cs="Arial"/>
                <w:i/>
                <w:iCs/>
                <w:lang w:val="es-ES_tradnl"/>
              </w:rPr>
              <w:t>Cómo</w:t>
            </w:r>
            <w:r w:rsidR="00C651C6" w:rsidRPr="00AF3362">
              <w:rPr>
                <w:rFonts w:ascii="Arial" w:eastAsia="PoloSpanisch-Buch" w:hAnsi="Arial" w:cs="Arial"/>
                <w:lang w:val="es-ES_tradnl"/>
              </w:rPr>
              <w:t>…?)</w:t>
            </w:r>
          </w:p>
          <w:p w:rsidR="00AF3362" w:rsidRPr="00AF3362" w:rsidRDefault="00C651C6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AF3362">
              <w:rPr>
                <w:rFonts w:ascii="Arial" w:eastAsia="PoloSpanisch-Buch" w:hAnsi="Arial" w:cs="Arial"/>
                <w:lang w:val="es-ES_tradnl"/>
              </w:rPr>
              <w:t>die Zahlen bis 100</w:t>
            </w:r>
          </w:p>
          <w:p w:rsidR="002E372A" w:rsidRPr="00AF3362" w:rsidRDefault="00C651C6" w:rsidP="00AF33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  <w:lang w:val="es-ES_tradnl"/>
              </w:rPr>
            </w:pPr>
            <w:r w:rsidRPr="00AF3362">
              <w:rPr>
                <w:rFonts w:ascii="Arial" w:eastAsia="PoloSpanisch-Buch" w:hAnsi="Arial" w:cs="Arial"/>
                <w:lang w:val="es-ES_tradnl"/>
              </w:rPr>
              <w:t xml:space="preserve">das Verb </w:t>
            </w:r>
            <w:r w:rsidRPr="00AF3362">
              <w:rPr>
                <w:rFonts w:ascii="Arial" w:eastAsia="PoloSpanisch-Buch" w:hAnsi="Arial" w:cs="Arial"/>
                <w:i/>
                <w:iCs/>
                <w:lang w:val="es-ES_tradnl"/>
              </w:rPr>
              <w:t>tener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8F16A1" w:rsidRPr="00627EEF" w:rsidRDefault="00C651C6" w:rsidP="0012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Cultura:</w:t>
            </w:r>
            <w:r w:rsidRPr="00124A5C">
              <w:rPr>
                <w:rFonts w:ascii="Arial" w:eastAsia="PoloSpanisch-Buch" w:hAnsi="Arial" w:cs="Arial"/>
              </w:rPr>
              <w:t xml:space="preserve"> Besitos</w:t>
            </w:r>
          </w:p>
        </w:tc>
      </w:tr>
      <w:tr w:rsidR="00A41E99" w:rsidRPr="00E4350B" w:rsidTr="00435089">
        <w:trPr>
          <w:gridAfter w:val="1"/>
          <w:wAfter w:w="8033" w:type="dxa"/>
          <w:trHeight w:val="61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A41E99" w:rsidRPr="00C564B5" w:rsidRDefault="00A41E99" w:rsidP="002809BA">
            <w:pPr>
              <w:spacing w:before="60" w:after="60"/>
              <w:rPr>
                <w:rFonts w:ascii="Arial" w:hAnsi="Arial" w:cs="Arial"/>
                <w:color w:val="FFFFFF"/>
                <w:lang w:val="es-ES_tradnl"/>
              </w:rPr>
            </w:pPr>
            <w:r w:rsidRPr="00C564B5">
              <w:rPr>
                <w:rFonts w:ascii="Arial" w:hAnsi="Arial" w:cs="Arial"/>
                <w:b/>
                <w:color w:val="FFFFFF"/>
                <w:lang w:val="es-ES_tradnl"/>
              </w:rPr>
              <w:t>Rincón de lectura y tarea final</w:t>
            </w:r>
          </w:p>
        </w:tc>
      </w:tr>
      <w:tr w:rsidR="00C651C6" w:rsidRPr="00C651C6" w:rsidTr="00435089">
        <w:trPr>
          <w:gridAfter w:val="1"/>
          <w:wAfter w:w="8033" w:type="dxa"/>
          <w:trHeight w:val="61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651C6" w:rsidRDefault="00C651C6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D103CE">
              <w:rPr>
                <w:rFonts w:ascii="Arial" w:hAnsi="Arial" w:cs="Arial"/>
                <w:b/>
                <w:snapToGrid w:val="0"/>
              </w:rPr>
              <w:t>3</w:t>
            </w:r>
          </w:p>
          <w:p w:rsidR="00C35893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3012DA" w:rsidRPr="00D103CE" w:rsidRDefault="003012DA" w:rsidP="00D103CE">
            <w:pPr>
              <w:tabs>
                <w:tab w:val="left" w:pos="317"/>
              </w:tabs>
              <w:ind w:left="34"/>
              <w:rPr>
                <w:rFonts w:ascii="Arial" w:eastAsia="PoloSpanisch-Buch" w:hAnsi="Arial" w:cs="Arial"/>
              </w:rPr>
            </w:pPr>
          </w:p>
        </w:tc>
        <w:tc>
          <w:tcPr>
            <w:tcW w:w="935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651C6" w:rsidRPr="00D103CE" w:rsidRDefault="00C651C6" w:rsidP="00D103CE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3012DA">
              <w:rPr>
                <w:rFonts w:ascii="Arial" w:eastAsia="PoloSpanisch-Buch" w:hAnsi="Arial" w:cs="Arial"/>
                <w:highlight w:val="yellow"/>
              </w:rPr>
              <w:t>Rinc</w:t>
            </w:r>
            <w:r w:rsidR="007921A1" w:rsidRPr="003012DA">
              <w:rPr>
                <w:rFonts w:ascii="Arial" w:eastAsia="PoloSpanisch-Buch" w:hAnsi="Arial" w:cs="Arial"/>
                <w:highlight w:val="yellow"/>
              </w:rPr>
              <w:t>ón de lectura: El Dí</w:t>
            </w:r>
            <w:r w:rsidRPr="003012DA">
              <w:rPr>
                <w:rFonts w:ascii="Arial" w:eastAsia="PoloSpanisch-Buch" w:hAnsi="Arial" w:cs="Arial"/>
                <w:highlight w:val="yellow"/>
              </w:rPr>
              <w:t>a del Amigo</w:t>
            </w:r>
          </w:p>
          <w:p w:rsidR="00C651C6" w:rsidRDefault="00C651C6" w:rsidP="00D103CE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D103CE">
              <w:rPr>
                <w:rFonts w:ascii="Arial" w:eastAsia="PoloSpanisch-Buch" w:hAnsi="Arial" w:cs="Arial"/>
              </w:rPr>
              <w:t>Tarea final: Ihr stellt eure Familie und eure Freunde vor.</w:t>
            </w:r>
          </w:p>
          <w:p w:rsidR="003012DA" w:rsidRPr="00D103CE" w:rsidRDefault="003012DA" w:rsidP="00D103CE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651C6" w:rsidRDefault="00C651C6" w:rsidP="002809BA">
            <w:pPr>
              <w:spacing w:before="60" w:after="60"/>
              <w:rPr>
                <w:rFonts w:ascii="Arial" w:eastAsia="PoloSpanisch-Buch" w:hAnsi="Arial" w:cs="Arial"/>
                <w:color w:val="000000"/>
                <w:lang w:val="es-ES_tradnl"/>
              </w:rPr>
            </w:pPr>
            <w:r w:rsidRPr="00124A5C">
              <w:rPr>
                <w:rFonts w:ascii="Arial" w:eastAsia="PoloSpanisch-Buch" w:hAnsi="Arial" w:cs="Arial"/>
                <w:b/>
                <w:lang w:val="es-ES_tradnl"/>
              </w:rPr>
              <w:t>Cultura:</w:t>
            </w:r>
            <w:r w:rsidRPr="00AA351E">
              <w:rPr>
                <w:rFonts w:ascii="Arial" w:hAnsi="Arial" w:cs="Arial"/>
                <w:color w:val="C526B1"/>
                <w:lang w:val="es-ES_tradnl"/>
              </w:rPr>
              <w:t xml:space="preserve"> </w:t>
            </w:r>
            <w:r w:rsidR="00124A5C">
              <w:rPr>
                <w:rFonts w:ascii="Arial" w:eastAsia="PoloSpanisch-Buch" w:hAnsi="Arial" w:cs="Arial"/>
                <w:color w:val="000000"/>
                <w:lang w:val="es-ES_tradnl"/>
              </w:rPr>
              <w:t>El Dí</w:t>
            </w:r>
            <w:r w:rsidRPr="00AA351E">
              <w:rPr>
                <w:rFonts w:ascii="Arial" w:eastAsia="PoloSpanisch-Buch" w:hAnsi="Arial" w:cs="Arial"/>
                <w:color w:val="000000"/>
                <w:lang w:val="es-ES_tradnl"/>
              </w:rPr>
              <w:t>a del Amigo</w:t>
            </w:r>
          </w:p>
          <w:p w:rsidR="005E663A" w:rsidRPr="00AA351E" w:rsidRDefault="005E663A" w:rsidP="002809BA">
            <w:pPr>
              <w:spacing w:before="60" w:after="60"/>
              <w:rPr>
                <w:rFonts w:ascii="Arial" w:hAnsi="Arial" w:cs="Arial"/>
                <w:color w:val="FFFFFF"/>
                <w:lang w:val="es-ES_tradnl"/>
              </w:rPr>
            </w:pPr>
          </w:p>
        </w:tc>
      </w:tr>
      <w:tr w:rsidR="008F16A1" w:rsidRPr="00C651C6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8F16A1" w:rsidRPr="00C651C6" w:rsidRDefault="008F16A1" w:rsidP="00C651C6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C651C6">
              <w:rPr>
                <w:rFonts w:ascii="Arial" w:hAnsi="Arial" w:cs="Arial"/>
                <w:b/>
                <w:color w:val="FFFFFF"/>
                <w:lang w:val="es-ES_tradnl"/>
              </w:rPr>
              <w:t xml:space="preserve">Unidad </w:t>
            </w:r>
            <w:r w:rsidR="00C651C6" w:rsidRPr="00C651C6">
              <w:rPr>
                <w:rFonts w:ascii="Arial" w:hAnsi="Arial" w:cs="Arial"/>
                <w:b/>
                <w:color w:val="FFFFFF"/>
                <w:lang w:val="es-ES_tradnl"/>
              </w:rPr>
              <w:t>3</w:t>
            </w:r>
            <w:r w:rsidRPr="00C651C6">
              <w:rPr>
                <w:rFonts w:ascii="Arial" w:hAnsi="Arial" w:cs="Arial"/>
                <w:b/>
                <w:color w:val="FFFFFF"/>
                <w:lang w:val="es-ES_tradnl"/>
              </w:rPr>
              <w:t xml:space="preserve">: </w:t>
            </w:r>
            <w:r w:rsidR="00C651C6" w:rsidRPr="00C651C6">
              <w:rPr>
                <w:rFonts w:ascii="Arial" w:hAnsi="Arial" w:cs="Arial"/>
                <w:b/>
                <w:color w:val="FFFFFF"/>
                <w:lang w:val="es-ES_tradnl"/>
              </w:rPr>
              <w:t>Mi</w:t>
            </w:r>
            <w:r w:rsidRPr="00C651C6">
              <w:rPr>
                <w:rFonts w:ascii="Arial" w:hAnsi="Arial" w:cs="Arial"/>
                <w:b/>
                <w:color w:val="FFFFFF"/>
                <w:lang w:val="es-ES_tradnl"/>
              </w:rPr>
              <w:t xml:space="preserve"> barrio</w:t>
            </w:r>
            <w:r w:rsidR="00C651C6" w:rsidRPr="00C651C6">
              <w:rPr>
                <w:rFonts w:ascii="Arial" w:hAnsi="Arial" w:cs="Arial"/>
                <w:b/>
                <w:color w:val="FFFFFF"/>
                <w:lang w:val="es-ES_tradnl"/>
              </w:rPr>
              <w:t xml:space="preserve"> y mi casa</w:t>
            </w:r>
          </w:p>
        </w:tc>
      </w:tr>
      <w:tr w:rsidR="00EF3FB5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EF3FB5" w:rsidRPr="009F021F" w:rsidRDefault="00EF3FB5" w:rsidP="00D103CE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 xml:space="preserve">Primer </w:t>
            </w:r>
            <w:r w:rsidR="00D103CE">
              <w:rPr>
                <w:rFonts w:ascii="Arial" w:hAnsi="Arial" w:cs="Arial"/>
                <w:b/>
                <w:color w:val="FFFFFF"/>
              </w:rPr>
              <w:t>p</w:t>
            </w:r>
            <w:r w:rsidRPr="009F021F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8F16A1" w:rsidRPr="00325E01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A945AD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  <w:p w:rsidR="008F16A1" w:rsidRPr="009F021F" w:rsidRDefault="008F16A1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261D80" w:rsidRPr="009F021F" w:rsidRDefault="00261D80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CD0FC9" w:rsidRDefault="00C651C6" w:rsidP="00CD0F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AA351E">
              <w:rPr>
                <w:rFonts w:ascii="Arial" w:eastAsia="PoloSpanisch-Buch" w:hAnsi="Arial" w:cs="Arial"/>
              </w:rPr>
              <w:t>sagen, was es in einem</w:t>
            </w:r>
            <w:r w:rsidR="003012DA">
              <w:rPr>
                <w:rFonts w:ascii="Arial" w:eastAsia="PoloSpanisch-Buch" w:hAnsi="Arial" w:cs="Arial"/>
              </w:rPr>
              <w:t xml:space="preserve"> </w:t>
            </w:r>
            <w:r w:rsidRPr="00CD0FC9">
              <w:rPr>
                <w:rFonts w:ascii="Arial" w:eastAsia="PoloSpanisch-Buch" w:hAnsi="Arial" w:cs="Arial"/>
              </w:rPr>
              <w:t>Stadtviertel gibt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AA351E" w:rsidRDefault="00C651C6" w:rsidP="00AA351E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napToGrid w:val="0"/>
              </w:rPr>
            </w:pPr>
            <w:r w:rsidRPr="00AA351E">
              <w:rPr>
                <w:rFonts w:ascii="Arial" w:eastAsia="PoloSpanisch-Buch" w:hAnsi="Arial" w:cs="Arial"/>
                <w:i/>
                <w:iCs/>
              </w:rPr>
              <w:t>hay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8F16A1" w:rsidP="00EF3FB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F3FB5" w:rsidRPr="00325E01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F3FB5" w:rsidRPr="009F021F" w:rsidRDefault="00261D80" w:rsidP="00C651C6">
            <w:pPr>
              <w:spacing w:before="60" w:after="60"/>
              <w:ind w:left="34" w:hanging="34"/>
              <w:rPr>
                <w:rFonts w:ascii="Arial" w:hAnsi="Arial" w:cs="Arial"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 xml:space="preserve">A </w:t>
            </w:r>
            <w:r w:rsidR="00C651C6">
              <w:rPr>
                <w:rFonts w:ascii="Arial" w:hAnsi="Arial" w:cs="Arial"/>
                <w:b/>
                <w:color w:val="FFFFFF"/>
              </w:rPr>
              <w:t>Mi casa</w:t>
            </w:r>
          </w:p>
        </w:tc>
      </w:tr>
      <w:tr w:rsidR="00EF3FB5" w:rsidRPr="00E023FA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F3FB5" w:rsidRPr="009F021F" w:rsidRDefault="00A945AD" w:rsidP="00EF3F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EF3FB5" w:rsidRPr="009F021F" w:rsidRDefault="00EF3FB5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F3FB5" w:rsidRPr="009F021F" w:rsidRDefault="00EF3FB5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651C6" w:rsidRPr="00D103CE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E023FA">
              <w:rPr>
                <w:rFonts w:ascii="Arial" w:eastAsia="PoloSpanisch-Buch" w:hAnsi="Arial" w:cs="Arial"/>
              </w:rPr>
              <w:t>die eigene Wohnung n</w:t>
            </w:r>
            <w:r w:rsidR="00CD0FC9">
              <w:rPr>
                <w:rFonts w:ascii="Arial" w:eastAsia="PoloSpanisch-Buch" w:hAnsi="Arial" w:cs="Arial"/>
              </w:rPr>
              <w:t>ä</w:t>
            </w:r>
            <w:r w:rsidRPr="00E023FA">
              <w:rPr>
                <w:rFonts w:ascii="Arial" w:eastAsia="PoloSpanisch-Buch" w:hAnsi="Arial" w:cs="Arial"/>
              </w:rPr>
              <w:t>her</w:t>
            </w:r>
            <w:r w:rsidR="00D103CE">
              <w:rPr>
                <w:rFonts w:ascii="Arial" w:eastAsia="PoloSpanisch-Buch" w:hAnsi="Arial" w:cs="Arial"/>
              </w:rPr>
              <w:t xml:space="preserve"> </w:t>
            </w:r>
            <w:r w:rsidRPr="00D103CE">
              <w:rPr>
                <w:rFonts w:ascii="Arial" w:eastAsia="PoloSpanisch-Buch" w:hAnsi="Arial" w:cs="Arial"/>
              </w:rPr>
              <w:t>beschreiben</w:t>
            </w:r>
          </w:p>
          <w:p w:rsidR="00E023FA" w:rsidRPr="00D103CE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E023FA">
              <w:rPr>
                <w:rFonts w:ascii="Arial" w:eastAsia="PoloSpanisch-Buch" w:hAnsi="Arial" w:cs="Arial"/>
              </w:rPr>
              <w:t>sagen und fragen, wo sich</w:t>
            </w:r>
            <w:r w:rsidR="00D103CE">
              <w:rPr>
                <w:rFonts w:ascii="Arial" w:eastAsia="PoloSpanisch-Buch" w:hAnsi="Arial" w:cs="Arial"/>
              </w:rPr>
              <w:t xml:space="preserve"> </w:t>
            </w:r>
            <w:r w:rsidRPr="00D103CE">
              <w:rPr>
                <w:rFonts w:ascii="Arial" w:eastAsia="PoloSpanisch-Buch" w:hAnsi="Arial" w:cs="Arial"/>
              </w:rPr>
              <w:t>etwas befindet</w:t>
            </w:r>
          </w:p>
          <w:p w:rsidR="00EF3FB5" w:rsidRPr="00E023FA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E023FA">
              <w:rPr>
                <w:rFonts w:ascii="Arial" w:eastAsia="PoloSpanisch-Buch" w:hAnsi="Arial" w:cs="Arial"/>
              </w:rPr>
              <w:t>ein Zimmer beschreiben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651C6" w:rsidRPr="00E023FA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E023FA">
              <w:rPr>
                <w:rFonts w:ascii="Arial" w:eastAsia="PoloSpanisch-Buch" w:hAnsi="Arial" w:cs="Arial"/>
              </w:rPr>
              <w:t>Adjektive</w:t>
            </w:r>
          </w:p>
          <w:p w:rsidR="00C651C6" w:rsidRPr="005E663A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</w:rPr>
            </w:pPr>
            <w:r w:rsidRPr="005E663A">
              <w:rPr>
                <w:rFonts w:ascii="Arial" w:eastAsia="PoloSpanisch-Buch" w:hAnsi="Arial" w:cs="Arial"/>
                <w:i/>
              </w:rPr>
              <w:t>muchos, pocos</w:t>
            </w:r>
          </w:p>
          <w:p w:rsidR="00C651C6" w:rsidRPr="00E023FA" w:rsidRDefault="00CD0FC9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>
              <w:rPr>
                <w:rFonts w:ascii="Arial" w:eastAsia="PoloSpanisch-Buch" w:hAnsi="Arial" w:cs="Arial"/>
              </w:rPr>
              <w:t xml:space="preserve">die Ordnungszahlen </w:t>
            </w:r>
            <w:r w:rsidR="00C651C6" w:rsidRPr="00E023FA">
              <w:rPr>
                <w:rFonts w:ascii="Arial" w:eastAsia="PoloSpanisch-Buch" w:hAnsi="Arial" w:cs="Arial"/>
              </w:rPr>
              <w:t>bis 10</w:t>
            </w:r>
          </w:p>
          <w:p w:rsidR="00C651C6" w:rsidRPr="00E023FA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023FA">
              <w:rPr>
                <w:rFonts w:ascii="Arial" w:eastAsia="PoloSpanisch-Buch" w:hAnsi="Arial" w:cs="Arial"/>
              </w:rPr>
              <w:t xml:space="preserve">das Verb </w:t>
            </w:r>
            <w:r w:rsidRPr="00E023FA">
              <w:rPr>
                <w:rFonts w:ascii="Arial" w:hAnsi="Arial" w:cs="Arial"/>
                <w:i/>
                <w:iCs/>
              </w:rPr>
              <w:t>estar</w:t>
            </w:r>
          </w:p>
          <w:p w:rsidR="00E023FA" w:rsidRPr="00E023FA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E023FA">
              <w:rPr>
                <w:rFonts w:ascii="Arial" w:eastAsia="PoloSpanisch-Buch" w:hAnsi="Arial" w:cs="Arial"/>
              </w:rPr>
              <w:t>Pr</w:t>
            </w:r>
            <w:r w:rsidR="00752450">
              <w:rPr>
                <w:rFonts w:ascii="Arial" w:eastAsia="PoloSpanisch-Buch" w:hAnsi="Arial" w:cs="Arial"/>
              </w:rPr>
              <w:t>ä</w:t>
            </w:r>
            <w:r w:rsidRPr="00E023FA">
              <w:rPr>
                <w:rFonts w:ascii="Arial" w:eastAsia="PoloSpanisch-Buch" w:hAnsi="Arial" w:cs="Arial"/>
              </w:rPr>
              <w:t>positionen (Ortsangabe)</w:t>
            </w:r>
          </w:p>
          <w:p w:rsidR="00EF3FB5" w:rsidRPr="003012DA" w:rsidRDefault="00C651C6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E023FA">
              <w:rPr>
                <w:rFonts w:ascii="Arial" w:hAnsi="Arial" w:cs="Arial"/>
                <w:i/>
                <w:iCs/>
                <w:lang w:val="es-ES_tradnl"/>
              </w:rPr>
              <w:t xml:space="preserve">de + el </w:t>
            </w:r>
            <w:r w:rsidR="00E023FA">
              <w:rPr>
                <w:rFonts w:ascii="Arial" w:hAnsi="Arial" w:cs="Arial"/>
                <w:lang w:val="es-ES_tradnl"/>
              </w:rPr>
              <w:t>→</w:t>
            </w:r>
            <w:r w:rsidRPr="00E023FA">
              <w:rPr>
                <w:rFonts w:ascii="Arial" w:hAnsi="Arial" w:cs="Arial"/>
                <w:lang w:val="es-ES_tradnl"/>
              </w:rPr>
              <w:t xml:space="preserve"> </w:t>
            </w:r>
            <w:r w:rsidRPr="00E023FA">
              <w:rPr>
                <w:rFonts w:ascii="Arial" w:hAnsi="Arial" w:cs="Arial"/>
                <w:i/>
                <w:iCs/>
                <w:lang w:val="es-ES_tradnl"/>
              </w:rPr>
              <w:t>del</w:t>
            </w:r>
          </w:p>
          <w:p w:rsidR="003012DA" w:rsidRPr="00E023FA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F3FB5" w:rsidRPr="00E023FA" w:rsidRDefault="00EF3FB5" w:rsidP="00E023FA">
            <w:pPr>
              <w:ind w:left="360"/>
              <w:rPr>
                <w:rFonts w:ascii="Arial" w:hAnsi="Arial" w:cs="Arial"/>
                <w:b/>
                <w:color w:val="943634"/>
                <w:lang w:val="es-ES_tradnl"/>
              </w:rPr>
            </w:pPr>
          </w:p>
        </w:tc>
      </w:tr>
      <w:tr w:rsidR="00261D80" w:rsidRPr="00261D80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261D80" w:rsidRPr="00E023FA" w:rsidRDefault="00261D80" w:rsidP="00D2338B">
            <w:pPr>
              <w:spacing w:before="60" w:after="60"/>
              <w:ind w:left="34" w:hanging="34"/>
              <w:rPr>
                <w:rFonts w:ascii="Arial" w:hAnsi="Arial" w:cs="Arial"/>
                <w:b/>
                <w:lang w:val="en-US"/>
              </w:rPr>
            </w:pPr>
            <w:r w:rsidRPr="00E023FA">
              <w:rPr>
                <w:rFonts w:ascii="Arial" w:hAnsi="Arial" w:cs="Arial"/>
                <w:b/>
                <w:color w:val="FFFFFF"/>
              </w:rPr>
              <w:t xml:space="preserve">B Mi </w:t>
            </w:r>
            <w:r w:rsidR="00E4350B" w:rsidRPr="00E023FA">
              <w:rPr>
                <w:rFonts w:ascii="Arial" w:hAnsi="Arial" w:cs="Arial"/>
                <w:b/>
                <w:color w:val="FFFFFF"/>
              </w:rPr>
              <w:t>barrio</w:t>
            </w:r>
          </w:p>
        </w:tc>
      </w:tr>
      <w:tr w:rsidR="00EF3FB5" w:rsidRPr="00E4350B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F3FB5" w:rsidRPr="009F021F" w:rsidRDefault="00A945AD" w:rsidP="00EF3F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EF3FB5" w:rsidRPr="009F021F" w:rsidRDefault="00EF3FB5" w:rsidP="00A91AA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F3FB5" w:rsidRPr="009F021F" w:rsidRDefault="00EF3FB5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4350B" w:rsidRPr="00E023FA" w:rsidRDefault="00E4350B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E023FA">
              <w:rPr>
                <w:rFonts w:ascii="Arial" w:eastAsia="PoloSpanisch-Buch" w:hAnsi="Arial" w:cs="Arial"/>
              </w:rPr>
              <w:t>einen Weg beschreiben</w:t>
            </w:r>
          </w:p>
          <w:p w:rsidR="002E372A" w:rsidRPr="003012DA" w:rsidRDefault="00E4350B" w:rsidP="00301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E023FA">
              <w:rPr>
                <w:rFonts w:ascii="Arial" w:eastAsia="PoloSpanisch-Buch" w:hAnsi="Arial" w:cs="Arial"/>
              </w:rPr>
              <w:t>das eigene Stadtviertel</w:t>
            </w:r>
            <w:r w:rsidR="003012DA">
              <w:rPr>
                <w:rFonts w:ascii="Arial" w:eastAsia="PoloSpanisch-Buch" w:hAnsi="Arial" w:cs="Arial"/>
              </w:rPr>
              <w:t xml:space="preserve"> </w:t>
            </w:r>
            <w:r w:rsidRPr="003012DA">
              <w:rPr>
                <w:rFonts w:ascii="Arial" w:eastAsia="PoloSpanisch-Buch" w:hAnsi="Arial" w:cs="Arial"/>
              </w:rPr>
              <w:t>beschreiben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4350B" w:rsidRPr="00CC276E" w:rsidRDefault="00E4350B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023FA">
              <w:rPr>
                <w:rFonts w:ascii="Arial" w:eastAsia="PoloSpanisch-Buch" w:hAnsi="Arial" w:cs="Arial"/>
              </w:rPr>
              <w:t xml:space="preserve">Unterschied von </w:t>
            </w:r>
            <w:r w:rsidRPr="00E023FA">
              <w:rPr>
                <w:rFonts w:ascii="Arial" w:hAnsi="Arial" w:cs="Arial"/>
                <w:i/>
                <w:iCs/>
              </w:rPr>
              <w:t>ser, estar</w:t>
            </w:r>
            <w:r w:rsidR="00CC276E">
              <w:rPr>
                <w:rFonts w:ascii="Arial" w:hAnsi="Arial" w:cs="Arial"/>
                <w:i/>
                <w:iCs/>
              </w:rPr>
              <w:t xml:space="preserve"> </w:t>
            </w:r>
            <w:r w:rsidRPr="00CC276E">
              <w:rPr>
                <w:rFonts w:ascii="Arial" w:eastAsia="PoloSpanisch-Buch" w:hAnsi="Arial" w:cs="Arial"/>
              </w:rPr>
              <w:t xml:space="preserve">und </w:t>
            </w:r>
            <w:r w:rsidRPr="00CC276E">
              <w:rPr>
                <w:rFonts w:ascii="Arial" w:hAnsi="Arial" w:cs="Arial"/>
                <w:i/>
                <w:iCs/>
              </w:rPr>
              <w:t>hay</w:t>
            </w:r>
          </w:p>
          <w:p w:rsidR="00E023FA" w:rsidRDefault="00E4350B" w:rsidP="00E023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023FA">
              <w:rPr>
                <w:rFonts w:ascii="Arial" w:eastAsia="PoloSpanisch-Buch" w:hAnsi="Arial" w:cs="Arial"/>
              </w:rPr>
              <w:t xml:space="preserve">das Verb </w:t>
            </w:r>
            <w:r w:rsidRPr="00E023FA">
              <w:rPr>
                <w:rFonts w:ascii="Arial" w:hAnsi="Arial" w:cs="Arial"/>
                <w:i/>
                <w:iCs/>
              </w:rPr>
              <w:t>ir</w:t>
            </w:r>
          </w:p>
          <w:p w:rsidR="005E663A" w:rsidRPr="005E663A" w:rsidRDefault="00E4350B" w:rsidP="005E66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023FA">
              <w:rPr>
                <w:rFonts w:ascii="Arial" w:hAnsi="Arial" w:cs="Arial"/>
                <w:i/>
                <w:iCs/>
              </w:rPr>
              <w:t xml:space="preserve">a + el </w:t>
            </w:r>
            <w:r w:rsidR="00E023FA">
              <w:rPr>
                <w:rFonts w:ascii="Arial" w:hAnsi="Arial" w:cs="Arial"/>
                <w:lang w:val="es-ES_tradnl"/>
              </w:rPr>
              <w:t>→</w:t>
            </w:r>
            <w:r w:rsidR="00E023FA" w:rsidRPr="00E023FA">
              <w:rPr>
                <w:rFonts w:ascii="Arial" w:hAnsi="Arial" w:cs="Arial"/>
                <w:lang w:val="es-ES_tradnl"/>
              </w:rPr>
              <w:t xml:space="preserve"> </w:t>
            </w:r>
            <w:r w:rsidRPr="00E023FA">
              <w:rPr>
                <w:rFonts w:ascii="Arial" w:hAnsi="Arial" w:cs="Arial"/>
                <w:i/>
                <w:iCs/>
              </w:rPr>
              <w:t>al</w:t>
            </w:r>
          </w:p>
          <w:p w:rsidR="003012DA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  <w:p w:rsidR="002038DD" w:rsidRPr="00E023FA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F3FB5" w:rsidRPr="005E663A" w:rsidRDefault="00E4350B" w:rsidP="005E663A">
            <w:pPr>
              <w:spacing w:before="60" w:after="60"/>
              <w:rPr>
                <w:rFonts w:ascii="Arial" w:eastAsia="PoloSpanisch-Buch" w:hAnsi="Arial" w:cs="Arial"/>
                <w:color w:val="000000"/>
                <w:lang w:val="es-ES_tradnl"/>
              </w:rPr>
            </w:pPr>
            <w:r w:rsidRPr="005E663A">
              <w:rPr>
                <w:rFonts w:ascii="Arial" w:eastAsia="PoloSpanisch-Buch" w:hAnsi="Arial" w:cs="Arial"/>
                <w:b/>
                <w:color w:val="000000"/>
                <w:lang w:val="es-ES_tradnl"/>
              </w:rPr>
              <w:t>Estrategia:</w:t>
            </w:r>
            <w:r w:rsidRPr="005E663A">
              <w:rPr>
                <w:rFonts w:ascii="Arial" w:eastAsia="PoloSpanisch-Buch" w:hAnsi="Arial" w:cs="Arial"/>
                <w:color w:val="000000"/>
                <w:lang w:val="es-ES_tradnl"/>
              </w:rPr>
              <w:t xml:space="preserve"> Sprachmittlung (I)</w:t>
            </w:r>
          </w:p>
          <w:p w:rsidR="005E663A" w:rsidRDefault="005E663A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5E663A" w:rsidRPr="00E023FA" w:rsidRDefault="005E663A" w:rsidP="00124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43634"/>
                <w:highlight w:val="yellow"/>
                <w:lang w:val="es-ES_tradnl"/>
              </w:rPr>
            </w:pPr>
          </w:p>
        </w:tc>
      </w:tr>
      <w:tr w:rsidR="00073C14" w:rsidRPr="00E4350B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073C14" w:rsidRPr="00C564B5" w:rsidRDefault="00073C14" w:rsidP="00813E46">
            <w:pPr>
              <w:spacing w:before="60" w:after="60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C564B5">
              <w:rPr>
                <w:rFonts w:ascii="Arial" w:hAnsi="Arial" w:cs="Arial"/>
                <w:b/>
                <w:color w:val="FFFFFF"/>
                <w:lang w:val="es-ES_tradnl"/>
              </w:rPr>
              <w:t>Rincón de lectura y tarea final</w:t>
            </w:r>
          </w:p>
        </w:tc>
      </w:tr>
      <w:tr w:rsidR="00261D80" w:rsidRPr="002809BA" w:rsidTr="00435089">
        <w:trPr>
          <w:gridAfter w:val="1"/>
          <w:wAfter w:w="8033" w:type="dxa"/>
          <w:trHeight w:val="340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61D80" w:rsidRDefault="00261D80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D103CE">
              <w:rPr>
                <w:rFonts w:ascii="Arial" w:hAnsi="Arial" w:cs="Arial"/>
                <w:b/>
                <w:snapToGrid w:val="0"/>
              </w:rPr>
              <w:lastRenderedPageBreak/>
              <w:t>3</w:t>
            </w:r>
          </w:p>
          <w:p w:rsidR="00C35893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C35893" w:rsidRPr="00D103CE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4350B" w:rsidRPr="00C35893" w:rsidRDefault="00E4350B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es-ES_tradnl"/>
              </w:rPr>
            </w:pPr>
            <w:r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Rinc</w:t>
            </w:r>
            <w:r w:rsidR="007921A1"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ó</w:t>
            </w:r>
            <w:r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n de lectura: En el balc</w:t>
            </w:r>
            <w:r w:rsidR="007921A1"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ó</w:t>
            </w:r>
            <w:r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n de mi casa</w:t>
            </w:r>
          </w:p>
          <w:p w:rsidR="003012DA" w:rsidRDefault="00E4350B" w:rsidP="00D103CE">
            <w:pPr>
              <w:rPr>
                <w:rFonts w:ascii="Arial" w:hAnsi="Arial" w:cs="Arial"/>
                <w:snapToGrid w:val="0"/>
              </w:rPr>
            </w:pPr>
            <w:r w:rsidRPr="00D103CE">
              <w:rPr>
                <w:rFonts w:ascii="Arial" w:hAnsi="Arial" w:cs="Arial"/>
                <w:snapToGrid w:val="0"/>
              </w:rPr>
              <w:t>Tarea final: Ihr holt in einem Telefongespr</w:t>
            </w:r>
            <w:r w:rsidR="00CC276E" w:rsidRPr="00D103CE">
              <w:rPr>
                <w:rFonts w:ascii="Arial" w:hAnsi="Arial" w:cs="Arial"/>
                <w:snapToGrid w:val="0"/>
              </w:rPr>
              <w:t>ä</w:t>
            </w:r>
            <w:r w:rsidRPr="00D103CE">
              <w:rPr>
                <w:rFonts w:ascii="Arial" w:hAnsi="Arial" w:cs="Arial"/>
                <w:snapToGrid w:val="0"/>
              </w:rPr>
              <w:t xml:space="preserve">ch Informationen </w:t>
            </w:r>
            <w:r w:rsidR="00CC276E" w:rsidRPr="00D103CE">
              <w:rPr>
                <w:rFonts w:ascii="Arial" w:hAnsi="Arial" w:cs="Arial"/>
                <w:snapToGrid w:val="0"/>
              </w:rPr>
              <w:t>ü</w:t>
            </w:r>
            <w:r w:rsidRPr="00D103CE">
              <w:rPr>
                <w:rFonts w:ascii="Arial" w:hAnsi="Arial" w:cs="Arial"/>
                <w:snapToGrid w:val="0"/>
              </w:rPr>
              <w:t>ber Ferienwohnungen ein.</w:t>
            </w:r>
          </w:p>
          <w:p w:rsidR="003012DA" w:rsidRPr="003012DA" w:rsidRDefault="003012DA" w:rsidP="00D103CE">
            <w:pPr>
              <w:rPr>
                <w:rFonts w:ascii="Arial" w:hAnsi="Arial" w:cs="Arial"/>
                <w:snapToGrid w:val="0"/>
              </w:rPr>
            </w:pPr>
          </w:p>
        </w:tc>
      </w:tr>
      <w:tr w:rsidR="002038DD" w:rsidRPr="002809BA" w:rsidTr="00496391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:rsidR="002038DD" w:rsidRDefault="002038DD" w:rsidP="00496391">
            <w:pPr>
              <w:spacing w:before="60" w:after="60"/>
              <w:rPr>
                <w:rFonts w:ascii="Arial" w:hAnsi="Arial" w:cs="Arial"/>
                <w:b/>
              </w:rPr>
            </w:pPr>
            <w:r w:rsidRPr="009F021F">
              <w:rPr>
                <w:rFonts w:ascii="Arial" w:hAnsi="Arial" w:cs="Arial"/>
                <w:b/>
              </w:rPr>
              <w:t>Caja de sorpresas</w:t>
            </w:r>
          </w:p>
          <w:p w:rsidR="002038DD" w:rsidRPr="003012DA" w:rsidRDefault="002038DD" w:rsidP="00496391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752450">
              <w:rPr>
                <w:rFonts w:ascii="Arial" w:eastAsia="PoloSpanisch-Buch" w:hAnsi="Arial" w:cs="Arial"/>
              </w:rPr>
              <w:t>Zus</w:t>
            </w:r>
            <w:r>
              <w:rPr>
                <w:rFonts w:ascii="Arial" w:eastAsia="PoloSpanisch-Buch" w:hAnsi="Arial" w:cs="Arial"/>
              </w:rPr>
              <w:t>ä</w:t>
            </w:r>
            <w:r w:rsidRPr="00752450">
              <w:rPr>
                <w:rFonts w:ascii="Arial" w:eastAsia="PoloSpanisch-Buch" w:hAnsi="Arial" w:cs="Arial"/>
              </w:rPr>
              <w:t>tzliche Materialien: Landeskundliches (spanischsprachige Welt), Gedicht,</w:t>
            </w:r>
            <w:r>
              <w:rPr>
                <w:rFonts w:ascii="Arial" w:eastAsia="PoloSpanisch-Buch" w:hAnsi="Arial" w:cs="Arial"/>
              </w:rPr>
              <w:t xml:space="preserve"> </w:t>
            </w:r>
            <w:r w:rsidRPr="00752450">
              <w:rPr>
                <w:rFonts w:ascii="Arial" w:eastAsia="PoloSpanisch-Buch" w:hAnsi="Arial" w:cs="Arial"/>
              </w:rPr>
              <w:t>ber</w:t>
            </w:r>
            <w:r>
              <w:rPr>
                <w:rFonts w:ascii="Arial" w:eastAsia="PoloSpanisch-Buch" w:hAnsi="Arial" w:cs="Arial"/>
              </w:rPr>
              <w:t>ü</w:t>
            </w:r>
            <w:r w:rsidRPr="00752450">
              <w:rPr>
                <w:rFonts w:ascii="Arial" w:eastAsia="PoloSpanisch-Buch" w:hAnsi="Arial" w:cs="Arial"/>
              </w:rPr>
              <w:t>hmte Pers</w:t>
            </w:r>
            <w:r>
              <w:rPr>
                <w:rFonts w:ascii="Arial" w:eastAsia="PoloSpanisch-Buch" w:hAnsi="Arial" w:cs="Arial"/>
              </w:rPr>
              <w:t>ö</w:t>
            </w:r>
            <w:r w:rsidRPr="00752450">
              <w:rPr>
                <w:rFonts w:ascii="Arial" w:eastAsia="PoloSpanisch-Buch" w:hAnsi="Arial" w:cs="Arial"/>
              </w:rPr>
              <w:t>nlichkeiten…</w:t>
            </w:r>
          </w:p>
        </w:tc>
      </w:tr>
      <w:tr w:rsidR="008F16A1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8F16A1" w:rsidRPr="00752450" w:rsidRDefault="008F16A1" w:rsidP="00E4350B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752450">
              <w:rPr>
                <w:rFonts w:ascii="Arial" w:hAnsi="Arial" w:cs="Arial"/>
                <w:b/>
                <w:color w:val="FFFFFF"/>
              </w:rPr>
              <w:t xml:space="preserve">Unidad </w:t>
            </w:r>
            <w:r w:rsidR="00E4350B" w:rsidRPr="00752450">
              <w:rPr>
                <w:rFonts w:ascii="Arial" w:hAnsi="Arial" w:cs="Arial"/>
                <w:b/>
                <w:color w:val="FFFFFF"/>
              </w:rPr>
              <w:t>4</w:t>
            </w:r>
            <w:r w:rsidRPr="00752450">
              <w:rPr>
                <w:rFonts w:ascii="Arial" w:hAnsi="Arial" w:cs="Arial"/>
                <w:b/>
                <w:color w:val="FFFFFF"/>
              </w:rPr>
              <w:t xml:space="preserve">: </w:t>
            </w:r>
            <w:r w:rsidR="00E4350B" w:rsidRPr="004408C7">
              <w:rPr>
                <w:rFonts w:ascii="Arial" w:eastAsia="PoloSpanisch-Buch" w:hAnsi="Arial" w:cs="Arial"/>
                <w:b/>
                <w:color w:val="FFFFFF"/>
              </w:rPr>
              <w:t>!Tiempo libre!</w:t>
            </w:r>
          </w:p>
        </w:tc>
      </w:tr>
      <w:tr w:rsidR="0078644C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78644C" w:rsidRPr="00752450" w:rsidRDefault="0078644C" w:rsidP="00D103CE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752450">
              <w:rPr>
                <w:rFonts w:ascii="Arial" w:hAnsi="Arial" w:cs="Arial"/>
                <w:b/>
                <w:color w:val="FFFFFF"/>
              </w:rPr>
              <w:t xml:space="preserve">Primer </w:t>
            </w:r>
            <w:r w:rsidR="00D103CE">
              <w:rPr>
                <w:rFonts w:ascii="Arial" w:hAnsi="Arial" w:cs="Arial"/>
                <w:b/>
                <w:color w:val="FFFFFF"/>
              </w:rPr>
              <w:t>p</w:t>
            </w:r>
            <w:r w:rsidRPr="00752450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8F16A1" w:rsidRPr="002809BA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9F021F" w:rsidRDefault="00A945AD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  <w:p w:rsidR="008F16A1" w:rsidRPr="009F021F" w:rsidRDefault="008F16A1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752450" w:rsidRDefault="008F16A1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CC276E" w:rsidRDefault="00E4350B" w:rsidP="00CC276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752450">
              <w:rPr>
                <w:rFonts w:ascii="Arial" w:eastAsia="PoloSpanisch-Buch" w:hAnsi="Arial" w:cs="Arial"/>
              </w:rPr>
              <w:t>sagen, was einem (nicht)</w:t>
            </w:r>
            <w:r w:rsidR="00CC276E">
              <w:rPr>
                <w:rFonts w:ascii="Arial" w:eastAsia="PoloSpanisch-Buch" w:hAnsi="Arial" w:cs="Arial"/>
              </w:rPr>
              <w:t xml:space="preserve"> </w:t>
            </w:r>
            <w:r w:rsidRPr="00CC276E">
              <w:rPr>
                <w:rFonts w:ascii="Arial" w:eastAsia="PoloSpanisch-Buch" w:hAnsi="Arial" w:cs="Arial"/>
              </w:rPr>
              <w:t>gefallt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752450" w:rsidRDefault="00E4350B" w:rsidP="00D62484">
            <w:pPr>
              <w:numPr>
                <w:ilvl w:val="0"/>
                <w:numId w:val="18"/>
              </w:numPr>
              <w:rPr>
                <w:rFonts w:ascii="Arial" w:hAnsi="Arial" w:cs="Arial"/>
                <w:lang w:val="en-US"/>
              </w:rPr>
            </w:pPr>
            <w:r w:rsidRPr="00752450">
              <w:rPr>
                <w:rFonts w:ascii="Arial" w:eastAsia="PoloSpanisch-Buch" w:hAnsi="Arial" w:cs="Arial"/>
                <w:i/>
                <w:iCs/>
              </w:rPr>
              <w:t>me gusta, te gusta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F16A1" w:rsidRPr="00752450" w:rsidRDefault="00E4350B" w:rsidP="0012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</w:t>
            </w:r>
            <w:r w:rsidR="00124A5C">
              <w:rPr>
                <w:rFonts w:ascii="Arial" w:eastAsia="PoloSpanisch-Buch" w:hAnsi="Arial" w:cs="Arial"/>
              </w:rPr>
              <w:t>Selektives Hörv</w:t>
            </w:r>
            <w:r w:rsidRPr="00124A5C">
              <w:rPr>
                <w:rFonts w:ascii="Arial" w:eastAsia="PoloSpanisch-Buch" w:hAnsi="Arial" w:cs="Arial"/>
              </w:rPr>
              <w:t>erstehen (II)</w:t>
            </w:r>
          </w:p>
        </w:tc>
      </w:tr>
      <w:tr w:rsidR="0078644C" w:rsidRPr="00E4350B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  <w:vAlign w:val="center"/>
          </w:tcPr>
          <w:p w:rsidR="0078644C" w:rsidRPr="00752450" w:rsidRDefault="0078644C" w:rsidP="0078644C">
            <w:pPr>
              <w:spacing w:before="60" w:after="60"/>
              <w:ind w:left="34" w:hanging="34"/>
              <w:rPr>
                <w:rFonts w:ascii="Arial" w:hAnsi="Arial" w:cs="Arial"/>
                <w:b/>
                <w:lang w:val="es-ES_tradnl"/>
              </w:rPr>
            </w:pPr>
            <w:r w:rsidRPr="00752450">
              <w:rPr>
                <w:rFonts w:ascii="Arial" w:hAnsi="Arial" w:cs="Arial"/>
                <w:b/>
                <w:color w:val="FFFFFF"/>
                <w:lang w:val="es-ES_tradnl"/>
              </w:rPr>
              <w:t xml:space="preserve">A </w:t>
            </w:r>
            <w:r w:rsidR="00E4350B" w:rsidRPr="00C564B5">
              <w:rPr>
                <w:rFonts w:ascii="Arial" w:hAnsi="Arial" w:cs="Arial"/>
                <w:b/>
                <w:color w:val="FFFFFF"/>
                <w:lang w:val="es-ES_tradnl"/>
              </w:rPr>
              <w:t>¿Qué haces en tu tiempo libre?</w:t>
            </w:r>
          </w:p>
        </w:tc>
      </w:tr>
      <w:tr w:rsidR="0078644C" w:rsidRPr="002809BA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8644C" w:rsidRPr="009F021F" w:rsidRDefault="00A945AD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78644C" w:rsidRPr="009F021F" w:rsidRDefault="0078644C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8644C" w:rsidRPr="00752450" w:rsidRDefault="0078644C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52450" w:rsidRPr="00CC276E" w:rsidRDefault="00D62484" w:rsidP="00D624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>
              <w:rPr>
                <w:rFonts w:ascii="Arial" w:eastAsia="PoloSpanisch-Buch" w:hAnsi="Arial" w:cs="Arial"/>
              </w:rPr>
              <w:t>ü</w:t>
            </w:r>
            <w:r w:rsidR="00E4350B" w:rsidRPr="00752450">
              <w:rPr>
                <w:rFonts w:ascii="Arial" w:eastAsia="PoloSpanisch-Buch" w:hAnsi="Arial" w:cs="Arial"/>
              </w:rPr>
              <w:t>ber Freizeitaktivit</w:t>
            </w:r>
            <w:r>
              <w:rPr>
                <w:rFonts w:ascii="Arial" w:eastAsia="PoloSpanisch-Buch" w:hAnsi="Arial" w:cs="Arial"/>
              </w:rPr>
              <w:t>ä</w:t>
            </w:r>
            <w:r w:rsidR="00E4350B" w:rsidRPr="00752450">
              <w:rPr>
                <w:rFonts w:ascii="Arial" w:eastAsia="PoloSpanisch-Buch" w:hAnsi="Arial" w:cs="Arial"/>
              </w:rPr>
              <w:t>ten</w:t>
            </w:r>
            <w:r w:rsidR="00CC276E">
              <w:rPr>
                <w:rFonts w:ascii="Arial" w:eastAsia="PoloSpanisch-Buch" w:hAnsi="Arial" w:cs="Arial"/>
              </w:rPr>
              <w:t xml:space="preserve"> </w:t>
            </w:r>
            <w:r w:rsidR="00E4350B" w:rsidRPr="00CC276E">
              <w:rPr>
                <w:rFonts w:ascii="Arial" w:eastAsia="PoloSpanisch-Buch" w:hAnsi="Arial" w:cs="Arial"/>
              </w:rPr>
              <w:t>sprechen</w:t>
            </w:r>
          </w:p>
          <w:p w:rsidR="0078644C" w:rsidRPr="00752450" w:rsidRDefault="00E4350B" w:rsidP="00D624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752450">
              <w:rPr>
                <w:rFonts w:ascii="Arial" w:eastAsia="PoloSpanisch-Buch" w:hAnsi="Arial" w:cs="Arial"/>
              </w:rPr>
              <w:t>die Wochentage angeben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4350B" w:rsidRPr="00752450" w:rsidRDefault="00E4350B" w:rsidP="00D624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752450">
              <w:rPr>
                <w:rFonts w:ascii="Arial" w:eastAsia="PoloSpanisch-Buch" w:hAnsi="Arial" w:cs="Arial"/>
              </w:rPr>
              <w:t xml:space="preserve">die Verben auf </w:t>
            </w:r>
            <w:r w:rsidRPr="00752450">
              <w:rPr>
                <w:rFonts w:ascii="Arial" w:eastAsia="PoloSpanisch-Buch" w:hAnsi="Arial" w:cs="Arial"/>
                <w:i/>
                <w:iCs/>
              </w:rPr>
              <w:t xml:space="preserve">-er </w:t>
            </w:r>
            <w:r w:rsidRPr="00752450">
              <w:rPr>
                <w:rFonts w:ascii="Arial" w:eastAsia="PoloSpanisch-Buch" w:hAnsi="Arial" w:cs="Arial"/>
              </w:rPr>
              <w:t xml:space="preserve">und </w:t>
            </w:r>
            <w:r w:rsidRPr="00752450">
              <w:rPr>
                <w:rFonts w:ascii="Arial" w:eastAsia="PoloSpanisch-Buch" w:hAnsi="Arial" w:cs="Arial"/>
                <w:i/>
                <w:iCs/>
              </w:rPr>
              <w:t>-ir</w:t>
            </w:r>
          </w:p>
          <w:p w:rsidR="00E4350B" w:rsidRPr="00752450" w:rsidRDefault="00E4350B" w:rsidP="00D624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752450">
              <w:rPr>
                <w:rFonts w:ascii="Arial" w:eastAsia="PoloSpanisch-Buch" w:hAnsi="Arial" w:cs="Arial"/>
              </w:rPr>
              <w:t xml:space="preserve">das Verb </w:t>
            </w:r>
            <w:r w:rsidRPr="00752450">
              <w:rPr>
                <w:rFonts w:ascii="Arial" w:eastAsia="PoloSpanisch-Buch" w:hAnsi="Arial" w:cs="Arial"/>
                <w:i/>
                <w:iCs/>
              </w:rPr>
              <w:t>ver</w:t>
            </w:r>
          </w:p>
          <w:p w:rsidR="00E4350B" w:rsidRPr="00752450" w:rsidRDefault="00E4350B" w:rsidP="00D624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752450">
              <w:rPr>
                <w:rFonts w:ascii="Arial" w:eastAsia="PoloSpanisch-Buch" w:hAnsi="Arial" w:cs="Arial"/>
              </w:rPr>
              <w:t xml:space="preserve">das Verb </w:t>
            </w:r>
            <w:r w:rsidRPr="00752450">
              <w:rPr>
                <w:rFonts w:ascii="Arial" w:eastAsia="PoloSpanisch-Buch" w:hAnsi="Arial" w:cs="Arial"/>
                <w:i/>
                <w:iCs/>
              </w:rPr>
              <w:t>hacer</w:t>
            </w:r>
          </w:p>
          <w:p w:rsidR="00752450" w:rsidRPr="00752450" w:rsidRDefault="00E4350B" w:rsidP="00D624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752450">
              <w:rPr>
                <w:rFonts w:ascii="Arial" w:eastAsia="PoloSpanisch-Buch" w:hAnsi="Arial" w:cs="Arial"/>
              </w:rPr>
              <w:t>die Wochentage</w:t>
            </w:r>
          </w:p>
          <w:p w:rsidR="002E372A" w:rsidRPr="003012DA" w:rsidRDefault="00E4350B" w:rsidP="00D624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752450">
              <w:rPr>
                <w:rFonts w:ascii="Arial" w:eastAsia="PoloSpanisch-Buch" w:hAnsi="Arial" w:cs="Arial"/>
                <w:i/>
                <w:iCs/>
              </w:rPr>
              <w:t>me gusta / me gustan</w:t>
            </w:r>
          </w:p>
          <w:p w:rsidR="003012DA" w:rsidRPr="00752450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8644C" w:rsidRPr="00124A5C" w:rsidRDefault="00E4350B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Vokabeln lernen und</w:t>
            </w:r>
            <w:r w:rsidR="00124A5C">
              <w:rPr>
                <w:rFonts w:ascii="Arial" w:eastAsia="PoloSpanisch-Buch" w:hAnsi="Arial" w:cs="Arial"/>
              </w:rPr>
              <w:t xml:space="preserve"> </w:t>
            </w:r>
            <w:r w:rsidRPr="00124A5C">
              <w:rPr>
                <w:rFonts w:ascii="Arial" w:eastAsia="PoloSpanisch-Buch" w:hAnsi="Arial" w:cs="Arial"/>
              </w:rPr>
              <w:t>behalten</w:t>
            </w:r>
          </w:p>
        </w:tc>
      </w:tr>
      <w:tr w:rsidR="0078644C" w:rsidRPr="0078644C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78644C" w:rsidRPr="00196E01" w:rsidRDefault="0078644C" w:rsidP="0078644C">
            <w:pPr>
              <w:spacing w:before="60" w:after="60"/>
              <w:ind w:left="34" w:hanging="34"/>
              <w:rPr>
                <w:rFonts w:ascii="Arial" w:hAnsi="Arial" w:cs="Arial"/>
                <w:b/>
                <w:lang w:val="en-US"/>
              </w:rPr>
            </w:pPr>
            <w:r w:rsidRPr="00196E01">
              <w:rPr>
                <w:rFonts w:ascii="Arial" w:hAnsi="Arial" w:cs="Arial"/>
                <w:b/>
                <w:color w:val="FFFFFF"/>
              </w:rPr>
              <w:t xml:space="preserve">B </w:t>
            </w:r>
            <w:r w:rsidR="00E4350B" w:rsidRPr="00C564B5">
              <w:rPr>
                <w:rFonts w:ascii="Arial" w:hAnsi="Arial" w:cs="Arial"/>
                <w:b/>
                <w:color w:val="FFFFFF"/>
              </w:rPr>
              <w:t>¡Muchos planes!</w:t>
            </w:r>
          </w:p>
        </w:tc>
      </w:tr>
      <w:tr w:rsidR="0078644C" w:rsidRPr="0078644C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78644C" w:rsidRPr="009F021F" w:rsidRDefault="00A945AD" w:rsidP="0078644C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78644C" w:rsidRPr="009F021F" w:rsidRDefault="0078644C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78644C" w:rsidRPr="00752450" w:rsidRDefault="0078644C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4350B" w:rsidRPr="00752450" w:rsidRDefault="00E4350B" w:rsidP="00D624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752450">
              <w:rPr>
                <w:rFonts w:ascii="Arial" w:eastAsia="PoloSpanisch-Buch" w:hAnsi="Arial" w:cs="Arial"/>
              </w:rPr>
              <w:t>die Uhrzeit angeben</w:t>
            </w:r>
          </w:p>
          <w:p w:rsidR="0078644C" w:rsidRPr="00752450" w:rsidRDefault="00D62484" w:rsidP="00D624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>
              <w:rPr>
                <w:rFonts w:ascii="Arial" w:eastAsia="PoloSpanisch-Buch" w:hAnsi="Arial" w:cs="Arial"/>
              </w:rPr>
              <w:t>ü</w:t>
            </w:r>
            <w:r w:rsidR="00D85FE8">
              <w:rPr>
                <w:rFonts w:ascii="Arial" w:eastAsia="PoloSpanisch-Buch" w:hAnsi="Arial" w:cs="Arial"/>
              </w:rPr>
              <w:t>ber Plä</w:t>
            </w:r>
            <w:r w:rsidR="00E4350B" w:rsidRPr="00752450">
              <w:rPr>
                <w:rFonts w:ascii="Arial" w:eastAsia="PoloSpanisch-Buch" w:hAnsi="Arial" w:cs="Arial"/>
              </w:rPr>
              <w:t>ne f</w:t>
            </w:r>
            <w:r>
              <w:rPr>
                <w:rFonts w:ascii="Arial" w:eastAsia="PoloSpanisch-Buch" w:hAnsi="Arial" w:cs="Arial"/>
              </w:rPr>
              <w:t>ü</w:t>
            </w:r>
            <w:r w:rsidR="00E4350B" w:rsidRPr="00752450">
              <w:rPr>
                <w:rFonts w:ascii="Arial" w:eastAsia="PoloSpanisch-Buch" w:hAnsi="Arial" w:cs="Arial"/>
              </w:rPr>
              <w:t>rs Wochenende</w:t>
            </w:r>
            <w:r w:rsidR="003012DA">
              <w:rPr>
                <w:rFonts w:ascii="Arial" w:eastAsia="PoloSpanisch-Buch" w:hAnsi="Arial" w:cs="Arial"/>
              </w:rPr>
              <w:t xml:space="preserve"> </w:t>
            </w:r>
            <w:r w:rsidR="00E4350B" w:rsidRPr="00752450">
              <w:rPr>
                <w:rFonts w:ascii="Arial" w:eastAsia="PoloSpanisch-Buch" w:hAnsi="Arial" w:cs="Arial"/>
              </w:rPr>
              <w:t>sprechen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4350B" w:rsidRPr="00752450" w:rsidRDefault="00E4350B" w:rsidP="00D624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752450">
              <w:rPr>
                <w:rFonts w:ascii="Arial" w:eastAsia="PoloSpanisch-Buch" w:hAnsi="Arial" w:cs="Arial"/>
                <w:lang w:val="es-ES_tradnl"/>
              </w:rPr>
              <w:t>die Uhrzeit</w:t>
            </w:r>
          </w:p>
          <w:p w:rsidR="00E4350B" w:rsidRPr="00752450" w:rsidRDefault="00E4350B" w:rsidP="00D624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752450">
              <w:rPr>
                <w:rFonts w:ascii="Arial" w:eastAsia="PoloSpanisch-Buch" w:hAnsi="Arial" w:cs="Arial"/>
                <w:i/>
                <w:iCs/>
                <w:lang w:val="es-ES_tradnl"/>
              </w:rPr>
              <w:t xml:space="preserve">ir a </w:t>
            </w:r>
            <w:r w:rsidRPr="00752450">
              <w:rPr>
                <w:rFonts w:ascii="Arial" w:eastAsia="PoloSpanisch-Buch" w:hAnsi="Arial" w:cs="Arial"/>
                <w:lang w:val="es-ES_tradnl"/>
              </w:rPr>
              <w:t>+ Infinitiv</w:t>
            </w:r>
          </w:p>
          <w:p w:rsidR="00E4350B" w:rsidRPr="00752450" w:rsidRDefault="00E4350B" w:rsidP="00D624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  <w:r w:rsidRPr="00752450">
              <w:rPr>
                <w:rFonts w:ascii="Arial" w:eastAsia="PoloSpanisch-Buch" w:hAnsi="Arial" w:cs="Arial"/>
                <w:i/>
                <w:iCs/>
                <w:lang w:val="es-ES_tradnl"/>
              </w:rPr>
              <w:t>querer, poder, jugar</w:t>
            </w:r>
          </w:p>
          <w:p w:rsidR="002E372A" w:rsidRPr="003012DA" w:rsidRDefault="00E4350B" w:rsidP="00D62484">
            <w:pPr>
              <w:numPr>
                <w:ilvl w:val="0"/>
                <w:numId w:val="19"/>
              </w:numPr>
              <w:rPr>
                <w:rFonts w:ascii="Arial" w:hAnsi="Arial" w:cs="Arial"/>
                <w:lang w:val="es-ES_tradnl"/>
              </w:rPr>
            </w:pPr>
            <w:r w:rsidRPr="00752450">
              <w:rPr>
                <w:rFonts w:ascii="Arial" w:eastAsia="PoloSpanisch-Buch" w:hAnsi="Arial" w:cs="Arial"/>
                <w:i/>
                <w:iCs/>
                <w:lang w:val="es-ES_tradnl"/>
              </w:rPr>
              <w:t>tener que</w:t>
            </w:r>
          </w:p>
          <w:p w:rsidR="003012DA" w:rsidRPr="00752450" w:rsidRDefault="003012DA" w:rsidP="003012DA">
            <w:pPr>
              <w:ind w:left="3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78644C" w:rsidRPr="00752450" w:rsidRDefault="00E4350B" w:rsidP="00124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43634"/>
                <w:lang w:val="en-US"/>
              </w:rPr>
            </w:pPr>
            <w:r w:rsidRPr="00124A5C">
              <w:rPr>
                <w:rFonts w:ascii="Arial" w:eastAsia="PoloSpanisch-Buch" w:hAnsi="Arial" w:cs="Arial"/>
                <w:b/>
              </w:rPr>
              <w:t>Cultura:</w:t>
            </w:r>
            <w:r w:rsidRPr="00124A5C">
              <w:rPr>
                <w:rFonts w:ascii="Arial" w:eastAsia="PoloSpanisch-Buch" w:hAnsi="Arial" w:cs="Arial"/>
              </w:rPr>
              <w:t xml:space="preserve"> Verkleinerungsformen</w:t>
            </w:r>
          </w:p>
        </w:tc>
      </w:tr>
      <w:tr w:rsidR="00073C14" w:rsidRPr="00E4350B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4F81BD"/>
            <w:vAlign w:val="center"/>
          </w:tcPr>
          <w:p w:rsidR="00073C14" w:rsidRPr="00073C14" w:rsidRDefault="00073C14" w:rsidP="002809BA">
            <w:pPr>
              <w:spacing w:before="60" w:after="60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073C14">
              <w:rPr>
                <w:rFonts w:ascii="Arial" w:hAnsi="Arial" w:cs="Arial"/>
                <w:b/>
                <w:color w:val="FFFFFF"/>
                <w:lang w:val="es-ES_tradnl"/>
              </w:rPr>
              <w:t>Rincón de lectura y tarea final</w:t>
            </w:r>
          </w:p>
        </w:tc>
      </w:tr>
      <w:tr w:rsidR="0078644C" w:rsidRPr="002809BA" w:rsidTr="00435089">
        <w:trPr>
          <w:gridAfter w:val="1"/>
          <w:wAfter w:w="8033" w:type="dxa"/>
          <w:trHeight w:val="3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44C" w:rsidRDefault="0078644C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D103CE">
              <w:rPr>
                <w:rFonts w:ascii="Arial" w:hAnsi="Arial" w:cs="Arial"/>
                <w:b/>
                <w:snapToGrid w:val="0"/>
              </w:rPr>
              <w:t>3</w:t>
            </w:r>
          </w:p>
          <w:p w:rsidR="002038DD" w:rsidRDefault="002038DD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2038DD" w:rsidRDefault="002038DD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2038DD" w:rsidRDefault="002038DD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2038DD" w:rsidRDefault="002038DD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C35893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C35893" w:rsidRPr="00D103CE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0B" w:rsidRPr="00C35893" w:rsidRDefault="00E4350B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es-ES_tradnl"/>
              </w:rPr>
            </w:pPr>
            <w:r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Rinc</w:t>
            </w:r>
            <w:r w:rsidR="000E7AB7"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ó</w:t>
            </w:r>
            <w:r w:rsidRPr="00C35893">
              <w:rPr>
                <w:rFonts w:ascii="Arial" w:hAnsi="Arial" w:cs="Arial"/>
                <w:snapToGrid w:val="0"/>
                <w:highlight w:val="yellow"/>
                <w:lang w:val="es-ES_tradnl"/>
              </w:rPr>
              <w:t>n de lectura: El campamento de verano</w:t>
            </w:r>
          </w:p>
          <w:p w:rsidR="003012DA" w:rsidRDefault="00E4350B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D103CE">
              <w:rPr>
                <w:rFonts w:ascii="Arial" w:hAnsi="Arial" w:cs="Arial"/>
                <w:snapToGrid w:val="0"/>
              </w:rPr>
              <w:t>Tarea final: Ihr plant ein Wochenende mit euren Freunden.</w:t>
            </w:r>
          </w:p>
          <w:p w:rsidR="003012DA" w:rsidRDefault="003012DA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2038DD" w:rsidRPr="00D103CE" w:rsidRDefault="002038DD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</w:tc>
      </w:tr>
      <w:tr w:rsidR="009F021F" w:rsidRPr="002809BA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9F021F" w:rsidRPr="00E4350B" w:rsidRDefault="009F021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9F021F" w:rsidRPr="009F021F" w:rsidRDefault="009F021F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F021F">
              <w:rPr>
                <w:rFonts w:ascii="Arial" w:hAnsi="Arial" w:cs="Arial"/>
                <w:b/>
                <w:snapToGrid w:val="0"/>
                <w:sz w:val="24"/>
                <w:szCs w:val="24"/>
              </w:rPr>
              <w:t>Weihnachtsferien</w:t>
            </w:r>
          </w:p>
          <w:p w:rsidR="009F021F" w:rsidRPr="00E730CE" w:rsidRDefault="009F021F" w:rsidP="009F021F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E730CE" w:rsidRPr="00523234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E730CE" w:rsidRPr="00523234" w:rsidRDefault="00E730CE" w:rsidP="00523234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523234">
              <w:rPr>
                <w:rFonts w:ascii="Arial" w:hAnsi="Arial" w:cs="Arial"/>
                <w:b/>
                <w:color w:val="FFFFFF"/>
                <w:lang w:val="es-ES_tradnl"/>
              </w:rPr>
              <w:lastRenderedPageBreak/>
              <w:t xml:space="preserve">Unidad </w:t>
            </w:r>
            <w:r w:rsidR="00523234" w:rsidRPr="00523234">
              <w:rPr>
                <w:rFonts w:ascii="Arial" w:hAnsi="Arial" w:cs="Arial"/>
                <w:b/>
                <w:color w:val="FFFFFF"/>
                <w:lang w:val="es-ES_tradnl"/>
              </w:rPr>
              <w:t>5</w:t>
            </w:r>
            <w:r w:rsidRPr="00523234">
              <w:rPr>
                <w:rFonts w:ascii="Arial" w:hAnsi="Arial" w:cs="Arial"/>
                <w:b/>
                <w:color w:val="FFFFFF"/>
                <w:lang w:val="es-ES_tradnl"/>
              </w:rPr>
              <w:t xml:space="preserve">: </w:t>
            </w:r>
            <w:r w:rsidR="00523234" w:rsidRPr="004408C7">
              <w:rPr>
                <w:rFonts w:ascii="Arial" w:eastAsia="PoloSpanisch-Buch" w:hAnsi="Arial" w:cs="Arial"/>
                <w:b/>
                <w:color w:val="FFFFFF"/>
                <w:lang w:val="es-ES_tradnl"/>
              </w:rPr>
              <w:t>Mi dia a dia</w:t>
            </w:r>
          </w:p>
        </w:tc>
      </w:tr>
      <w:tr w:rsidR="00E730CE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E730CE" w:rsidRPr="009F021F" w:rsidRDefault="00E730CE" w:rsidP="00D103CE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 xml:space="preserve">Primer </w:t>
            </w:r>
            <w:r w:rsidR="00D103CE">
              <w:rPr>
                <w:rFonts w:ascii="Arial" w:hAnsi="Arial" w:cs="Arial"/>
                <w:b/>
                <w:color w:val="FFFFFF"/>
              </w:rPr>
              <w:t>p</w:t>
            </w:r>
            <w:r w:rsidRPr="009F021F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E730CE" w:rsidRPr="005A0169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C7057F" w:rsidRDefault="00A945AD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A47B9" w:rsidRDefault="00CC276E" w:rsidP="009A47B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sz w:val="18"/>
                <w:szCs w:val="18"/>
              </w:rPr>
            </w:pPr>
            <w:r>
              <w:rPr>
                <w:rFonts w:ascii="Arial" w:eastAsia="PoloSpanisch-Buch" w:hAnsi="Arial" w:cs="Arial"/>
                <w:sz w:val="18"/>
                <w:szCs w:val="18"/>
              </w:rPr>
              <w:t>ü</w:t>
            </w:r>
            <w:r w:rsidR="009A47B9" w:rsidRPr="009A47B9">
              <w:rPr>
                <w:rFonts w:ascii="Arial" w:eastAsia="PoloSpanisch-Buch" w:hAnsi="Arial" w:cs="Arial"/>
                <w:sz w:val="18"/>
                <w:szCs w:val="18"/>
              </w:rPr>
              <w:t>ber</w:t>
            </w:r>
            <w:r>
              <w:rPr>
                <w:rFonts w:ascii="Arial" w:eastAsia="PoloSpanisch-Buch" w:hAnsi="Arial" w:cs="Arial"/>
                <w:sz w:val="18"/>
                <w:szCs w:val="18"/>
              </w:rPr>
              <w:t xml:space="preserve"> Schulgegenstä</w:t>
            </w:r>
            <w:r w:rsidR="00523234" w:rsidRPr="009A47B9">
              <w:rPr>
                <w:rFonts w:ascii="Arial" w:eastAsia="PoloSpanisch-Buch" w:hAnsi="Arial" w:cs="Arial"/>
                <w:sz w:val="18"/>
                <w:szCs w:val="18"/>
              </w:rPr>
              <w:t>nde</w:t>
            </w:r>
            <w:r w:rsidR="009A47B9">
              <w:rPr>
                <w:rFonts w:ascii="Arial" w:eastAsia="PoloSpanisch-Buch" w:hAnsi="Arial" w:cs="Arial"/>
                <w:sz w:val="18"/>
                <w:szCs w:val="18"/>
              </w:rPr>
              <w:t xml:space="preserve"> </w:t>
            </w:r>
            <w:r w:rsidR="00523234" w:rsidRPr="009A47B9">
              <w:rPr>
                <w:rFonts w:ascii="Arial" w:eastAsia="PoloSpanisch-Buch" w:hAnsi="Arial" w:cs="Arial"/>
                <w:sz w:val="18"/>
                <w:szCs w:val="18"/>
              </w:rPr>
              <w:t>sprechen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5A0169">
            <w:pPr>
              <w:ind w:left="317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E372A" w:rsidRPr="009F021F" w:rsidRDefault="002E372A" w:rsidP="005A0169">
            <w:pPr>
              <w:tabs>
                <w:tab w:val="num" w:pos="317"/>
              </w:tabs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730CE" w:rsidRPr="005A0169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730CE" w:rsidRPr="009F021F" w:rsidRDefault="00E730CE" w:rsidP="005A0169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</w:rPr>
              <w:t xml:space="preserve">A </w:t>
            </w:r>
            <w:r w:rsidR="00523234" w:rsidRPr="00C564B5">
              <w:rPr>
                <w:rFonts w:ascii="Arial" w:hAnsi="Arial" w:cs="Arial"/>
                <w:b/>
                <w:color w:val="FFFFFF"/>
              </w:rPr>
              <w:t>Mi instituto</w:t>
            </w:r>
          </w:p>
        </w:tc>
      </w:tr>
      <w:tr w:rsidR="00E730CE" w:rsidRPr="005A0169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C7057F" w:rsidRDefault="00A945AD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E730CE" w:rsidRPr="009F021F" w:rsidRDefault="00E730CE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234" w:rsidRPr="00CC276E" w:rsidRDefault="009A47B9" w:rsidP="00CC27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9A47B9">
              <w:rPr>
                <w:rFonts w:ascii="Arial" w:eastAsia="PoloSpanisch-Buch" w:hAnsi="Arial" w:cs="Arial"/>
              </w:rPr>
              <w:t>über</w:t>
            </w:r>
            <w:r w:rsidR="00523234" w:rsidRPr="009A47B9">
              <w:rPr>
                <w:rFonts w:ascii="Arial" w:eastAsia="PoloSpanisch-Buch" w:hAnsi="Arial" w:cs="Arial"/>
              </w:rPr>
              <w:t xml:space="preserve"> den Stundenplan und</w:t>
            </w:r>
            <w:r w:rsidR="00CC276E">
              <w:rPr>
                <w:rFonts w:ascii="Arial" w:eastAsia="PoloSpanisch-Buch" w:hAnsi="Arial" w:cs="Arial"/>
              </w:rPr>
              <w:t xml:space="preserve"> </w:t>
            </w:r>
            <w:r w:rsidR="003012DA">
              <w:rPr>
                <w:rFonts w:ascii="Arial" w:eastAsia="PoloSpanisch-Buch" w:hAnsi="Arial" w:cs="Arial"/>
              </w:rPr>
              <w:t xml:space="preserve">die </w:t>
            </w:r>
            <w:r w:rsidRPr="00CC276E">
              <w:rPr>
                <w:rFonts w:ascii="Arial" w:eastAsia="PoloSpanisch-Buch" w:hAnsi="Arial" w:cs="Arial"/>
              </w:rPr>
              <w:t>Schulfächer</w:t>
            </w:r>
            <w:r w:rsidR="00523234" w:rsidRPr="00CC276E">
              <w:rPr>
                <w:rFonts w:ascii="Arial" w:eastAsia="PoloSpanisch-Buch" w:hAnsi="Arial" w:cs="Arial"/>
              </w:rPr>
              <w:t xml:space="preserve"> sprechen</w:t>
            </w:r>
          </w:p>
          <w:p w:rsidR="009A47B9" w:rsidRPr="00606420" w:rsidRDefault="00523234" w:rsidP="0060642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9A47B9">
              <w:rPr>
                <w:rFonts w:ascii="Arial" w:eastAsia="PoloSpanisch-Buch" w:hAnsi="Arial" w:cs="Arial"/>
              </w:rPr>
              <w:t>sagen, was zu jemandem</w:t>
            </w:r>
            <w:r w:rsidR="00606420">
              <w:rPr>
                <w:rFonts w:ascii="Arial" w:eastAsia="PoloSpanisch-Buch" w:hAnsi="Arial" w:cs="Arial"/>
              </w:rPr>
              <w:t xml:space="preserve"> </w:t>
            </w:r>
            <w:r w:rsidR="009A47B9" w:rsidRPr="00606420">
              <w:rPr>
                <w:rFonts w:ascii="Arial" w:eastAsia="PoloSpanisch-Buch" w:hAnsi="Arial" w:cs="Arial"/>
              </w:rPr>
              <w:t>gehört</w:t>
            </w:r>
          </w:p>
          <w:p w:rsidR="002E372A" w:rsidRPr="003012DA" w:rsidRDefault="009A47B9" w:rsidP="009A47B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9A47B9">
              <w:rPr>
                <w:rFonts w:ascii="Arial" w:eastAsia="PoloSpanisch-Buch" w:hAnsi="Arial" w:cs="Arial"/>
              </w:rPr>
              <w:t>über</w:t>
            </w:r>
            <w:r w:rsidR="00523234" w:rsidRPr="009A47B9">
              <w:rPr>
                <w:rFonts w:ascii="Arial" w:eastAsia="PoloSpanisch-Buch" w:hAnsi="Arial" w:cs="Arial"/>
              </w:rPr>
              <w:t xml:space="preserve"> den Schulalltag sprechen</w:t>
            </w:r>
          </w:p>
          <w:p w:rsidR="003012DA" w:rsidRPr="009A47B9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PoloSpanisch-Buch" w:eastAsia="PoloSpanisch-Buch" w:cs="PoloSpanisch-Buch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A47B9" w:rsidRPr="009A47B9" w:rsidRDefault="00523234" w:rsidP="009A47B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9A47B9">
              <w:rPr>
                <w:rFonts w:ascii="Arial" w:eastAsia="PoloSpanisch-Buch" w:hAnsi="Arial" w:cs="Arial"/>
                <w:i/>
                <w:iCs/>
              </w:rPr>
              <w:t xml:space="preserve">estar </w:t>
            </w:r>
            <w:r w:rsidRPr="009A47B9">
              <w:rPr>
                <w:rFonts w:ascii="Arial" w:eastAsia="PoloSpanisch-Buch" w:hAnsi="Arial" w:cs="Arial"/>
              </w:rPr>
              <w:t>+ gerundio</w:t>
            </w:r>
          </w:p>
          <w:p w:rsidR="00E730CE" w:rsidRPr="009A47B9" w:rsidRDefault="00523234" w:rsidP="009A47B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9A47B9">
              <w:rPr>
                <w:rFonts w:ascii="Arial" w:eastAsia="PoloSpanisch-Buch" w:hAnsi="Arial" w:cs="Arial"/>
              </w:rPr>
              <w:t>die Possessivbegleiter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A47B9" w:rsidRDefault="00523234" w:rsidP="0012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Cultura:</w:t>
            </w:r>
            <w:r w:rsidRPr="00124A5C">
              <w:rPr>
                <w:rFonts w:ascii="Arial" w:eastAsia="PoloSpanisch-Buch" w:hAnsi="Arial" w:cs="Arial"/>
              </w:rPr>
              <w:t xml:space="preserve"> En el instituto</w:t>
            </w:r>
          </w:p>
        </w:tc>
      </w:tr>
      <w:tr w:rsidR="00E730CE" w:rsidRPr="005A0169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730CE" w:rsidRPr="00CE0DB6" w:rsidRDefault="00E730CE" w:rsidP="000E7AB7">
            <w:pPr>
              <w:spacing w:before="60" w:after="60"/>
              <w:ind w:left="34" w:hanging="34"/>
              <w:rPr>
                <w:rFonts w:ascii="Arial" w:hAnsi="Arial" w:cs="Arial"/>
                <w:b/>
              </w:rPr>
            </w:pPr>
            <w:r w:rsidRPr="00CE0DB6">
              <w:rPr>
                <w:rFonts w:ascii="Arial" w:hAnsi="Arial" w:cs="Arial"/>
                <w:b/>
                <w:color w:val="FFFFFF"/>
              </w:rPr>
              <w:t xml:space="preserve">B </w:t>
            </w:r>
            <w:r w:rsidR="00523234" w:rsidRPr="00C564B5">
              <w:rPr>
                <w:rFonts w:ascii="Arial" w:hAnsi="Arial" w:cs="Arial"/>
                <w:b/>
                <w:color w:val="FFFFFF"/>
              </w:rPr>
              <w:t>Un d</w:t>
            </w:r>
            <w:r w:rsidR="000E7AB7" w:rsidRPr="00C564B5">
              <w:rPr>
                <w:rFonts w:ascii="Arial" w:hAnsi="Arial" w:cs="Arial"/>
                <w:b/>
                <w:color w:val="FFFFFF"/>
              </w:rPr>
              <w:t>í</w:t>
            </w:r>
            <w:r w:rsidR="00523234" w:rsidRPr="00C564B5">
              <w:rPr>
                <w:rFonts w:ascii="Arial" w:hAnsi="Arial" w:cs="Arial"/>
                <w:b/>
                <w:color w:val="FFFFFF"/>
              </w:rPr>
              <w:t>a normal</w:t>
            </w:r>
          </w:p>
        </w:tc>
      </w:tr>
      <w:tr w:rsidR="00E730CE" w:rsidRPr="00D7166C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730CE" w:rsidRPr="00C7057F" w:rsidRDefault="00A945AD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E730CE" w:rsidRPr="009F021F" w:rsidRDefault="00E730CE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  <w:p w:rsidR="00E730CE" w:rsidRPr="009F021F" w:rsidRDefault="00E730CE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2809B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E372A" w:rsidRPr="009A47B9" w:rsidRDefault="009A47B9" w:rsidP="009A47B9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A47B9">
              <w:rPr>
                <w:rFonts w:ascii="Arial" w:eastAsia="PoloSpanisch-Buch" w:hAnsi="Arial" w:cs="Arial"/>
              </w:rPr>
              <w:t>über</w:t>
            </w:r>
            <w:r w:rsidR="00523234" w:rsidRPr="009A47B9">
              <w:rPr>
                <w:rFonts w:ascii="Arial" w:eastAsia="PoloSpanisch-Buch" w:hAnsi="Arial" w:cs="Arial"/>
              </w:rPr>
              <w:t xml:space="preserve"> den Alltag sprechen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523234" w:rsidRPr="009A47B9" w:rsidRDefault="00523234" w:rsidP="009A47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9A47B9">
              <w:rPr>
                <w:rFonts w:ascii="Arial" w:eastAsia="PoloSpanisch-Buch" w:hAnsi="Arial" w:cs="Arial"/>
              </w:rPr>
              <w:t>die reflexiven Verben</w:t>
            </w:r>
          </w:p>
          <w:p w:rsidR="009A47B9" w:rsidRPr="009A47B9" w:rsidRDefault="00523234" w:rsidP="009A47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9A47B9">
              <w:rPr>
                <w:rFonts w:ascii="Arial" w:eastAsia="PoloSpanisch-Buch" w:hAnsi="Arial" w:cs="Arial"/>
              </w:rPr>
              <w:t xml:space="preserve">das Verb </w:t>
            </w:r>
            <w:r w:rsidRPr="009A47B9">
              <w:rPr>
                <w:rFonts w:ascii="Arial" w:eastAsia="PoloSpanisch-Buch" w:hAnsi="Arial" w:cs="Arial"/>
                <w:i/>
                <w:iCs/>
              </w:rPr>
              <w:t>poner</w:t>
            </w:r>
          </w:p>
          <w:p w:rsidR="00E730CE" w:rsidRPr="003012DA" w:rsidRDefault="00523234" w:rsidP="009A47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PoloSpanisch-Buch-Kursiv" w:eastAsia="PoloSpanisch-Buch" w:hAnsi="PoloSpanisch-Buch-Kursiv" w:cs="PoloSpanisch-Buch-Kursiv"/>
                <w:i/>
                <w:iCs/>
                <w:sz w:val="18"/>
                <w:szCs w:val="18"/>
              </w:rPr>
            </w:pPr>
            <w:r w:rsidRPr="009A47B9">
              <w:rPr>
                <w:rFonts w:ascii="Arial" w:eastAsia="PoloSpanisch-Buch" w:hAnsi="Arial" w:cs="Arial"/>
                <w:i/>
                <w:iCs/>
              </w:rPr>
              <w:t>acabar de</w:t>
            </w:r>
          </w:p>
          <w:p w:rsidR="003012DA" w:rsidRPr="009A47B9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PoloSpanisch-Buch-Kursiv" w:eastAsia="PoloSpanisch-Buch" w:hAnsi="PoloSpanisch-Buch-Kursiv" w:cs="PoloSpanisch-Buch-Kursiv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5A0169">
            <w:pPr>
              <w:ind w:left="317"/>
              <w:rPr>
                <w:b/>
              </w:rPr>
            </w:pPr>
          </w:p>
        </w:tc>
      </w:tr>
      <w:tr w:rsidR="00CE0DB6" w:rsidRPr="00523234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4F81BD"/>
            <w:vAlign w:val="center"/>
          </w:tcPr>
          <w:p w:rsidR="00CE0DB6" w:rsidRPr="00C564B5" w:rsidRDefault="00CE0DB6" w:rsidP="002809BA">
            <w:pPr>
              <w:spacing w:before="60" w:after="60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C564B5">
              <w:rPr>
                <w:rFonts w:ascii="Arial" w:hAnsi="Arial" w:cs="Arial"/>
                <w:b/>
                <w:color w:val="FFFFFF"/>
                <w:lang w:val="es-ES_tradnl"/>
              </w:rPr>
              <w:t>Rincón de lectura y tarea final</w:t>
            </w:r>
          </w:p>
        </w:tc>
      </w:tr>
      <w:tr w:rsidR="00523234" w:rsidRPr="002809BA" w:rsidTr="00435089">
        <w:trPr>
          <w:gridAfter w:val="1"/>
          <w:wAfter w:w="8033" w:type="dxa"/>
          <w:trHeight w:val="3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234" w:rsidRDefault="00523234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D103CE">
              <w:rPr>
                <w:rFonts w:ascii="Arial" w:hAnsi="Arial" w:cs="Arial"/>
                <w:b/>
                <w:snapToGrid w:val="0"/>
              </w:rPr>
              <w:t>3</w:t>
            </w:r>
          </w:p>
          <w:p w:rsidR="00C35893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C35893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C35893" w:rsidRPr="00FE190B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34" w:rsidRPr="003012DA" w:rsidRDefault="00523234" w:rsidP="00523234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es-ES_tradnl"/>
              </w:rPr>
            </w:pPr>
            <w:r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Rinc</w:t>
            </w:r>
            <w:r w:rsidR="000E7AB7"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ó</w:t>
            </w:r>
            <w:r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n de l</w:t>
            </w:r>
            <w:r w:rsidR="003012DA"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ectura: No nos gustan los lunes</w:t>
            </w:r>
          </w:p>
          <w:p w:rsidR="003012DA" w:rsidRDefault="00523234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D103CE">
              <w:rPr>
                <w:rFonts w:ascii="Arial" w:hAnsi="Arial" w:cs="Arial"/>
                <w:snapToGrid w:val="0"/>
              </w:rPr>
              <w:t>Tarea final: Ihr berichtet eurem Austauschpartner in einem</w:t>
            </w:r>
            <w:r w:rsidR="00D103CE">
              <w:rPr>
                <w:rFonts w:ascii="Arial" w:hAnsi="Arial" w:cs="Arial"/>
                <w:snapToGrid w:val="0"/>
              </w:rPr>
              <w:t xml:space="preserve"> </w:t>
            </w:r>
            <w:r w:rsidRPr="00D103CE">
              <w:rPr>
                <w:rFonts w:ascii="Arial" w:hAnsi="Arial" w:cs="Arial"/>
                <w:snapToGrid w:val="0"/>
              </w:rPr>
              <w:t xml:space="preserve">Brief / in einer Videobotschaft </w:t>
            </w:r>
            <w:r w:rsidR="00CE0DB6" w:rsidRPr="00D103CE">
              <w:rPr>
                <w:rFonts w:ascii="Arial" w:hAnsi="Arial" w:cs="Arial"/>
                <w:snapToGrid w:val="0"/>
              </w:rPr>
              <w:t>ü</w:t>
            </w:r>
            <w:r w:rsidR="003012DA">
              <w:rPr>
                <w:rFonts w:ascii="Arial" w:hAnsi="Arial" w:cs="Arial"/>
                <w:snapToGrid w:val="0"/>
              </w:rPr>
              <w:t xml:space="preserve">ber euren </w:t>
            </w:r>
            <w:r w:rsidRPr="00D103CE">
              <w:rPr>
                <w:rFonts w:ascii="Arial" w:hAnsi="Arial" w:cs="Arial"/>
                <w:snapToGrid w:val="0"/>
              </w:rPr>
              <w:t>Alltag.</w:t>
            </w:r>
          </w:p>
          <w:p w:rsidR="003012DA" w:rsidRPr="00D103CE" w:rsidRDefault="003012DA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6" w:rsidRPr="00124A5C" w:rsidRDefault="00523234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Globales Lesen</w:t>
            </w:r>
          </w:p>
          <w:p w:rsidR="00523234" w:rsidRDefault="00523234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Mit dem zweisprachigen</w:t>
            </w:r>
            <w:r w:rsidR="00124A5C">
              <w:rPr>
                <w:rFonts w:ascii="Arial" w:eastAsia="PoloSpanisch-Buch" w:hAnsi="Arial" w:cs="Arial"/>
              </w:rPr>
              <w:t xml:space="preserve"> </w:t>
            </w:r>
            <w:r w:rsidRPr="00124A5C">
              <w:rPr>
                <w:rFonts w:ascii="Arial" w:eastAsia="PoloSpanisch-Buch" w:hAnsi="Arial" w:cs="Arial"/>
              </w:rPr>
              <w:t>W</w:t>
            </w:r>
            <w:r w:rsidR="00CE0DB6" w:rsidRPr="00124A5C">
              <w:rPr>
                <w:rFonts w:ascii="Arial" w:eastAsia="PoloSpanisch-Buch" w:hAnsi="Arial" w:cs="Arial"/>
              </w:rPr>
              <w:t>ö</w:t>
            </w:r>
            <w:r w:rsidRPr="00124A5C">
              <w:rPr>
                <w:rFonts w:ascii="Arial" w:eastAsia="PoloSpanisch-Buch" w:hAnsi="Arial" w:cs="Arial"/>
              </w:rPr>
              <w:t>rterbuch arbeiten (I)</w:t>
            </w:r>
          </w:p>
          <w:p w:rsidR="005E663A" w:rsidRPr="00124A5C" w:rsidRDefault="005E663A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</w:tc>
      </w:tr>
      <w:tr w:rsidR="00E730CE" w:rsidRPr="004E5232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E730CE" w:rsidRPr="009F021F" w:rsidRDefault="00E730CE" w:rsidP="008C7629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  <w:highlight w:val="red"/>
                <w:lang w:val="en-US"/>
              </w:rPr>
              <w:t xml:space="preserve">Unidad </w:t>
            </w:r>
            <w:r w:rsidR="008C7629">
              <w:rPr>
                <w:rFonts w:ascii="Arial" w:hAnsi="Arial" w:cs="Arial"/>
                <w:b/>
                <w:color w:val="FFFFFF"/>
                <w:highlight w:val="red"/>
                <w:lang w:val="en-US"/>
              </w:rPr>
              <w:t>6</w:t>
            </w:r>
            <w:r w:rsidRPr="009F021F">
              <w:rPr>
                <w:rFonts w:ascii="Arial" w:hAnsi="Arial" w:cs="Arial"/>
                <w:b/>
                <w:color w:val="FFFFFF"/>
                <w:highlight w:val="red"/>
                <w:lang w:val="en-US"/>
              </w:rPr>
              <w:t xml:space="preserve">: </w:t>
            </w:r>
            <w:r w:rsidR="00523234" w:rsidRPr="00C10C53">
              <w:rPr>
                <w:rFonts w:ascii="Arial" w:eastAsia="PoloSpanisch-Buch" w:hAnsi="Arial" w:cs="Arial"/>
                <w:b/>
                <w:color w:val="FFFFFF"/>
              </w:rPr>
              <w:t>Hacemos una fiesta</w:t>
            </w:r>
          </w:p>
        </w:tc>
      </w:tr>
      <w:tr w:rsidR="00E730CE" w:rsidRPr="004E5232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4F81BD"/>
            <w:vAlign w:val="center"/>
          </w:tcPr>
          <w:p w:rsidR="00E730CE" w:rsidRPr="009F021F" w:rsidRDefault="00E730CE" w:rsidP="00D2338B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  <w:highlight w:val="red"/>
                <w:lang w:val="en-US"/>
              </w:rPr>
            </w:pPr>
            <w:r w:rsidRPr="00C7057F">
              <w:rPr>
                <w:rFonts w:ascii="Arial" w:hAnsi="Arial" w:cs="Arial"/>
                <w:b/>
                <w:color w:val="FFFFFF"/>
              </w:rPr>
              <w:t xml:space="preserve">Primer </w:t>
            </w:r>
            <w:r w:rsidR="00D2338B">
              <w:rPr>
                <w:rFonts w:ascii="Arial" w:hAnsi="Arial" w:cs="Arial"/>
                <w:b/>
                <w:color w:val="FFFFFF"/>
              </w:rPr>
              <w:t>p</w:t>
            </w:r>
            <w:r w:rsidRPr="00C7057F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E730CE" w:rsidRPr="008C7629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E730CE" w:rsidRPr="00C7057F" w:rsidRDefault="00A945AD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E372A" w:rsidRDefault="008C7629" w:rsidP="00CC27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C7629">
              <w:rPr>
                <w:rFonts w:ascii="Arial" w:eastAsia="PoloSpanisch-Buch" w:hAnsi="Arial" w:cs="Arial"/>
              </w:rPr>
              <w:t>über</w:t>
            </w:r>
            <w:r w:rsidR="00523234" w:rsidRPr="008C7629">
              <w:rPr>
                <w:rFonts w:ascii="Arial" w:eastAsia="PoloSpanisch-Buch" w:hAnsi="Arial" w:cs="Arial"/>
              </w:rPr>
              <w:t xml:space="preserve"> Feiertage und Feste</w:t>
            </w:r>
            <w:r w:rsidR="003012DA">
              <w:rPr>
                <w:rFonts w:ascii="Arial" w:eastAsia="PoloSpanisch-Buch" w:hAnsi="Arial" w:cs="Arial"/>
              </w:rPr>
              <w:t xml:space="preserve"> </w:t>
            </w:r>
            <w:r w:rsidR="00523234" w:rsidRPr="00CC276E">
              <w:rPr>
                <w:rFonts w:ascii="Arial" w:eastAsia="PoloSpanisch-Buch" w:hAnsi="Arial" w:cs="Arial"/>
              </w:rPr>
              <w:t>sprechen</w:t>
            </w: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  <w:p w:rsidR="002038DD" w:rsidRPr="00CC276E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8C7629" w:rsidRDefault="00E730CE" w:rsidP="004E5232">
            <w:pPr>
              <w:ind w:left="318"/>
              <w:rPr>
                <w:rFonts w:ascii="Arial" w:eastAsia="Batang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7629" w:rsidRPr="00124A5C" w:rsidRDefault="00A27003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124A5C">
              <w:rPr>
                <w:rFonts w:ascii="Arial" w:eastAsia="PoloSpanisch-Buch" w:hAnsi="Arial" w:cs="Arial"/>
                <w:b/>
                <w:lang w:val="es-ES_tradnl"/>
              </w:rPr>
              <w:t>Cultura:</w:t>
            </w:r>
            <w:r w:rsidRPr="00124A5C">
              <w:rPr>
                <w:rFonts w:ascii="Arial" w:eastAsia="PoloSpanisch-Buch" w:hAnsi="Arial" w:cs="Arial"/>
                <w:lang w:val="es-ES_tradnl"/>
              </w:rPr>
              <w:t xml:space="preserve"> El D</w:t>
            </w:r>
            <w:r w:rsidR="009864F5" w:rsidRPr="00124A5C">
              <w:rPr>
                <w:rFonts w:ascii="Arial" w:eastAsia="PoloSpanisch-Buch" w:hAnsi="Arial" w:cs="Arial"/>
                <w:lang w:val="es-ES_tradnl"/>
              </w:rPr>
              <w:t>í</w:t>
            </w:r>
            <w:r w:rsidR="00124A5C" w:rsidRPr="00124A5C">
              <w:rPr>
                <w:rFonts w:ascii="Arial" w:eastAsia="PoloSpanisch-Buch" w:hAnsi="Arial" w:cs="Arial"/>
                <w:lang w:val="es-ES_tradnl"/>
              </w:rPr>
              <w:t xml:space="preserve">a de la Madre y </w:t>
            </w:r>
            <w:r w:rsidRPr="00124A5C">
              <w:rPr>
                <w:rFonts w:ascii="Arial" w:eastAsia="PoloSpanisch-Buch" w:hAnsi="Arial" w:cs="Arial"/>
                <w:lang w:val="es-ES_tradnl"/>
              </w:rPr>
              <w:t>el D</w:t>
            </w:r>
            <w:r w:rsidR="009864F5" w:rsidRPr="00124A5C">
              <w:rPr>
                <w:rFonts w:ascii="Arial" w:eastAsia="PoloSpanisch-Buch" w:hAnsi="Arial" w:cs="Arial"/>
                <w:lang w:val="es-ES_tradnl"/>
              </w:rPr>
              <w:t>í</w:t>
            </w:r>
            <w:r w:rsidR="003012DA">
              <w:rPr>
                <w:rFonts w:ascii="Arial" w:eastAsia="PoloSpanisch-Buch" w:hAnsi="Arial" w:cs="Arial"/>
                <w:lang w:val="es-ES_tradnl"/>
              </w:rPr>
              <w:t xml:space="preserve">a del </w:t>
            </w:r>
            <w:r w:rsidRPr="00124A5C">
              <w:rPr>
                <w:rFonts w:ascii="Arial" w:eastAsia="PoloSpanisch-Buch" w:hAnsi="Arial" w:cs="Arial"/>
                <w:lang w:val="es-ES_tradnl"/>
              </w:rPr>
              <w:t>Padre</w:t>
            </w:r>
          </w:p>
          <w:p w:rsidR="00E730CE" w:rsidRDefault="00A27003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Textkorrektur</w:t>
            </w:r>
          </w:p>
          <w:p w:rsidR="005E663A" w:rsidRPr="008C7629" w:rsidRDefault="005E663A" w:rsidP="00124A5C">
            <w:pPr>
              <w:autoSpaceDE w:val="0"/>
              <w:autoSpaceDN w:val="0"/>
              <w:adjustRightInd w:val="0"/>
              <w:rPr>
                <w:rFonts w:ascii="PoloSpanisch-Buch" w:eastAsia="PoloSpanisch-Buch" w:hAnsi="PoloSpanisch-Hfett" w:cs="PoloSpanisch-Buch"/>
                <w:color w:val="000000"/>
                <w:sz w:val="18"/>
                <w:szCs w:val="18"/>
                <w:lang w:val="es-ES_tradnl"/>
              </w:rPr>
            </w:pPr>
          </w:p>
        </w:tc>
      </w:tr>
      <w:tr w:rsidR="00E730CE" w:rsidRPr="0025146C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730CE" w:rsidRPr="009F021F" w:rsidRDefault="00E730CE" w:rsidP="0025146C">
            <w:pPr>
              <w:spacing w:before="60" w:after="60"/>
              <w:ind w:left="34" w:hanging="34"/>
              <w:rPr>
                <w:rFonts w:ascii="Arial" w:hAnsi="Arial" w:cs="Arial"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  <w:lang w:val="en-US"/>
              </w:rPr>
              <w:t xml:space="preserve">A </w:t>
            </w:r>
            <w:r w:rsidR="00A27003" w:rsidRPr="00C564B5">
              <w:rPr>
                <w:rFonts w:ascii="PoloSpanisch-Krftg" w:hAnsi="PoloSpanisch-Krftg" w:cs="PoloSpanisch-Krftg"/>
                <w:b/>
                <w:color w:val="FFFFFF"/>
              </w:rPr>
              <w:t>¿Quién hace qué?</w:t>
            </w:r>
          </w:p>
        </w:tc>
      </w:tr>
      <w:tr w:rsidR="00E730CE" w:rsidRPr="0025146C" w:rsidTr="00435089">
        <w:trPr>
          <w:gridAfter w:val="1"/>
          <w:wAfter w:w="8033" w:type="dxa"/>
          <w:trHeight w:val="61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E730CE" w:rsidRPr="00C7057F" w:rsidRDefault="002038DD" w:rsidP="005A0169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5</w:t>
            </w:r>
          </w:p>
          <w:p w:rsidR="00E730CE" w:rsidRPr="009F021F" w:rsidRDefault="00E730CE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7629" w:rsidRPr="008C7629" w:rsidRDefault="008C7629" w:rsidP="008C76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C7629">
              <w:rPr>
                <w:rFonts w:ascii="Arial" w:eastAsia="PoloSpanisch-Buch" w:hAnsi="Arial" w:cs="Arial"/>
              </w:rPr>
              <w:t>Vorlieben ausdr</w:t>
            </w:r>
            <w:r w:rsidR="00CC276E">
              <w:rPr>
                <w:rFonts w:ascii="Arial" w:eastAsia="PoloSpanisch-Buch" w:hAnsi="Arial" w:cs="Arial"/>
              </w:rPr>
              <w:t>ü</w:t>
            </w:r>
            <w:r w:rsidRPr="008C7629">
              <w:rPr>
                <w:rFonts w:ascii="Arial" w:eastAsia="PoloSpanisch-Buch" w:hAnsi="Arial" w:cs="Arial"/>
              </w:rPr>
              <w:t>cken</w:t>
            </w:r>
          </w:p>
          <w:p w:rsidR="002E372A" w:rsidRPr="008C7629" w:rsidRDefault="00A27003" w:rsidP="008C76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C7629">
              <w:rPr>
                <w:rFonts w:ascii="Arial" w:eastAsia="PoloSpanisch-Buch" w:hAnsi="Arial" w:cs="Arial"/>
              </w:rPr>
              <w:t>Mengenangaben machen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7629" w:rsidRPr="00CC276E" w:rsidRDefault="00A27003" w:rsidP="008C76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C7629">
              <w:rPr>
                <w:rFonts w:ascii="Arial" w:eastAsia="PoloSpanisch-Buch" w:hAnsi="Arial" w:cs="Arial"/>
              </w:rPr>
              <w:t>der bejahte Imperativ</w:t>
            </w:r>
            <w:r w:rsidR="00CC276E">
              <w:rPr>
                <w:rFonts w:ascii="Arial" w:eastAsia="PoloSpanisch-Buch" w:hAnsi="Arial" w:cs="Arial"/>
              </w:rPr>
              <w:t xml:space="preserve"> </w:t>
            </w:r>
            <w:r w:rsidRPr="00CC276E">
              <w:rPr>
                <w:rFonts w:ascii="Arial" w:eastAsia="PoloSpanisch-Buch" w:hAnsi="Arial" w:cs="Arial"/>
              </w:rPr>
              <w:t>(Singular und Plural)</w:t>
            </w:r>
          </w:p>
          <w:p w:rsidR="00E730CE" w:rsidRDefault="00A27003" w:rsidP="008C76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C7629">
              <w:rPr>
                <w:rFonts w:ascii="Arial" w:eastAsia="PoloSpanisch-Buch" w:hAnsi="Arial" w:cs="Arial"/>
                <w:i/>
                <w:iCs/>
              </w:rPr>
              <w:t>si</w:t>
            </w:r>
            <w:r w:rsidRPr="008C7629">
              <w:rPr>
                <w:rFonts w:ascii="Arial" w:eastAsia="PoloSpanisch-Buch" w:hAnsi="Arial" w:cs="Arial"/>
              </w:rPr>
              <w:t xml:space="preserve">-Satze (mit </w:t>
            </w:r>
            <w:r w:rsidRPr="008C7629">
              <w:rPr>
                <w:rFonts w:ascii="Arial" w:eastAsia="PoloSpanisch-Buch" w:hAnsi="Arial" w:cs="Arial"/>
                <w:i/>
                <w:iCs/>
              </w:rPr>
              <w:t>indicativo</w:t>
            </w:r>
            <w:r w:rsidRPr="008C7629">
              <w:rPr>
                <w:rFonts w:ascii="Arial" w:eastAsia="PoloSpanisch-Buch" w:hAnsi="Arial" w:cs="Arial"/>
              </w:rPr>
              <w:t>)</w:t>
            </w:r>
          </w:p>
          <w:p w:rsidR="003012DA" w:rsidRPr="008C7629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730CE" w:rsidRPr="009F021F" w:rsidRDefault="00E730CE" w:rsidP="0025146C">
            <w:pPr>
              <w:spacing w:before="120" w:after="120"/>
              <w:rPr>
                <w:b/>
                <w:lang w:val="en-US"/>
              </w:rPr>
            </w:pPr>
          </w:p>
        </w:tc>
      </w:tr>
      <w:tr w:rsidR="00E730CE" w:rsidRPr="0025146C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E730CE" w:rsidRPr="009F021F" w:rsidRDefault="00E730CE" w:rsidP="0025146C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  <w:lang w:val="en-US"/>
              </w:rPr>
              <w:t xml:space="preserve">B </w:t>
            </w:r>
            <w:r w:rsidR="00A27003" w:rsidRPr="00C564B5">
              <w:rPr>
                <w:rFonts w:ascii="PoloSpanisch-Krftg" w:hAnsi="PoloSpanisch-Krftg" w:cs="PoloSpanisch-Krftg"/>
                <w:b/>
                <w:color w:val="FFFFFF"/>
              </w:rPr>
              <w:t>¿Qué compramos?</w:t>
            </w:r>
          </w:p>
        </w:tc>
      </w:tr>
      <w:tr w:rsidR="00435089" w:rsidRPr="004E5232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435089" w:rsidRPr="00C7057F" w:rsidRDefault="002038DD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Pr="009F021F" w:rsidRDefault="00435089" w:rsidP="002809BA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Default="007C5EF5" w:rsidP="00CC27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>
              <w:rPr>
                <w:rFonts w:ascii="Arial" w:eastAsia="PoloSpanisch-Buch" w:hAnsi="Arial" w:cs="Arial"/>
              </w:rPr>
              <w:t>über Einkä</w:t>
            </w:r>
            <w:r w:rsidR="00435089" w:rsidRPr="008C7629">
              <w:rPr>
                <w:rFonts w:ascii="Arial" w:eastAsia="PoloSpanisch-Buch" w:hAnsi="Arial" w:cs="Arial"/>
              </w:rPr>
              <w:t>ufe und Essen</w:t>
            </w:r>
            <w:r w:rsidR="00435089">
              <w:rPr>
                <w:rFonts w:ascii="Arial" w:eastAsia="PoloSpanisch-Buch" w:hAnsi="Arial" w:cs="Arial"/>
              </w:rPr>
              <w:t xml:space="preserve"> </w:t>
            </w:r>
            <w:r w:rsidR="00435089" w:rsidRPr="00CC276E">
              <w:rPr>
                <w:rFonts w:ascii="Arial" w:eastAsia="PoloSpanisch-Buch" w:hAnsi="Arial" w:cs="Arial"/>
              </w:rPr>
              <w:t>sprechen</w:t>
            </w:r>
          </w:p>
          <w:p w:rsidR="00435089" w:rsidRPr="00CC276E" w:rsidRDefault="00435089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Pr="008C7629" w:rsidRDefault="00435089" w:rsidP="008C7629">
            <w:pPr>
              <w:widowControl w:val="0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8C7629">
              <w:rPr>
                <w:rFonts w:ascii="Arial" w:eastAsia="PoloSpanisch-Buch" w:hAnsi="Arial" w:cs="Arial"/>
              </w:rPr>
              <w:t>direkte Objektpronomen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Pr="008C7629" w:rsidRDefault="00435089" w:rsidP="00435089">
            <w:pPr>
              <w:widowControl w:val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35089" w:rsidRPr="004E5232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548DD4"/>
          </w:tcPr>
          <w:p w:rsidR="00435089" w:rsidRPr="008C7629" w:rsidRDefault="002038DD" w:rsidP="00C10C53">
            <w:pPr>
              <w:spacing w:before="120" w:after="120"/>
              <w:rPr>
                <w:rFonts w:ascii="Arial" w:eastAsia="PoloSpanisch-Buch" w:hAnsi="Arial" w:cs="Arial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C</w:t>
            </w:r>
            <w:r w:rsidR="00435089" w:rsidRPr="009F021F">
              <w:rPr>
                <w:rFonts w:ascii="Arial" w:hAnsi="Arial" w:cs="Arial"/>
                <w:b/>
                <w:color w:val="FFFFFF"/>
                <w:lang w:val="en-US"/>
              </w:rPr>
              <w:t xml:space="preserve"> </w:t>
            </w:r>
            <w:r w:rsidR="00435089" w:rsidRPr="00C10C53">
              <w:rPr>
                <w:rFonts w:ascii="PoloSpanisch-Krftg" w:hAnsi="PoloSpanisch-Krftg" w:cs="PoloSpanisch-Krftg"/>
                <w:b/>
                <w:color w:val="FFFFFF"/>
              </w:rPr>
              <w:t xml:space="preserve">¿Qué </w:t>
            </w:r>
            <w:r w:rsidR="00435089">
              <w:rPr>
                <w:rFonts w:ascii="PoloSpanisch-Krftg" w:hAnsi="PoloSpanisch-Krftg" w:cs="PoloSpanisch-Krftg"/>
                <w:b/>
                <w:color w:val="FFFFFF"/>
              </w:rPr>
              <w:t>pedimos</w:t>
            </w:r>
            <w:r w:rsidR="00435089" w:rsidRPr="00C10C53">
              <w:rPr>
                <w:rFonts w:ascii="PoloSpanisch-Krftg" w:hAnsi="PoloSpanisch-Krftg" w:cs="PoloSpanisch-Krftg"/>
                <w:b/>
                <w:color w:val="FFFFFF"/>
              </w:rPr>
              <w:t>?</w:t>
            </w:r>
          </w:p>
        </w:tc>
      </w:tr>
      <w:tr w:rsidR="00435089" w:rsidRPr="004E5232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435089" w:rsidRPr="00C10C53" w:rsidRDefault="002038DD" w:rsidP="002809BA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Pr="00C10C53" w:rsidRDefault="00435089" w:rsidP="00C564B5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Pr="00C10C53" w:rsidRDefault="00435089" w:rsidP="00C10C53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C10C53">
              <w:rPr>
                <w:rFonts w:ascii="Arial" w:eastAsia="PoloSpanisch-Buch" w:hAnsi="Arial" w:cs="Arial"/>
              </w:rPr>
              <w:t>Essen bestellen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Pr="00C10C53" w:rsidRDefault="00435089" w:rsidP="00C10C5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C10C53">
              <w:rPr>
                <w:rFonts w:ascii="Arial" w:eastAsia="PoloSpanisch-Buch" w:hAnsi="Arial" w:cs="Arial"/>
              </w:rPr>
              <w:t>indirekte Objektpronomen</w:t>
            </w:r>
          </w:p>
          <w:p w:rsidR="00435089" w:rsidRDefault="00435089" w:rsidP="00C10C5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10C53">
              <w:rPr>
                <w:rFonts w:ascii="Arial" w:hAnsi="Arial" w:cs="Arial"/>
                <w:i/>
                <w:iCs/>
              </w:rPr>
              <w:t>pedir</w:t>
            </w:r>
          </w:p>
          <w:p w:rsidR="00435089" w:rsidRDefault="00435089" w:rsidP="00C10C5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10C53">
              <w:rPr>
                <w:rFonts w:ascii="Arial" w:hAnsi="Arial" w:cs="Arial"/>
                <w:i/>
                <w:iCs/>
              </w:rPr>
              <w:t>otro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435089" w:rsidRPr="00124A5C" w:rsidRDefault="00435089" w:rsidP="00435089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Globales H</w:t>
            </w:r>
            <w:r>
              <w:rPr>
                <w:rFonts w:ascii="Arial" w:eastAsia="PoloSpanisch-Buch" w:hAnsi="Arial" w:cs="Arial"/>
              </w:rPr>
              <w:t>ö</w:t>
            </w:r>
            <w:r w:rsidRPr="00124A5C">
              <w:rPr>
                <w:rFonts w:ascii="Arial" w:eastAsia="PoloSpanisch-Buch" w:hAnsi="Arial" w:cs="Arial"/>
              </w:rPr>
              <w:t>rverstehen</w:t>
            </w:r>
          </w:p>
          <w:p w:rsidR="00435089" w:rsidRPr="00124A5C" w:rsidRDefault="00435089" w:rsidP="00435089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Cultura:</w:t>
            </w:r>
            <w:r w:rsidRPr="00124A5C">
              <w:rPr>
                <w:rFonts w:ascii="Arial" w:eastAsia="PoloSpanisch-Buch" w:hAnsi="Arial" w:cs="Arial"/>
              </w:rPr>
              <w:t xml:space="preserve"> </w:t>
            </w:r>
            <w:r>
              <w:rPr>
                <w:rFonts w:ascii="Arial" w:eastAsia="PoloSpanisch-Buch" w:hAnsi="Arial" w:cs="Arial"/>
              </w:rPr>
              <w:t>Ein Telefongesprä</w:t>
            </w:r>
            <w:r w:rsidRPr="00124A5C">
              <w:rPr>
                <w:rFonts w:ascii="Arial" w:eastAsia="PoloSpanisch-Buch" w:hAnsi="Arial" w:cs="Arial"/>
              </w:rPr>
              <w:t>ch beginnen</w:t>
            </w:r>
          </w:p>
          <w:p w:rsidR="00435089" w:rsidRPr="00124A5C" w:rsidRDefault="00435089" w:rsidP="00435089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Sprachmittlung (II)</w:t>
            </w:r>
          </w:p>
          <w:p w:rsidR="00435089" w:rsidRDefault="00435089" w:rsidP="00435089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Eine Rolle darstellen</w:t>
            </w:r>
          </w:p>
          <w:p w:rsidR="00435089" w:rsidRPr="00C10C53" w:rsidRDefault="00435089" w:rsidP="0043508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</w:tc>
      </w:tr>
      <w:tr w:rsidR="00F62F53" w:rsidRPr="008225B4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4F81BD"/>
            <w:vAlign w:val="center"/>
          </w:tcPr>
          <w:p w:rsidR="00F62F53" w:rsidRPr="00633B47" w:rsidRDefault="00F62F53" w:rsidP="00633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633B47">
              <w:rPr>
                <w:rFonts w:ascii="Arial" w:hAnsi="Arial" w:cs="Arial"/>
                <w:b/>
                <w:color w:val="FFFFFF"/>
                <w:lang w:val="es-ES_tradnl"/>
              </w:rPr>
              <w:t xml:space="preserve">Rincón de lectura y tarea final </w:t>
            </w:r>
          </w:p>
        </w:tc>
      </w:tr>
      <w:tr w:rsidR="00C10C53" w:rsidRPr="002809BA" w:rsidTr="00435089">
        <w:trPr>
          <w:gridAfter w:val="1"/>
          <w:wAfter w:w="8033" w:type="dxa"/>
          <w:trHeight w:val="3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C53" w:rsidRDefault="00C10C5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D103CE">
              <w:rPr>
                <w:rFonts w:ascii="Arial" w:hAnsi="Arial" w:cs="Arial"/>
                <w:b/>
                <w:snapToGrid w:val="0"/>
              </w:rPr>
              <w:t>3</w:t>
            </w:r>
          </w:p>
          <w:p w:rsidR="00C35893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C35893" w:rsidRPr="00FE190B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47" w:rsidRPr="003012DA" w:rsidRDefault="00633B47" w:rsidP="00633B4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es-ES_tradnl"/>
              </w:rPr>
            </w:pPr>
            <w:r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Rinc</w:t>
            </w:r>
            <w:r w:rsidR="00AD4B8A"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ó</w:t>
            </w:r>
            <w:r w:rsidR="003012DA"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n de lectura: Viaje gastronó</w:t>
            </w:r>
            <w:r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mico por Espa</w:t>
            </w:r>
            <w:r w:rsidR="00A75F7E"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ñ</w:t>
            </w:r>
            <w:r w:rsidRPr="003012DA">
              <w:rPr>
                <w:rFonts w:ascii="Arial" w:hAnsi="Arial" w:cs="Arial"/>
                <w:snapToGrid w:val="0"/>
                <w:highlight w:val="yellow"/>
                <w:lang w:val="es-ES_tradnl"/>
              </w:rPr>
              <w:t>a</w:t>
            </w:r>
          </w:p>
          <w:p w:rsidR="00C10C53" w:rsidRDefault="00633B47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D103CE">
              <w:rPr>
                <w:rFonts w:ascii="Arial" w:hAnsi="Arial" w:cs="Arial"/>
                <w:snapToGrid w:val="0"/>
              </w:rPr>
              <w:t xml:space="preserve">Tarea final: Ihr organisiert eine Party </w:t>
            </w:r>
            <w:r w:rsidR="00446F6A" w:rsidRPr="00D103CE">
              <w:rPr>
                <w:rFonts w:ascii="Arial" w:hAnsi="Arial" w:cs="Arial"/>
                <w:snapToGrid w:val="0"/>
              </w:rPr>
              <w:t>für</w:t>
            </w:r>
            <w:r w:rsidRPr="00D103CE">
              <w:rPr>
                <w:rFonts w:ascii="Arial" w:hAnsi="Arial" w:cs="Arial"/>
                <w:snapToGrid w:val="0"/>
              </w:rPr>
              <w:t xml:space="preserve"> eure spanischen</w:t>
            </w:r>
            <w:r w:rsidR="003012DA">
              <w:rPr>
                <w:rFonts w:ascii="Arial" w:hAnsi="Arial" w:cs="Arial"/>
                <w:snapToGrid w:val="0"/>
              </w:rPr>
              <w:t xml:space="preserve"> </w:t>
            </w:r>
            <w:r w:rsidRPr="00D103CE">
              <w:rPr>
                <w:rFonts w:ascii="Arial" w:hAnsi="Arial" w:cs="Arial"/>
                <w:snapToGrid w:val="0"/>
              </w:rPr>
              <w:t>Austauschpartner.</w:t>
            </w:r>
          </w:p>
          <w:p w:rsidR="003012DA" w:rsidRPr="003012DA" w:rsidRDefault="003012DA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</w:tc>
      </w:tr>
      <w:tr w:rsidR="00C10C53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C10C53" w:rsidRPr="002809BA" w:rsidRDefault="00C10C53" w:rsidP="002809B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C53" w:rsidRPr="009F021F" w:rsidRDefault="00C10C53" w:rsidP="009F021F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21F">
              <w:rPr>
                <w:rFonts w:ascii="Arial" w:hAnsi="Arial" w:cs="Arial"/>
                <w:b/>
                <w:sz w:val="24"/>
                <w:szCs w:val="24"/>
              </w:rPr>
              <w:t>Osterferien</w:t>
            </w:r>
          </w:p>
          <w:p w:rsidR="00C10C53" w:rsidRPr="002809BA" w:rsidRDefault="00C10C53" w:rsidP="002809BA">
            <w:pPr>
              <w:tabs>
                <w:tab w:val="num" w:pos="175"/>
                <w:tab w:val="num" w:pos="317"/>
              </w:tabs>
              <w:spacing w:before="20" w:after="20"/>
              <w:ind w:left="317" w:right="2019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53" w:rsidRPr="002809BA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00"/>
            <w:vAlign w:val="center"/>
          </w:tcPr>
          <w:p w:rsidR="00C10C53" w:rsidRPr="008E7FDB" w:rsidRDefault="00C10C53" w:rsidP="002809BA">
            <w:pPr>
              <w:spacing w:before="60" w:after="60"/>
              <w:rPr>
                <w:rFonts w:ascii="Arial" w:hAnsi="Arial" w:cs="Arial"/>
                <w:b/>
              </w:rPr>
            </w:pPr>
            <w:r w:rsidRPr="008E7FDB">
              <w:rPr>
                <w:rFonts w:ascii="Arial" w:hAnsi="Arial" w:cs="Arial"/>
                <w:b/>
              </w:rPr>
              <w:t>Caja de sorpresas</w:t>
            </w:r>
          </w:p>
          <w:p w:rsidR="00C10C53" w:rsidRPr="009F021F" w:rsidRDefault="008E7FDB" w:rsidP="002809BA">
            <w:pPr>
              <w:spacing w:before="60" w:after="60"/>
              <w:rPr>
                <w:rFonts w:ascii="Arial" w:hAnsi="Arial" w:cs="Arial"/>
                <w:b/>
              </w:rPr>
            </w:pPr>
            <w:r w:rsidRPr="008E7FDB">
              <w:rPr>
                <w:rFonts w:ascii="Arial" w:eastAsia="PoloSpanisch-Buch" w:hAnsi="Arial" w:cs="Arial"/>
              </w:rPr>
              <w:t>Zusätzliche</w:t>
            </w:r>
            <w:r w:rsidR="00C10C53" w:rsidRPr="008E7FDB">
              <w:rPr>
                <w:rFonts w:ascii="Arial" w:eastAsia="PoloSpanisch-Buch" w:hAnsi="Arial" w:cs="Arial"/>
              </w:rPr>
              <w:t xml:space="preserve"> Materialien: Rezept, Zungenb</w:t>
            </w:r>
            <w:r w:rsidR="00D85FE8">
              <w:rPr>
                <w:rFonts w:ascii="Arial" w:eastAsia="PoloSpanisch-Buch" w:hAnsi="Arial" w:cs="Arial"/>
              </w:rPr>
              <w:t>recher, Comic, Manolito Gafotas</w:t>
            </w:r>
            <w:r w:rsidR="00C10C53" w:rsidRPr="008E7FDB">
              <w:rPr>
                <w:rFonts w:ascii="Arial" w:eastAsia="PoloSpanisch-Buch" w:hAnsi="Arial" w:cs="Arial"/>
              </w:rPr>
              <w:t>…</w:t>
            </w:r>
          </w:p>
        </w:tc>
      </w:tr>
      <w:tr w:rsidR="00C10C53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C10C53" w:rsidRPr="009F021F" w:rsidRDefault="00C10C53" w:rsidP="00184D68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Unidad 7</w:t>
            </w:r>
            <w:r w:rsidRPr="009F021F">
              <w:rPr>
                <w:rFonts w:ascii="Arial" w:hAnsi="Arial" w:cs="Arial"/>
                <w:b/>
                <w:color w:val="FFFFFF"/>
              </w:rPr>
              <w:t xml:space="preserve">: </w:t>
            </w:r>
            <w:r w:rsidRPr="008E7FDB">
              <w:rPr>
                <w:rFonts w:ascii="Arial" w:eastAsia="PoloSpanisch-Buch" w:hAnsi="Arial" w:cs="Arial"/>
                <w:b/>
                <w:color w:val="FFFFFF"/>
              </w:rPr>
              <w:t>Vacaciones en M</w:t>
            </w:r>
            <w:r w:rsidR="00184D68">
              <w:rPr>
                <w:rFonts w:ascii="Arial" w:eastAsia="PoloSpanisch-Buch" w:hAnsi="Arial" w:cs="Arial"/>
                <w:b/>
                <w:color w:val="FFFFFF"/>
              </w:rPr>
              <w:t>é</w:t>
            </w:r>
            <w:r w:rsidRPr="008E7FDB">
              <w:rPr>
                <w:rFonts w:ascii="Arial" w:eastAsia="PoloSpanisch-Buch" w:hAnsi="Arial" w:cs="Arial"/>
                <w:b/>
                <w:color w:val="FFFFFF"/>
              </w:rPr>
              <w:t>xico</w:t>
            </w:r>
          </w:p>
        </w:tc>
      </w:tr>
      <w:tr w:rsidR="00C10C53" w:rsidRPr="009F021F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48DD4"/>
          </w:tcPr>
          <w:p w:rsidR="00C10C53" w:rsidRPr="00C564B5" w:rsidRDefault="00D103CE" w:rsidP="00D2338B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4B5">
              <w:rPr>
                <w:rFonts w:ascii="Arial" w:hAnsi="Arial" w:cs="Arial"/>
                <w:b/>
                <w:color w:val="FFFFFF"/>
              </w:rPr>
              <w:t xml:space="preserve">Primer </w:t>
            </w:r>
            <w:r>
              <w:rPr>
                <w:rFonts w:ascii="Arial" w:hAnsi="Arial" w:cs="Arial"/>
                <w:b/>
                <w:color w:val="FFFFFF"/>
              </w:rPr>
              <w:t>p</w:t>
            </w:r>
            <w:r w:rsidRPr="00C564B5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C10C53" w:rsidRPr="009F021F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10C53" w:rsidRPr="00C7057F" w:rsidRDefault="00A945AD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Default="00C10C53" w:rsidP="008E7FD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E7FDB">
              <w:rPr>
                <w:rFonts w:ascii="Arial" w:eastAsia="PoloSpanisch-Buch" w:hAnsi="Arial" w:cs="Arial"/>
              </w:rPr>
              <w:t>Fragen zu landeskundlichen</w:t>
            </w:r>
            <w:r w:rsidR="008E7FDB" w:rsidRPr="008E7FDB">
              <w:rPr>
                <w:rFonts w:ascii="Arial" w:eastAsia="PoloSpanisch-Buch" w:hAnsi="Arial" w:cs="Arial"/>
              </w:rPr>
              <w:t xml:space="preserve"> </w:t>
            </w:r>
            <w:r w:rsidRPr="008E7FDB">
              <w:rPr>
                <w:rFonts w:ascii="Arial" w:eastAsia="PoloSpanisch-Buch" w:hAnsi="Arial" w:cs="Arial"/>
              </w:rPr>
              <w:t>Themen stellen</w:t>
            </w:r>
          </w:p>
          <w:p w:rsidR="003012DA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  <w:p w:rsidR="002038DD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  <w:p w:rsidR="002038DD" w:rsidRPr="008E7FDB" w:rsidRDefault="002038DD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8E7FDB" w:rsidRDefault="00C10C53" w:rsidP="008E7FDB">
            <w:pPr>
              <w:numPr>
                <w:ilvl w:val="0"/>
                <w:numId w:val="30"/>
              </w:numPr>
              <w:rPr>
                <w:rFonts w:ascii="Arial" w:eastAsia="Batang" w:hAnsi="Arial" w:cs="Arial"/>
              </w:rPr>
            </w:pPr>
            <w:r w:rsidRPr="008E7FDB">
              <w:rPr>
                <w:rFonts w:ascii="Arial" w:eastAsia="PoloSpanisch-Buch" w:hAnsi="Arial" w:cs="Arial"/>
              </w:rPr>
              <w:t>die Zahlen ab 100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8E7FDB" w:rsidRDefault="00C10C53" w:rsidP="0012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Cultura:</w:t>
            </w:r>
            <w:r w:rsidRPr="00124A5C">
              <w:rPr>
                <w:rFonts w:ascii="Arial" w:eastAsia="PoloSpanisch-Buch" w:hAnsi="Arial" w:cs="Arial"/>
              </w:rPr>
              <w:t xml:space="preserve"> Die Jahreszahlen</w:t>
            </w:r>
          </w:p>
        </w:tc>
      </w:tr>
      <w:tr w:rsidR="00C10C53" w:rsidRPr="00F205F5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C10C53" w:rsidRPr="00F205F5" w:rsidRDefault="00C10C53" w:rsidP="00B60703">
            <w:pPr>
              <w:spacing w:before="60" w:after="60"/>
              <w:ind w:left="34" w:hanging="34"/>
              <w:rPr>
                <w:rFonts w:ascii="Arial" w:hAnsi="Arial" w:cs="Arial"/>
                <w:lang w:val="es-ES_tradnl"/>
              </w:rPr>
            </w:pPr>
            <w:r w:rsidRPr="00F205F5">
              <w:rPr>
                <w:rFonts w:ascii="Arial" w:hAnsi="Arial" w:cs="Arial"/>
                <w:b/>
                <w:color w:val="FFFFFF"/>
                <w:lang w:val="es-ES_tradnl"/>
              </w:rPr>
              <w:t xml:space="preserve">A </w:t>
            </w:r>
            <w:r w:rsidRPr="00C564B5">
              <w:rPr>
                <w:rFonts w:ascii="Arial" w:hAnsi="Arial" w:cs="Arial"/>
                <w:b/>
                <w:color w:val="FFFFFF"/>
              </w:rPr>
              <w:t>Antes del viaje</w:t>
            </w:r>
          </w:p>
        </w:tc>
      </w:tr>
      <w:tr w:rsidR="00C10C53" w:rsidRPr="00F205F5" w:rsidTr="00435089">
        <w:trPr>
          <w:gridAfter w:val="1"/>
          <w:wAfter w:w="8033" w:type="dxa"/>
          <w:trHeight w:val="61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10C53" w:rsidRPr="00C7057F" w:rsidRDefault="00A945AD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6</w:t>
            </w:r>
          </w:p>
          <w:p w:rsidR="00C10C53" w:rsidRPr="009F021F" w:rsidRDefault="00C10C53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8E7FDB" w:rsidRDefault="008E7FDB" w:rsidP="008E7FD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E7FDB">
              <w:rPr>
                <w:rFonts w:ascii="Arial" w:eastAsia="PoloSpanisch-Buch" w:hAnsi="Arial" w:cs="Arial"/>
              </w:rPr>
              <w:t>über</w:t>
            </w:r>
            <w:r w:rsidR="00C10C53" w:rsidRPr="008E7FDB">
              <w:rPr>
                <w:rFonts w:ascii="Arial" w:eastAsia="PoloSpanisch-Buch" w:hAnsi="Arial" w:cs="Arial"/>
              </w:rPr>
              <w:t xml:space="preserve"> das Wetter sprechen</w:t>
            </w:r>
          </w:p>
          <w:p w:rsidR="007C5EF5" w:rsidRPr="007C5EF5" w:rsidRDefault="008E7FDB" w:rsidP="008E7FD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8E7FDB">
              <w:rPr>
                <w:rFonts w:ascii="Arial" w:eastAsia="PoloSpanisch-Buch" w:hAnsi="Arial" w:cs="Arial"/>
              </w:rPr>
              <w:t>über</w:t>
            </w:r>
            <w:r w:rsidR="00C10C53" w:rsidRPr="008E7FDB">
              <w:rPr>
                <w:rFonts w:ascii="Arial" w:eastAsia="PoloSpanisch-Buch" w:hAnsi="Arial" w:cs="Arial"/>
              </w:rPr>
              <w:t xml:space="preserve"> einen Reiseplan sprechen</w:t>
            </w:r>
          </w:p>
          <w:p w:rsidR="00C10C53" w:rsidRPr="003012DA" w:rsidRDefault="00C10C53" w:rsidP="008E7FD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8E7FDB">
              <w:rPr>
                <w:rFonts w:ascii="Arial" w:eastAsia="PoloSpanisch-Buch" w:hAnsi="Arial" w:cs="Arial"/>
              </w:rPr>
              <w:t>Vergleiche anstellen</w:t>
            </w:r>
          </w:p>
          <w:p w:rsidR="003012DA" w:rsidRPr="008E7FDB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PoloSpanisch-Buch" w:eastAsia="PoloSpanisch-Buch" w:cs="PoloSpanisch-Buch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8E7FDB" w:rsidRDefault="00C10C53" w:rsidP="008E7FD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E7FDB">
              <w:rPr>
                <w:rFonts w:ascii="Arial" w:eastAsia="PoloSpanisch-Buch" w:hAnsi="Arial" w:cs="Arial"/>
              </w:rPr>
              <w:t>der Komparativ</w:t>
            </w:r>
          </w:p>
          <w:p w:rsidR="008E7FDB" w:rsidRPr="008E7FDB" w:rsidRDefault="00C10C53" w:rsidP="008E7FD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8E7FDB">
              <w:rPr>
                <w:rFonts w:ascii="Arial" w:eastAsia="PoloSpanisch-Buch" w:hAnsi="Arial" w:cs="Arial"/>
              </w:rPr>
              <w:t>der Superlativ</w:t>
            </w:r>
          </w:p>
          <w:p w:rsidR="00C10C53" w:rsidRPr="008E7FDB" w:rsidRDefault="00C10C53" w:rsidP="008E7FD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8E7FDB">
              <w:rPr>
                <w:rFonts w:ascii="Arial" w:eastAsia="PoloSpanisch-Buch" w:hAnsi="Arial" w:cs="Arial"/>
              </w:rPr>
              <w:t xml:space="preserve">das Verb </w:t>
            </w:r>
            <w:r w:rsidRPr="008E7FDB">
              <w:rPr>
                <w:rFonts w:ascii="Arial" w:eastAsia="PoloSpanisch-Buch" w:hAnsi="Arial" w:cs="Arial"/>
                <w:i/>
                <w:iCs/>
              </w:rPr>
              <w:t>venir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124A5C" w:rsidRDefault="00C10C53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Einen Text strukturieren</w:t>
            </w:r>
          </w:p>
          <w:p w:rsidR="00C10C53" w:rsidRPr="00F205F5" w:rsidRDefault="00C10C53" w:rsidP="00124A5C">
            <w:pPr>
              <w:autoSpaceDE w:val="0"/>
              <w:autoSpaceDN w:val="0"/>
              <w:adjustRightInd w:val="0"/>
              <w:rPr>
                <w:b/>
                <w:lang w:val="es-ES_tradn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Eine Geschichte </w:t>
            </w:r>
            <w:r w:rsidR="00184D68" w:rsidRPr="00124A5C">
              <w:rPr>
                <w:rFonts w:ascii="Arial" w:eastAsia="PoloSpanisch-Buch" w:hAnsi="Arial" w:cs="Arial"/>
              </w:rPr>
              <w:t>erzählen</w:t>
            </w:r>
          </w:p>
        </w:tc>
      </w:tr>
      <w:tr w:rsidR="00C10C53" w:rsidRPr="009F021F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C10C53" w:rsidRPr="009F021F" w:rsidRDefault="00C10C53" w:rsidP="00B60703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F021F">
              <w:rPr>
                <w:rFonts w:ascii="Arial" w:hAnsi="Arial" w:cs="Arial"/>
                <w:b/>
                <w:color w:val="FFFFFF"/>
                <w:lang w:val="en-US"/>
              </w:rPr>
              <w:t xml:space="preserve">B </w:t>
            </w:r>
            <w:r w:rsidRPr="00C564B5">
              <w:rPr>
                <w:rFonts w:ascii="Arial" w:hAnsi="Arial" w:cs="Arial"/>
                <w:b/>
                <w:color w:val="FFFFFF"/>
              </w:rPr>
              <w:t>Viaje a México</w:t>
            </w:r>
          </w:p>
        </w:tc>
      </w:tr>
      <w:tr w:rsidR="00C10C53" w:rsidRPr="009F021F" w:rsidTr="00435089"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C10C53" w:rsidRPr="00C7057F" w:rsidRDefault="00A945AD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8E7FDB" w:rsidRDefault="008E7FDB" w:rsidP="008E7FDB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8E7FDB">
              <w:rPr>
                <w:rFonts w:ascii="Arial" w:eastAsia="PoloSpanisch-Buch" w:hAnsi="Arial" w:cs="Arial"/>
              </w:rPr>
              <w:t>über</w:t>
            </w:r>
            <w:r w:rsidR="00C10C53" w:rsidRPr="008E7FDB">
              <w:rPr>
                <w:rFonts w:ascii="Arial" w:eastAsia="PoloSpanisch-Buch" w:hAnsi="Arial" w:cs="Arial"/>
              </w:rPr>
              <w:t xml:space="preserve"> Ferien berichten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3012DA" w:rsidRDefault="00C10C53" w:rsidP="00CC27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8E7FDB">
              <w:rPr>
                <w:rFonts w:ascii="Arial" w:eastAsia="PoloSpanisch-Buch" w:hAnsi="Arial" w:cs="Arial"/>
              </w:rPr>
              <w:t xml:space="preserve">das </w:t>
            </w:r>
            <w:r w:rsidRPr="008E7FDB">
              <w:rPr>
                <w:rFonts w:ascii="Arial" w:eastAsia="PoloSpanisch-Buch" w:hAnsi="Arial" w:cs="Arial"/>
                <w:i/>
                <w:iCs/>
              </w:rPr>
              <w:t>indefinido</w:t>
            </w:r>
            <w:r w:rsidR="00CC276E">
              <w:rPr>
                <w:rFonts w:ascii="Arial" w:eastAsia="PoloSpanisch-Buch" w:hAnsi="Arial" w:cs="Arial"/>
                <w:i/>
                <w:iCs/>
              </w:rPr>
              <w:t xml:space="preserve"> </w:t>
            </w:r>
            <w:r w:rsidRPr="00CC276E">
              <w:rPr>
                <w:rFonts w:ascii="Arial" w:eastAsia="PoloSpanisch-Buch" w:hAnsi="Arial" w:cs="Arial"/>
              </w:rPr>
              <w:t>(</w:t>
            </w:r>
            <w:r w:rsidR="008E7FDB" w:rsidRPr="00CC276E">
              <w:rPr>
                <w:rFonts w:ascii="Arial" w:eastAsia="PoloSpanisch-Buch" w:hAnsi="Arial" w:cs="Arial"/>
              </w:rPr>
              <w:t>regelmäßige</w:t>
            </w:r>
            <w:r w:rsidRPr="00CC276E">
              <w:rPr>
                <w:rFonts w:ascii="Arial" w:eastAsia="PoloSpanisch-Buch" w:hAnsi="Arial" w:cs="Arial"/>
              </w:rPr>
              <w:t xml:space="preserve"> und</w:t>
            </w:r>
            <w:r w:rsidR="00CC276E">
              <w:rPr>
                <w:rFonts w:ascii="Arial" w:eastAsia="PoloSpanisch-Buch" w:hAnsi="Arial" w:cs="Arial"/>
                <w:i/>
                <w:iCs/>
              </w:rPr>
              <w:t xml:space="preserve"> </w:t>
            </w:r>
            <w:r w:rsidR="008E7FDB" w:rsidRPr="00CC276E">
              <w:rPr>
                <w:rFonts w:ascii="Arial" w:eastAsia="PoloSpanisch-Buch" w:hAnsi="Arial" w:cs="Arial"/>
              </w:rPr>
              <w:t>unregelmäßige</w:t>
            </w:r>
            <w:r w:rsidRPr="00CC276E">
              <w:rPr>
                <w:rFonts w:ascii="Arial" w:eastAsia="PoloSpanisch-Buch" w:hAnsi="Arial" w:cs="Arial"/>
              </w:rPr>
              <w:t xml:space="preserve"> Formen)</w:t>
            </w:r>
          </w:p>
          <w:p w:rsidR="003012DA" w:rsidRPr="00CC276E" w:rsidRDefault="003012DA" w:rsidP="003012DA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  <w:i/>
                <w:iCs/>
              </w:rPr>
            </w:pPr>
          </w:p>
        </w:tc>
        <w:tc>
          <w:tcPr>
            <w:tcW w:w="122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124A5C" w:rsidRDefault="00C10C53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Leseverstehen (II)</w:t>
            </w:r>
          </w:p>
          <w:p w:rsidR="00C10C53" w:rsidRPr="009F021F" w:rsidRDefault="00C10C53" w:rsidP="00124A5C">
            <w:pPr>
              <w:autoSpaceDE w:val="0"/>
              <w:autoSpaceDN w:val="0"/>
              <w:adjustRightInd w:val="0"/>
              <w:rPr>
                <w:b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</w:t>
            </w:r>
            <w:r w:rsidR="00184D68" w:rsidRPr="00124A5C">
              <w:rPr>
                <w:rFonts w:ascii="Arial" w:eastAsia="PoloSpanisch-Buch" w:hAnsi="Arial" w:cs="Arial"/>
              </w:rPr>
              <w:t>Hör</w:t>
            </w:r>
            <w:r w:rsidRPr="00124A5C">
              <w:rPr>
                <w:rFonts w:ascii="Arial" w:eastAsia="PoloSpanisch-Buch" w:hAnsi="Arial" w:cs="Arial"/>
              </w:rPr>
              <w:t>verstehen (III)</w:t>
            </w:r>
          </w:p>
        </w:tc>
      </w:tr>
      <w:tr w:rsidR="007A66D1" w:rsidRPr="008225B4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4F81BD"/>
            <w:vAlign w:val="center"/>
          </w:tcPr>
          <w:p w:rsidR="007A66D1" w:rsidRPr="007A66D1" w:rsidRDefault="007A66D1" w:rsidP="00B60703">
            <w:pPr>
              <w:spacing w:before="60" w:after="60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7A66D1">
              <w:rPr>
                <w:rFonts w:ascii="PoloSpanisch-Hfett" w:hAnsi="PoloSpanisch-Hfett" w:cs="PoloSpanisch-Hfett"/>
                <w:b/>
                <w:color w:val="FFFFFF"/>
                <w:sz w:val="21"/>
                <w:szCs w:val="21"/>
                <w:lang w:val="es-ES_tradnl"/>
              </w:rPr>
              <w:t>Rincón de lectura y tarea final</w:t>
            </w:r>
          </w:p>
        </w:tc>
      </w:tr>
      <w:tr w:rsidR="003012DA" w:rsidRPr="00FE190B" w:rsidTr="001A4026">
        <w:trPr>
          <w:gridAfter w:val="1"/>
          <w:wAfter w:w="8033" w:type="dxa"/>
          <w:trHeight w:val="3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3012DA" w:rsidRDefault="003012DA" w:rsidP="008225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</w:t>
            </w:r>
          </w:p>
          <w:p w:rsidR="00C35893" w:rsidRDefault="00C35893" w:rsidP="008225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</w:rPr>
            </w:pPr>
          </w:p>
          <w:p w:rsidR="00C35893" w:rsidRDefault="00C35893" w:rsidP="008225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</w:rPr>
            </w:pPr>
          </w:p>
          <w:p w:rsidR="00C35893" w:rsidRPr="00D103CE" w:rsidRDefault="00C35893" w:rsidP="008225B4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DA" w:rsidRDefault="003012DA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3012DA">
              <w:rPr>
                <w:rFonts w:ascii="Arial" w:hAnsi="Arial" w:cs="Arial"/>
                <w:snapToGrid w:val="0"/>
                <w:highlight w:val="yellow"/>
              </w:rPr>
              <w:t>Rincón de lectura: Visítanos</w:t>
            </w:r>
          </w:p>
          <w:p w:rsidR="003012DA" w:rsidRDefault="003012DA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D103CE">
              <w:rPr>
                <w:rFonts w:ascii="Arial" w:hAnsi="Arial" w:cs="Arial"/>
                <w:snapToGrid w:val="0"/>
              </w:rPr>
              <w:t>Tarea final: Ihr erstellt ein Reisetagebuch.</w:t>
            </w:r>
          </w:p>
          <w:p w:rsidR="003012DA" w:rsidRDefault="003012DA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</w:p>
          <w:p w:rsidR="005E663A" w:rsidRPr="00FE190B" w:rsidRDefault="005E663A" w:rsidP="00D10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DA" w:rsidRPr="00124A5C" w:rsidRDefault="003012DA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Mit dem zweisprachigen</w:t>
            </w:r>
            <w:r>
              <w:rPr>
                <w:rFonts w:ascii="Arial" w:eastAsia="PoloSpanisch-Buch" w:hAnsi="Arial" w:cs="Arial"/>
              </w:rPr>
              <w:t xml:space="preserve"> Wö</w:t>
            </w:r>
            <w:r w:rsidRPr="00124A5C">
              <w:rPr>
                <w:rFonts w:ascii="Arial" w:eastAsia="PoloSpanisch-Buch" w:hAnsi="Arial" w:cs="Arial"/>
              </w:rPr>
              <w:t>rterbuch arbeiten (II</w:t>
            </w:r>
            <w:r>
              <w:rPr>
                <w:rFonts w:ascii="Arial" w:eastAsia="PoloSpanisch-Buch" w:hAnsi="Arial" w:cs="Arial"/>
              </w:rPr>
              <w:t>)</w:t>
            </w:r>
            <w:r w:rsidRPr="00124A5C">
              <w:rPr>
                <w:rFonts w:ascii="Arial" w:eastAsia="PoloSpanisch-Buch" w:hAnsi="Arial" w:cs="Arial"/>
              </w:rPr>
              <w:t xml:space="preserve"> </w:t>
            </w:r>
          </w:p>
          <w:p w:rsidR="003012DA" w:rsidRDefault="003012DA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Fehlerprotokoll</w:t>
            </w:r>
          </w:p>
          <w:p w:rsidR="003012DA" w:rsidRPr="00FE190B" w:rsidRDefault="003012DA" w:rsidP="00124A5C">
            <w:pPr>
              <w:autoSpaceDE w:val="0"/>
              <w:autoSpaceDN w:val="0"/>
              <w:adjustRightInd w:val="0"/>
              <w:rPr>
                <w:color w:val="FFFFFF"/>
              </w:rPr>
            </w:pPr>
          </w:p>
        </w:tc>
      </w:tr>
      <w:tr w:rsidR="00C10C53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0000"/>
            <w:vAlign w:val="center"/>
          </w:tcPr>
          <w:p w:rsidR="00C10C53" w:rsidRPr="009F021F" w:rsidRDefault="00C10C53" w:rsidP="00B60703">
            <w:pPr>
              <w:spacing w:before="60" w:after="60"/>
              <w:ind w:left="34" w:hanging="34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Unidad 8</w:t>
            </w:r>
            <w:r w:rsidRPr="009F021F">
              <w:rPr>
                <w:rFonts w:ascii="Arial" w:hAnsi="Arial" w:cs="Arial"/>
                <w:b/>
                <w:color w:val="FFFFFF"/>
              </w:rPr>
              <w:t>: La ropa</w:t>
            </w:r>
          </w:p>
        </w:tc>
      </w:tr>
      <w:tr w:rsidR="00C10C53" w:rsidRPr="009F021F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70C0"/>
          </w:tcPr>
          <w:p w:rsidR="00C10C53" w:rsidRPr="00C564B5" w:rsidRDefault="00C10C53" w:rsidP="00D103CE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color w:val="FFFFFF"/>
              </w:rPr>
            </w:pPr>
            <w:r w:rsidRPr="00C564B5">
              <w:rPr>
                <w:rFonts w:ascii="Arial" w:hAnsi="Arial" w:cs="Arial"/>
                <w:b/>
                <w:color w:val="FFFFFF"/>
              </w:rPr>
              <w:t xml:space="preserve">Primer </w:t>
            </w:r>
            <w:r w:rsidR="00D103CE">
              <w:rPr>
                <w:rFonts w:ascii="Arial" w:hAnsi="Arial" w:cs="Arial"/>
                <w:b/>
                <w:color w:val="FFFFFF"/>
              </w:rPr>
              <w:t>p</w:t>
            </w:r>
            <w:r w:rsidRPr="00C564B5">
              <w:rPr>
                <w:rFonts w:ascii="Arial" w:hAnsi="Arial" w:cs="Arial"/>
                <w:b/>
                <w:color w:val="FFFFFF"/>
              </w:rPr>
              <w:t>aso</w:t>
            </w:r>
          </w:p>
        </w:tc>
      </w:tr>
      <w:tr w:rsidR="00C10C53" w:rsidRPr="009F021F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10C53" w:rsidRPr="00C7057F" w:rsidRDefault="00A945AD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E35A6C" w:rsidRDefault="00135E77" w:rsidP="00576666">
            <w:pPr>
              <w:widowControl w:val="0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135E77">
              <w:rPr>
                <w:rFonts w:ascii="Arial" w:eastAsia="PoloSpanisch-Buch" w:hAnsi="Arial" w:cs="Arial"/>
              </w:rPr>
              <w:t>über</w:t>
            </w:r>
            <w:r w:rsidR="00C10C53" w:rsidRPr="00135E77">
              <w:rPr>
                <w:rFonts w:ascii="Arial" w:eastAsia="PoloSpanisch-Buch" w:hAnsi="Arial" w:cs="Arial"/>
              </w:rPr>
              <w:t xml:space="preserve"> Kleidung sprechen</w:t>
            </w:r>
          </w:p>
          <w:p w:rsidR="00E35A6C" w:rsidRPr="00135E77" w:rsidRDefault="00E35A6C" w:rsidP="00E35A6C">
            <w:pPr>
              <w:widowControl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ind w:left="318"/>
              <w:rPr>
                <w:rFonts w:ascii="Arial" w:eastAsia="Batang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ind w:left="318"/>
              <w:rPr>
                <w:rFonts w:ascii="Arial" w:hAnsi="Arial" w:cs="Arial"/>
              </w:rPr>
            </w:pPr>
          </w:p>
        </w:tc>
      </w:tr>
      <w:tr w:rsidR="00C10C53" w:rsidRPr="00F205F5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C10C53" w:rsidRPr="00C564B5" w:rsidRDefault="00C10C53" w:rsidP="008225B4">
            <w:pPr>
              <w:spacing w:before="60" w:after="60"/>
              <w:ind w:left="34" w:hanging="34"/>
              <w:rPr>
                <w:rFonts w:ascii="Arial" w:hAnsi="Arial" w:cs="Arial"/>
                <w:color w:val="FFFFFF"/>
                <w:lang w:val="es-ES_tradnl"/>
              </w:rPr>
            </w:pPr>
            <w:r w:rsidRPr="00C564B5">
              <w:rPr>
                <w:rFonts w:ascii="Arial" w:hAnsi="Arial" w:cs="Arial"/>
                <w:b/>
                <w:color w:val="FFFFFF"/>
                <w:lang w:val="es-ES_tradnl"/>
              </w:rPr>
              <w:t xml:space="preserve">A </w:t>
            </w:r>
            <w:r w:rsidRPr="00C564B5">
              <w:rPr>
                <w:rFonts w:ascii="Arial" w:hAnsi="Arial" w:cs="Arial"/>
                <w:b/>
                <w:color w:val="FFFFFF"/>
              </w:rPr>
              <w:t>¿Qué me pongo?</w:t>
            </w:r>
          </w:p>
        </w:tc>
      </w:tr>
      <w:tr w:rsidR="00C10C53" w:rsidRPr="00F205F5" w:rsidTr="00435089">
        <w:trPr>
          <w:gridAfter w:val="1"/>
          <w:wAfter w:w="8033" w:type="dxa"/>
          <w:trHeight w:val="61"/>
        </w:trPr>
        <w:tc>
          <w:tcPr>
            <w:tcW w:w="1272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10C53" w:rsidRPr="00C7057F" w:rsidRDefault="00A945AD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6</w:t>
            </w:r>
          </w:p>
          <w:p w:rsidR="00C10C53" w:rsidRPr="009F021F" w:rsidRDefault="00C10C53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C0C0C0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135E77" w:rsidRDefault="00C10C53" w:rsidP="00576666">
            <w:pPr>
              <w:widowControl w:val="0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135E77">
              <w:rPr>
                <w:rFonts w:ascii="Arial" w:eastAsia="PoloSpanisch-Buch" w:hAnsi="Arial" w:cs="Arial"/>
              </w:rPr>
              <w:t>Kleidung beschreiben</w:t>
            </w:r>
          </w:p>
        </w:tc>
        <w:tc>
          <w:tcPr>
            <w:tcW w:w="411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576666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576666">
              <w:rPr>
                <w:rFonts w:ascii="Arial" w:eastAsia="PoloSpanisch-Buch" w:hAnsi="Arial" w:cs="Arial"/>
              </w:rPr>
              <w:t>die Farbadjektive</w:t>
            </w:r>
          </w:p>
          <w:p w:rsidR="00135E77" w:rsidRPr="00576666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576666">
              <w:rPr>
                <w:rFonts w:ascii="Arial" w:eastAsia="PoloSpanisch-Buch" w:hAnsi="Arial" w:cs="Arial"/>
              </w:rPr>
              <w:t xml:space="preserve">Relativpronomen </w:t>
            </w:r>
            <w:r w:rsidRPr="00576666">
              <w:rPr>
                <w:rFonts w:ascii="Arial" w:eastAsia="PoloSpanisch-Buch" w:hAnsi="Arial" w:cs="Arial"/>
                <w:i/>
                <w:iCs/>
              </w:rPr>
              <w:t>que</w:t>
            </w:r>
          </w:p>
          <w:p w:rsidR="00C10C53" w:rsidRPr="00576666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576666">
              <w:rPr>
                <w:rFonts w:ascii="Arial" w:eastAsia="PoloSpanisch-Buch" w:hAnsi="Arial" w:cs="Arial"/>
              </w:rPr>
              <w:t xml:space="preserve">die Verben </w:t>
            </w:r>
            <w:r w:rsidRPr="00576666">
              <w:rPr>
                <w:rFonts w:ascii="Arial" w:eastAsia="PoloSpanisch-Buch" w:hAnsi="Arial" w:cs="Arial"/>
                <w:i/>
                <w:iCs/>
              </w:rPr>
              <w:t xml:space="preserve">decir </w:t>
            </w:r>
            <w:r w:rsidRPr="00576666">
              <w:rPr>
                <w:rFonts w:ascii="Arial" w:eastAsia="PoloSpanisch-Buch" w:hAnsi="Arial" w:cs="Arial"/>
              </w:rPr>
              <w:t xml:space="preserve">und </w:t>
            </w:r>
            <w:r w:rsidRPr="00576666">
              <w:rPr>
                <w:rFonts w:ascii="Arial" w:eastAsia="PoloSpanisch-Buch" w:hAnsi="Arial" w:cs="Arial"/>
                <w:i/>
                <w:iCs/>
              </w:rPr>
              <w:t>dar</w:t>
            </w:r>
          </w:p>
          <w:p w:rsidR="00C10C53" w:rsidRPr="00C35893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576666">
              <w:rPr>
                <w:rFonts w:ascii="Arial" w:eastAsia="PoloSpanisch-Buch" w:hAnsi="Arial" w:cs="Arial"/>
              </w:rPr>
              <w:t>indirekte Rede (ohne</w:t>
            </w:r>
            <w:r w:rsidR="00C35893">
              <w:rPr>
                <w:rFonts w:ascii="Arial" w:eastAsia="PoloSpanisch-Buch" w:hAnsi="Arial" w:cs="Arial"/>
              </w:rPr>
              <w:t xml:space="preserve"> </w:t>
            </w:r>
            <w:r w:rsidRPr="00C35893">
              <w:rPr>
                <w:rFonts w:ascii="Arial" w:eastAsia="PoloSpanisch-Buch" w:hAnsi="Arial" w:cs="Arial"/>
              </w:rPr>
              <w:t>Zeitenverschiebung)</w:t>
            </w:r>
          </w:p>
          <w:p w:rsidR="00C10C53" w:rsidRPr="00576666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576666">
              <w:rPr>
                <w:rFonts w:ascii="Arial" w:eastAsia="PoloSpanisch-Buch" w:hAnsi="Arial" w:cs="Arial"/>
              </w:rPr>
              <w:t xml:space="preserve">Unterschied </w:t>
            </w:r>
            <w:r w:rsidRPr="00576666">
              <w:rPr>
                <w:rFonts w:ascii="Arial" w:eastAsia="PoloSpanisch-Buch" w:hAnsi="Arial" w:cs="Arial"/>
                <w:i/>
                <w:iCs/>
              </w:rPr>
              <w:t xml:space="preserve">saber </w:t>
            </w:r>
            <w:r w:rsidRPr="00576666">
              <w:rPr>
                <w:rFonts w:ascii="Arial" w:eastAsia="PoloSpanisch-Buch" w:hAnsi="Arial" w:cs="Arial"/>
              </w:rPr>
              <w:t xml:space="preserve">/ </w:t>
            </w:r>
            <w:r w:rsidRPr="00576666">
              <w:rPr>
                <w:rFonts w:ascii="Arial" w:eastAsia="PoloSpanisch-Buch" w:hAnsi="Arial" w:cs="Arial"/>
                <w:i/>
                <w:iCs/>
              </w:rPr>
              <w:t>poder</w:t>
            </w:r>
          </w:p>
          <w:p w:rsidR="00C10C53" w:rsidRPr="003012DA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lang w:val="es-ES_tradnl"/>
              </w:rPr>
            </w:pPr>
            <w:r w:rsidRPr="00576666">
              <w:rPr>
                <w:rFonts w:ascii="Arial" w:eastAsia="PoloSpanisch-Buch" w:hAnsi="Arial" w:cs="Arial"/>
                <w:lang w:val="es-ES_tradnl"/>
              </w:rPr>
              <w:t>Demonstrativbegleiter</w:t>
            </w:r>
            <w:r w:rsidR="003012DA">
              <w:rPr>
                <w:rFonts w:ascii="Arial" w:eastAsia="PoloSpanisch-Buch" w:hAnsi="Arial" w:cs="Arial"/>
                <w:lang w:val="es-ES_tradnl"/>
              </w:rPr>
              <w:t xml:space="preserve"> </w:t>
            </w:r>
            <w:r w:rsidRPr="003012DA">
              <w:rPr>
                <w:rFonts w:ascii="Arial" w:eastAsia="PoloSpanisch-Buch" w:hAnsi="Arial" w:cs="Arial"/>
                <w:i/>
                <w:iCs/>
                <w:lang w:val="es-ES_tradnl"/>
              </w:rPr>
              <w:t>este</w:t>
            </w:r>
            <w:r w:rsidRPr="003012DA">
              <w:rPr>
                <w:rFonts w:ascii="Arial" w:eastAsia="PoloSpanisch-Buch" w:hAnsi="Arial" w:cs="Arial"/>
                <w:lang w:val="es-ES_tradnl"/>
              </w:rPr>
              <w:t xml:space="preserve">, </w:t>
            </w:r>
            <w:r w:rsidRPr="003012DA">
              <w:rPr>
                <w:rFonts w:ascii="Arial" w:eastAsia="PoloSpanisch-Buch" w:hAnsi="Arial" w:cs="Arial"/>
                <w:i/>
                <w:iCs/>
                <w:lang w:val="es-ES_tradnl"/>
              </w:rPr>
              <w:t>ese</w:t>
            </w:r>
            <w:r w:rsidRPr="003012DA">
              <w:rPr>
                <w:rFonts w:ascii="Arial" w:eastAsia="PoloSpanisch-Buch" w:hAnsi="Arial" w:cs="Arial"/>
                <w:lang w:val="es-ES_tradnl"/>
              </w:rPr>
              <w:t xml:space="preserve">, </w:t>
            </w:r>
            <w:r w:rsidRPr="003012DA">
              <w:rPr>
                <w:rFonts w:ascii="Arial" w:eastAsia="PoloSpanisch-Buch" w:hAnsi="Arial" w:cs="Arial"/>
                <w:i/>
                <w:iCs/>
                <w:lang w:val="es-ES_tradnl"/>
              </w:rPr>
              <w:t>aquel</w:t>
            </w:r>
          </w:p>
          <w:p w:rsidR="00135E77" w:rsidRPr="00576666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  <w:r w:rsidRPr="00576666">
              <w:rPr>
                <w:rFonts w:ascii="Arial" w:eastAsia="PoloSpanisch-Buch" w:hAnsi="Arial" w:cs="Arial"/>
                <w:i/>
                <w:iCs/>
                <w:lang w:val="es-ES_tradnl"/>
              </w:rPr>
              <w:t>conocer (zc)</w:t>
            </w:r>
          </w:p>
          <w:p w:rsidR="00C10C53" w:rsidRDefault="00C10C53" w:rsidP="005766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  <w:r w:rsidRPr="00576666">
              <w:rPr>
                <w:rFonts w:ascii="Arial" w:eastAsia="PoloSpanisch-Buch" w:hAnsi="Arial" w:cs="Arial"/>
                <w:lang w:val="es-ES_tradnl"/>
              </w:rPr>
              <w:t xml:space="preserve">Unterschied </w:t>
            </w:r>
            <w:r w:rsidRPr="00576666">
              <w:rPr>
                <w:rFonts w:ascii="Arial" w:eastAsia="PoloSpanisch-Buch" w:hAnsi="Arial" w:cs="Arial"/>
                <w:i/>
                <w:iCs/>
                <w:lang w:val="es-ES_tradnl"/>
              </w:rPr>
              <w:t xml:space="preserve">qué </w:t>
            </w:r>
            <w:r w:rsidRPr="00576666">
              <w:rPr>
                <w:rFonts w:ascii="Arial" w:eastAsia="PoloSpanisch-Buch" w:hAnsi="Arial" w:cs="Arial"/>
                <w:lang w:val="es-ES_tradnl"/>
              </w:rPr>
              <w:t xml:space="preserve">/ </w:t>
            </w:r>
            <w:r w:rsidRPr="00576666">
              <w:rPr>
                <w:rFonts w:ascii="Arial" w:eastAsia="PoloSpanisch-Buch" w:hAnsi="Arial" w:cs="Arial"/>
                <w:i/>
                <w:iCs/>
                <w:lang w:val="es-ES_tradnl"/>
              </w:rPr>
              <w:t>cuál</w:t>
            </w: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</w:p>
          <w:p w:rsidR="002038DD" w:rsidRDefault="002038DD" w:rsidP="002038DD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</w:p>
          <w:p w:rsidR="00E35A6C" w:rsidRPr="00135E77" w:rsidRDefault="00E35A6C" w:rsidP="00E35A6C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  <w:i/>
                <w:iCs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10C53" w:rsidRPr="00F205F5" w:rsidRDefault="00C10C53" w:rsidP="00B60703">
            <w:pPr>
              <w:spacing w:before="120" w:after="120"/>
              <w:rPr>
                <w:b/>
                <w:lang w:val="es-ES_tradnl"/>
              </w:rPr>
            </w:pPr>
          </w:p>
        </w:tc>
      </w:tr>
      <w:tr w:rsidR="00C10C53" w:rsidRPr="008225B4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F81BD"/>
          </w:tcPr>
          <w:p w:rsidR="00C10C53" w:rsidRPr="00A859A9" w:rsidRDefault="00C10C53" w:rsidP="00B60703">
            <w:pPr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 w:rsidRPr="00A859A9">
              <w:rPr>
                <w:rFonts w:ascii="Arial" w:hAnsi="Arial" w:cs="Arial"/>
                <w:b/>
                <w:color w:val="FFFFFF"/>
                <w:lang w:val="es-ES_tradnl"/>
              </w:rPr>
              <w:t xml:space="preserve">B </w:t>
            </w:r>
            <w:r w:rsidRPr="00C564B5">
              <w:rPr>
                <w:rFonts w:ascii="Arial" w:hAnsi="Arial" w:cs="Arial"/>
                <w:b/>
                <w:color w:val="FFFFFF"/>
                <w:lang w:val="es-ES_tradnl"/>
              </w:rPr>
              <w:t>En el centro comercial</w:t>
            </w:r>
          </w:p>
        </w:tc>
      </w:tr>
      <w:tr w:rsidR="00C10C53" w:rsidRPr="009F021F" w:rsidTr="00435089">
        <w:trPr>
          <w:gridAfter w:val="1"/>
          <w:wAfter w:w="8033" w:type="dxa"/>
        </w:trPr>
        <w:tc>
          <w:tcPr>
            <w:tcW w:w="1272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C10C53" w:rsidRPr="00C7057F" w:rsidRDefault="00A945AD" w:rsidP="00B60703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C0C0C0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9F021F" w:rsidRDefault="00C10C53" w:rsidP="00B60703">
            <w:pPr>
              <w:widowControl w:val="0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135E77" w:rsidRDefault="00C10C53" w:rsidP="00135E77">
            <w:pPr>
              <w:widowControl w:val="0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135E77">
              <w:rPr>
                <w:rFonts w:ascii="Arial" w:eastAsia="PoloSpanisch-Buch" w:hAnsi="Arial" w:cs="Arial"/>
              </w:rPr>
              <w:t>Personen beschreiben</w:t>
            </w:r>
          </w:p>
        </w:tc>
        <w:tc>
          <w:tcPr>
            <w:tcW w:w="411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E35A6C" w:rsidRDefault="00C10C53" w:rsidP="00CC276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PoloSpanisch-Buch" w:hAnsi="Arial" w:cs="Arial"/>
                <w:i/>
                <w:iCs/>
              </w:rPr>
            </w:pPr>
            <w:r w:rsidRPr="00135E77">
              <w:rPr>
                <w:rFonts w:ascii="Arial" w:eastAsia="PoloSpanisch-Buch" w:hAnsi="Arial" w:cs="Arial"/>
              </w:rPr>
              <w:t xml:space="preserve">das </w:t>
            </w:r>
            <w:r w:rsidRPr="00135E77">
              <w:rPr>
                <w:rFonts w:ascii="Arial" w:eastAsia="PoloSpanisch-Buch" w:hAnsi="Arial" w:cs="Arial"/>
                <w:i/>
                <w:iCs/>
              </w:rPr>
              <w:t>indefinido</w:t>
            </w:r>
            <w:r w:rsidR="00CC276E">
              <w:rPr>
                <w:rFonts w:ascii="Arial" w:eastAsia="PoloSpanisch-Buch" w:hAnsi="Arial" w:cs="Arial"/>
                <w:i/>
                <w:iCs/>
              </w:rPr>
              <w:t xml:space="preserve"> </w:t>
            </w:r>
            <w:r w:rsidRPr="00CC276E">
              <w:rPr>
                <w:rFonts w:ascii="Arial" w:eastAsia="PoloSpanisch-Buch" w:hAnsi="Arial" w:cs="Arial"/>
              </w:rPr>
              <w:t>(</w:t>
            </w:r>
            <w:r w:rsidR="00380AEE" w:rsidRPr="00CC276E">
              <w:rPr>
                <w:rFonts w:ascii="Arial" w:eastAsia="PoloSpanisch-Buch" w:hAnsi="Arial" w:cs="Arial"/>
              </w:rPr>
              <w:t>unregelmäßige</w:t>
            </w:r>
            <w:r w:rsidRPr="00CC276E">
              <w:rPr>
                <w:rFonts w:ascii="Arial" w:eastAsia="PoloSpanisch-Buch" w:hAnsi="Arial" w:cs="Arial"/>
              </w:rPr>
              <w:t xml:space="preserve"> Formen)</w:t>
            </w:r>
          </w:p>
          <w:p w:rsidR="00E35A6C" w:rsidRPr="00CC276E" w:rsidRDefault="00E35A6C" w:rsidP="00E35A6C">
            <w:pPr>
              <w:autoSpaceDE w:val="0"/>
              <w:autoSpaceDN w:val="0"/>
              <w:adjustRightInd w:val="0"/>
              <w:ind w:left="360"/>
              <w:rPr>
                <w:rFonts w:ascii="Arial" w:eastAsia="PoloSpanisch-Buch" w:hAnsi="Arial" w:cs="Arial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C10C53" w:rsidRPr="00135E77" w:rsidRDefault="00C10C53" w:rsidP="00124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Grammatik lernen</w:t>
            </w:r>
          </w:p>
        </w:tc>
      </w:tr>
      <w:tr w:rsidR="00DA1EAA" w:rsidRPr="008225B4" w:rsidTr="00435089">
        <w:trPr>
          <w:gridAfter w:val="1"/>
          <w:wAfter w:w="8033" w:type="dxa"/>
          <w:trHeight w:val="340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4F81BD"/>
            <w:vAlign w:val="center"/>
          </w:tcPr>
          <w:p w:rsidR="00DA1EAA" w:rsidRPr="00DA0289" w:rsidRDefault="00DA1EAA" w:rsidP="00B60703">
            <w:pPr>
              <w:spacing w:before="60" w:after="60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DA0289">
              <w:rPr>
                <w:rFonts w:ascii="PoloSpanisch-Hfett" w:hAnsi="PoloSpanisch-Hfett" w:cs="PoloSpanisch-Hfett"/>
                <w:b/>
                <w:color w:val="FFFFFF"/>
                <w:sz w:val="21"/>
                <w:szCs w:val="21"/>
                <w:lang w:val="es-ES_tradnl"/>
              </w:rPr>
              <w:t>Rincón de lectura y tarea final</w:t>
            </w:r>
          </w:p>
        </w:tc>
      </w:tr>
      <w:tr w:rsidR="00C10C53" w:rsidRPr="00FE190B" w:rsidTr="00435089">
        <w:trPr>
          <w:gridAfter w:val="1"/>
          <w:wAfter w:w="8033" w:type="dxa"/>
          <w:trHeight w:val="3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3" w:rsidRDefault="00C10C5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  <w:r w:rsidRPr="00D103CE">
              <w:rPr>
                <w:rFonts w:ascii="Arial" w:hAnsi="Arial" w:cs="Arial"/>
                <w:b/>
                <w:snapToGrid w:val="0"/>
              </w:rPr>
              <w:t>3</w:t>
            </w:r>
          </w:p>
          <w:p w:rsidR="00C35893" w:rsidRDefault="00C35893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snapToGrid w:val="0"/>
              </w:rPr>
            </w:pPr>
          </w:p>
          <w:p w:rsidR="007C5EF5" w:rsidRPr="00FE190B" w:rsidRDefault="007C5EF5" w:rsidP="00D103CE">
            <w:pPr>
              <w:tabs>
                <w:tab w:val="left" w:pos="317"/>
              </w:tabs>
              <w:ind w:left="34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3" w:rsidRPr="00D103CE" w:rsidRDefault="00C10C53" w:rsidP="008225B4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435089">
              <w:rPr>
                <w:rFonts w:ascii="Arial" w:hAnsi="Arial" w:cs="Arial"/>
                <w:snapToGrid w:val="0"/>
                <w:highlight w:val="yellow"/>
                <w:lang w:val="es-ES_tradnl"/>
              </w:rPr>
              <w:t>Rinc</w:t>
            </w:r>
            <w:r w:rsidR="00380AEE" w:rsidRPr="00435089">
              <w:rPr>
                <w:rFonts w:ascii="Arial" w:hAnsi="Arial" w:cs="Arial"/>
                <w:snapToGrid w:val="0"/>
                <w:highlight w:val="yellow"/>
                <w:lang w:val="es-ES_tradnl"/>
              </w:rPr>
              <w:t>ó</w:t>
            </w:r>
            <w:r w:rsidRPr="00435089">
              <w:rPr>
                <w:rFonts w:ascii="Arial" w:hAnsi="Arial" w:cs="Arial"/>
                <w:snapToGrid w:val="0"/>
                <w:highlight w:val="yellow"/>
                <w:lang w:val="es-ES_tradnl"/>
              </w:rPr>
              <w:t>n de lectura: Un robo en mi instituto</w:t>
            </w:r>
          </w:p>
          <w:p w:rsidR="00E35A6C" w:rsidRDefault="00C10C53" w:rsidP="008225B4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D103CE">
              <w:rPr>
                <w:rFonts w:ascii="Arial" w:hAnsi="Arial" w:cs="Arial"/>
                <w:snapToGrid w:val="0"/>
              </w:rPr>
              <w:t xml:space="preserve">Tarea final: Ihr schreibt </w:t>
            </w:r>
            <w:r w:rsidR="00DA1EAA" w:rsidRPr="00D103CE">
              <w:rPr>
                <w:rFonts w:ascii="Arial" w:hAnsi="Arial" w:cs="Arial"/>
                <w:snapToGrid w:val="0"/>
              </w:rPr>
              <w:t>für</w:t>
            </w:r>
            <w:r w:rsidRPr="00D103CE">
              <w:rPr>
                <w:rFonts w:ascii="Arial" w:hAnsi="Arial" w:cs="Arial"/>
                <w:snapToGrid w:val="0"/>
              </w:rPr>
              <w:t xml:space="preserve"> die Polizei einen Bericht </w:t>
            </w:r>
            <w:r w:rsidR="00DA1EAA" w:rsidRPr="00D103CE">
              <w:rPr>
                <w:rFonts w:ascii="Arial" w:hAnsi="Arial" w:cs="Arial"/>
                <w:snapToGrid w:val="0"/>
              </w:rPr>
              <w:t>über</w:t>
            </w:r>
            <w:r w:rsidRPr="00D103CE">
              <w:rPr>
                <w:rFonts w:ascii="Arial" w:hAnsi="Arial" w:cs="Arial"/>
                <w:snapToGrid w:val="0"/>
              </w:rPr>
              <w:t xml:space="preserve"> einen </w:t>
            </w:r>
            <w:r w:rsidR="00DA1EAA" w:rsidRPr="00D103CE">
              <w:rPr>
                <w:rFonts w:ascii="Arial" w:hAnsi="Arial" w:cs="Arial"/>
                <w:snapToGrid w:val="0"/>
              </w:rPr>
              <w:t>Raubüberfall</w:t>
            </w:r>
            <w:r w:rsidRPr="00D103CE">
              <w:rPr>
                <w:rFonts w:ascii="Arial" w:hAnsi="Arial" w:cs="Arial"/>
                <w:snapToGrid w:val="0"/>
              </w:rPr>
              <w:t>.</w:t>
            </w:r>
          </w:p>
          <w:p w:rsidR="00E35A6C" w:rsidRPr="00E35A6C" w:rsidRDefault="00E35A6C" w:rsidP="008225B4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53" w:rsidRDefault="00C10C53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  <w:r w:rsidRPr="00124A5C">
              <w:rPr>
                <w:rFonts w:ascii="Arial" w:eastAsia="PoloSpanisch-Buch" w:hAnsi="Arial" w:cs="Arial"/>
                <w:b/>
              </w:rPr>
              <w:t>Estrategia:</w:t>
            </w:r>
            <w:r w:rsidRPr="00124A5C">
              <w:rPr>
                <w:rFonts w:ascii="Arial" w:eastAsia="PoloSpanisch-Buch" w:hAnsi="Arial" w:cs="Arial"/>
              </w:rPr>
              <w:t xml:space="preserve"> Eine Zusammenfassung</w:t>
            </w:r>
            <w:r w:rsidR="003012DA">
              <w:rPr>
                <w:rFonts w:ascii="Arial" w:eastAsia="PoloSpanisch-Buch" w:hAnsi="Arial" w:cs="Arial"/>
              </w:rPr>
              <w:t xml:space="preserve"> </w:t>
            </w:r>
            <w:r w:rsidRPr="00124A5C">
              <w:rPr>
                <w:rFonts w:ascii="Arial" w:eastAsia="PoloSpanisch-Buch" w:hAnsi="Arial" w:cs="Arial"/>
              </w:rPr>
              <w:t>schreiben</w:t>
            </w:r>
          </w:p>
          <w:p w:rsidR="00E35A6C" w:rsidRPr="003012DA" w:rsidRDefault="00E35A6C" w:rsidP="00124A5C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</w:rPr>
            </w:pPr>
          </w:p>
        </w:tc>
      </w:tr>
      <w:tr w:rsidR="001435AC" w:rsidRPr="00D85FE8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</w:tcPr>
          <w:p w:rsidR="001435AC" w:rsidRPr="001435AC" w:rsidRDefault="001435AC" w:rsidP="00C564B5">
            <w:pPr>
              <w:autoSpaceDE w:val="0"/>
              <w:autoSpaceDN w:val="0"/>
              <w:adjustRightInd w:val="0"/>
              <w:rPr>
                <w:rFonts w:ascii="Arial" w:eastAsia="PoloSpanisch-Buch" w:hAnsi="Arial" w:cs="Arial"/>
                <w:b/>
                <w:lang w:val="es-ES_tradnl"/>
              </w:rPr>
            </w:pPr>
            <w:r w:rsidRPr="001435AC">
              <w:rPr>
                <w:rFonts w:ascii="Arial" w:hAnsi="Arial" w:cs="Arial"/>
                <w:b/>
                <w:lang w:val="es-ES_tradnl"/>
              </w:rPr>
              <w:t>Caja de sorpresas</w:t>
            </w:r>
          </w:p>
          <w:p w:rsidR="001435AC" w:rsidRPr="00D85FE8" w:rsidRDefault="001435AC" w:rsidP="00D85FE8">
            <w:pPr>
              <w:autoSpaceDE w:val="0"/>
              <w:autoSpaceDN w:val="0"/>
              <w:adjustRightInd w:val="0"/>
              <w:rPr>
                <w:rFonts w:ascii="PoloSpanisch-Buch" w:eastAsia="PoloSpanisch-Buch" w:cs="PoloSpanisch-Buch"/>
                <w:sz w:val="18"/>
                <w:szCs w:val="18"/>
              </w:rPr>
            </w:pPr>
            <w:r w:rsidRPr="00D85FE8">
              <w:rPr>
                <w:rFonts w:ascii="Arial" w:eastAsia="PoloSpanisch-Buch" w:hAnsi="Arial" w:cs="Arial"/>
              </w:rPr>
              <w:t>Zusatzliche Materialien: Landeskundliches (</w:t>
            </w:r>
            <w:r w:rsidRPr="00D85FE8">
              <w:rPr>
                <w:rFonts w:ascii="Arial" w:eastAsia="PoloSpanisch-Buch" w:hAnsi="Arial" w:cs="Arial"/>
                <w:i/>
                <w:iCs/>
              </w:rPr>
              <w:t>El día de los Muertos</w:t>
            </w:r>
            <w:r w:rsidR="003012DA" w:rsidRPr="00D85FE8">
              <w:rPr>
                <w:rFonts w:ascii="Arial" w:eastAsia="PoloSpanisch-Buch" w:hAnsi="Arial" w:cs="Arial"/>
              </w:rPr>
              <w:t>), Lied, Hauptstä</w:t>
            </w:r>
            <w:r w:rsidRPr="00D85FE8">
              <w:rPr>
                <w:rFonts w:ascii="Arial" w:eastAsia="PoloSpanisch-Buch" w:hAnsi="Arial" w:cs="Arial"/>
              </w:rPr>
              <w:t>dte,</w:t>
            </w:r>
            <w:r w:rsidR="00D85FE8" w:rsidRPr="00D85FE8">
              <w:rPr>
                <w:rFonts w:ascii="Arial" w:eastAsia="PoloSpanisch-Buch" w:hAnsi="Arial" w:cs="Arial"/>
              </w:rPr>
              <w:t xml:space="preserve"> berühmte Persönlichkeiten</w:t>
            </w:r>
            <w:r w:rsidR="00D85FE8">
              <w:rPr>
                <w:rFonts w:ascii="Arial" w:eastAsia="PoloSpanisch-Buch" w:hAnsi="Arial" w:cs="Arial"/>
              </w:rPr>
              <w:t>…</w:t>
            </w:r>
          </w:p>
        </w:tc>
      </w:tr>
      <w:tr w:rsidR="00C10C53" w:rsidRPr="002809BA" w:rsidTr="00435089">
        <w:trPr>
          <w:gridAfter w:val="1"/>
          <w:wAfter w:w="8033" w:type="dxa"/>
        </w:trPr>
        <w:tc>
          <w:tcPr>
            <w:tcW w:w="14884" w:type="dxa"/>
            <w:gridSpan w:val="5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C10C53" w:rsidRPr="00D85FE8" w:rsidRDefault="00C10C53" w:rsidP="00B60703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C53" w:rsidRDefault="00C10C53" w:rsidP="003012D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Sommer</w:t>
            </w:r>
            <w:r w:rsidRPr="009F021F">
              <w:rPr>
                <w:rFonts w:ascii="Arial" w:hAnsi="Arial" w:cs="Arial"/>
                <w:b/>
                <w:sz w:val="24"/>
                <w:szCs w:val="24"/>
              </w:rPr>
              <w:t>ferien</w:t>
            </w:r>
          </w:p>
          <w:p w:rsidR="003012DA" w:rsidRPr="003012DA" w:rsidRDefault="003012DA" w:rsidP="003012DA">
            <w:pPr>
              <w:tabs>
                <w:tab w:val="num" w:pos="175"/>
                <w:tab w:val="num" w:pos="317"/>
              </w:tabs>
              <w:spacing w:before="20" w:after="20"/>
              <w:ind w:left="317" w:hanging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5BAC" w:rsidRPr="005B76AE" w:rsidRDefault="00B65BAC" w:rsidP="006C3F8F">
      <w:pPr>
        <w:rPr>
          <w:rFonts w:ascii="Arial" w:hAnsi="Arial" w:cs="Arial"/>
          <w:b/>
          <w:sz w:val="18"/>
          <w:szCs w:val="18"/>
        </w:rPr>
      </w:pPr>
    </w:p>
    <w:sectPr w:rsidR="00B65BAC" w:rsidRPr="005B76AE" w:rsidSect="00B3551E">
      <w:type w:val="continuous"/>
      <w:pgSz w:w="16840" w:h="11907" w:orient="landscape" w:code="9"/>
      <w:pgMar w:top="1134" w:right="737" w:bottom="1134" w:left="737" w:header="284" w:footer="510" w:gutter="0"/>
      <w:pgBorders w:offsetFrom="page">
        <w:bottom w:val="single" w:sz="4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F3" w:rsidRDefault="004B22F3">
      <w:r>
        <w:separator/>
      </w:r>
    </w:p>
  </w:endnote>
  <w:endnote w:type="continuationSeparator" w:id="0">
    <w:p w:rsidR="004B22F3" w:rsidRDefault="004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2000600050000020004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panisch-Buch">
    <w:panose1 w:val="00000000000000000000"/>
    <w:charset w:val="00"/>
    <w:family w:val="auto"/>
    <w:notTrueType/>
    <w:pitch w:val="variable"/>
    <w:sig w:usb0="00000087" w:usb1="00000000" w:usb2="00000000" w:usb3="00000000" w:csb0="0000000B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loST11K-Buch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Hfet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panisch-Buch-Kursiv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oloSpanisch-Hfet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panisch-Krftg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303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03AE" w:rsidRDefault="00751E23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7995" cy="233680"/>
                <wp:effectExtent l="0" t="0" r="8255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999999"/>
            <w:left w:val="nil"/>
            <w:bottom w:val="nil"/>
            <w:right w:val="nil"/>
          </w:tcBorders>
          <w:vAlign w:val="center"/>
        </w:tcPr>
        <w:p w:rsidR="006303AE" w:rsidRDefault="006303AE" w:rsidP="00E41DC3">
          <w:pPr>
            <w:pStyle w:val="pdffusszeile"/>
          </w:pPr>
          <w:r>
            <w:t>© Ernst K</w:t>
          </w:r>
          <w:r w:rsidR="00095C32">
            <w:t>lett Verlag GmbH, Stuttgart 201</w:t>
          </w:r>
          <w:r w:rsidR="00C66599">
            <w:t>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03AE" w:rsidRDefault="006303A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03AE" w:rsidRDefault="006303A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751E23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6303AE" w:rsidRDefault="006303AE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F3" w:rsidRDefault="004B22F3">
      <w:r>
        <w:separator/>
      </w:r>
    </w:p>
  </w:footnote>
  <w:footnote w:type="continuationSeparator" w:id="0">
    <w:p w:rsidR="004B22F3" w:rsidRDefault="004B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72D"/>
    <w:multiLevelType w:val="hybridMultilevel"/>
    <w:tmpl w:val="BDD40112"/>
    <w:lvl w:ilvl="0" w:tplc="E10E7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A3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6E5"/>
    <w:multiLevelType w:val="hybridMultilevel"/>
    <w:tmpl w:val="48E045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3873FC"/>
    <w:multiLevelType w:val="hybridMultilevel"/>
    <w:tmpl w:val="B784E602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147"/>
    <w:multiLevelType w:val="hybridMultilevel"/>
    <w:tmpl w:val="A0740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A3DA5"/>
    <w:multiLevelType w:val="hybridMultilevel"/>
    <w:tmpl w:val="34F2787C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726C1"/>
    <w:multiLevelType w:val="hybridMultilevel"/>
    <w:tmpl w:val="7A6630AC"/>
    <w:lvl w:ilvl="0" w:tplc="12DAAB4A">
      <w:start w:val="1"/>
      <w:numFmt w:val="bullet"/>
      <w:lvlText w:val="•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5DA0252"/>
    <w:multiLevelType w:val="hybridMultilevel"/>
    <w:tmpl w:val="7D44FAAC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757E5"/>
    <w:multiLevelType w:val="hybridMultilevel"/>
    <w:tmpl w:val="E0A80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427"/>
    <w:multiLevelType w:val="hybridMultilevel"/>
    <w:tmpl w:val="61FA1C12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46DA6"/>
    <w:multiLevelType w:val="hybridMultilevel"/>
    <w:tmpl w:val="0B2862BA"/>
    <w:lvl w:ilvl="0" w:tplc="58ECE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E157E">
      <w:start w:val="1"/>
      <w:numFmt w:val="bullet"/>
      <w:lvlText w:val=""/>
      <w:lvlJc w:val="left"/>
      <w:pPr>
        <w:tabs>
          <w:tab w:val="num" w:pos="1304"/>
        </w:tabs>
        <w:ind w:left="1590" w:hanging="456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B3DA9"/>
    <w:multiLevelType w:val="hybridMultilevel"/>
    <w:tmpl w:val="8F3EAF62"/>
    <w:lvl w:ilvl="0" w:tplc="94BC5594">
      <w:numFmt w:val="bullet"/>
      <w:lvlText w:val="•"/>
      <w:lvlJc w:val="left"/>
      <w:pPr>
        <w:ind w:left="720" w:hanging="360"/>
      </w:pPr>
      <w:rPr>
        <w:rFonts w:ascii="Arial" w:eastAsia="PoloSpanisch-Buch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35CB0"/>
    <w:multiLevelType w:val="hybridMultilevel"/>
    <w:tmpl w:val="1BD05534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1E3FBA"/>
    <w:multiLevelType w:val="hybridMultilevel"/>
    <w:tmpl w:val="4C523BBE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60DCB"/>
    <w:multiLevelType w:val="hybridMultilevel"/>
    <w:tmpl w:val="31C0E3F2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D4DD2"/>
    <w:multiLevelType w:val="hybridMultilevel"/>
    <w:tmpl w:val="92B004CC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BF6FC3"/>
    <w:multiLevelType w:val="hybridMultilevel"/>
    <w:tmpl w:val="9FAE4922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D7740"/>
    <w:multiLevelType w:val="hybridMultilevel"/>
    <w:tmpl w:val="58EA7FDA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C3391"/>
    <w:multiLevelType w:val="hybridMultilevel"/>
    <w:tmpl w:val="F00477C2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FB266C"/>
    <w:multiLevelType w:val="hybridMultilevel"/>
    <w:tmpl w:val="76DA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36776"/>
    <w:multiLevelType w:val="hybridMultilevel"/>
    <w:tmpl w:val="A8764CEE"/>
    <w:lvl w:ilvl="0" w:tplc="8F0E926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73280"/>
    <w:multiLevelType w:val="hybridMultilevel"/>
    <w:tmpl w:val="372CFF98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16782"/>
    <w:multiLevelType w:val="hybridMultilevel"/>
    <w:tmpl w:val="6DC80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AB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563E7"/>
    <w:multiLevelType w:val="hybridMultilevel"/>
    <w:tmpl w:val="C58E7C06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FA0FDB"/>
    <w:multiLevelType w:val="hybridMultilevel"/>
    <w:tmpl w:val="E70AE7FE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1438C1"/>
    <w:multiLevelType w:val="hybridMultilevel"/>
    <w:tmpl w:val="2CC25ED8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6368E7"/>
    <w:multiLevelType w:val="hybridMultilevel"/>
    <w:tmpl w:val="5CEC65A0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3E5866"/>
    <w:multiLevelType w:val="hybridMultilevel"/>
    <w:tmpl w:val="CD605AE8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E669DA"/>
    <w:multiLevelType w:val="hybridMultilevel"/>
    <w:tmpl w:val="2D92AB78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F41FB1"/>
    <w:multiLevelType w:val="hybridMultilevel"/>
    <w:tmpl w:val="02B2D2D0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8C40DF"/>
    <w:multiLevelType w:val="hybridMultilevel"/>
    <w:tmpl w:val="E514DC76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A23E01"/>
    <w:multiLevelType w:val="hybridMultilevel"/>
    <w:tmpl w:val="D1009E8E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57317"/>
    <w:multiLevelType w:val="hybridMultilevel"/>
    <w:tmpl w:val="33E8B45A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37D80"/>
    <w:multiLevelType w:val="hybridMultilevel"/>
    <w:tmpl w:val="B83A303C"/>
    <w:lvl w:ilvl="0" w:tplc="58EC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26168F"/>
    <w:multiLevelType w:val="hybridMultilevel"/>
    <w:tmpl w:val="C92C15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"/>
  </w:num>
  <w:num w:numId="4">
    <w:abstractNumId w:val="2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19"/>
  </w:num>
  <w:num w:numId="10">
    <w:abstractNumId w:val="5"/>
  </w:num>
  <w:num w:numId="11">
    <w:abstractNumId w:val="18"/>
  </w:num>
  <w:num w:numId="12">
    <w:abstractNumId w:val="10"/>
  </w:num>
  <w:num w:numId="13">
    <w:abstractNumId w:val="4"/>
  </w:num>
  <w:num w:numId="14">
    <w:abstractNumId w:val="15"/>
  </w:num>
  <w:num w:numId="15">
    <w:abstractNumId w:val="26"/>
  </w:num>
  <w:num w:numId="16">
    <w:abstractNumId w:val="11"/>
  </w:num>
  <w:num w:numId="17">
    <w:abstractNumId w:val="22"/>
  </w:num>
  <w:num w:numId="18">
    <w:abstractNumId w:val="2"/>
  </w:num>
  <w:num w:numId="19">
    <w:abstractNumId w:val="12"/>
  </w:num>
  <w:num w:numId="20">
    <w:abstractNumId w:val="14"/>
  </w:num>
  <w:num w:numId="21">
    <w:abstractNumId w:val="30"/>
  </w:num>
  <w:num w:numId="22">
    <w:abstractNumId w:val="29"/>
  </w:num>
  <w:num w:numId="23">
    <w:abstractNumId w:val="6"/>
  </w:num>
  <w:num w:numId="24">
    <w:abstractNumId w:val="25"/>
  </w:num>
  <w:num w:numId="25">
    <w:abstractNumId w:val="28"/>
  </w:num>
  <w:num w:numId="26">
    <w:abstractNumId w:val="17"/>
  </w:num>
  <w:num w:numId="27">
    <w:abstractNumId w:val="8"/>
  </w:num>
  <w:num w:numId="28">
    <w:abstractNumId w:val="27"/>
  </w:num>
  <w:num w:numId="29">
    <w:abstractNumId w:val="23"/>
  </w:num>
  <w:num w:numId="30">
    <w:abstractNumId w:val="16"/>
  </w:num>
  <w:num w:numId="31">
    <w:abstractNumId w:val="20"/>
  </w:num>
  <w:num w:numId="32">
    <w:abstractNumId w:val="31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1609"/>
    <w:rsid w:val="000076DA"/>
    <w:rsid w:val="00032E50"/>
    <w:rsid w:val="0006323C"/>
    <w:rsid w:val="0007018A"/>
    <w:rsid w:val="00073C14"/>
    <w:rsid w:val="000818D7"/>
    <w:rsid w:val="00087CC2"/>
    <w:rsid w:val="00095C32"/>
    <w:rsid w:val="00097AA7"/>
    <w:rsid w:val="000B127F"/>
    <w:rsid w:val="000B7511"/>
    <w:rsid w:val="000C6F57"/>
    <w:rsid w:val="000D46E5"/>
    <w:rsid w:val="000D79F4"/>
    <w:rsid w:val="000E05EA"/>
    <w:rsid w:val="000E5BF1"/>
    <w:rsid w:val="000E7AB7"/>
    <w:rsid w:val="000F1584"/>
    <w:rsid w:val="000F2FB5"/>
    <w:rsid w:val="0010289B"/>
    <w:rsid w:val="00105792"/>
    <w:rsid w:val="001067D0"/>
    <w:rsid w:val="00124A5C"/>
    <w:rsid w:val="00135E77"/>
    <w:rsid w:val="001435AC"/>
    <w:rsid w:val="00145A29"/>
    <w:rsid w:val="001547B9"/>
    <w:rsid w:val="00157F2C"/>
    <w:rsid w:val="00162BF5"/>
    <w:rsid w:val="0016388E"/>
    <w:rsid w:val="00167D98"/>
    <w:rsid w:val="00176D44"/>
    <w:rsid w:val="00184D68"/>
    <w:rsid w:val="00186B80"/>
    <w:rsid w:val="00190EF7"/>
    <w:rsid w:val="00192E43"/>
    <w:rsid w:val="00196E01"/>
    <w:rsid w:val="001A06CF"/>
    <w:rsid w:val="001A158E"/>
    <w:rsid w:val="001A3F25"/>
    <w:rsid w:val="001A4026"/>
    <w:rsid w:val="001D6437"/>
    <w:rsid w:val="001E03D6"/>
    <w:rsid w:val="001E4973"/>
    <w:rsid w:val="002038DD"/>
    <w:rsid w:val="00204D53"/>
    <w:rsid w:val="00232516"/>
    <w:rsid w:val="002339D5"/>
    <w:rsid w:val="002452CC"/>
    <w:rsid w:val="0025146C"/>
    <w:rsid w:val="00261D80"/>
    <w:rsid w:val="00261F8E"/>
    <w:rsid w:val="002809BA"/>
    <w:rsid w:val="00283732"/>
    <w:rsid w:val="00294C20"/>
    <w:rsid w:val="002B5D5B"/>
    <w:rsid w:val="002B6895"/>
    <w:rsid w:val="002D28A9"/>
    <w:rsid w:val="002E372A"/>
    <w:rsid w:val="002E3C44"/>
    <w:rsid w:val="002E4560"/>
    <w:rsid w:val="002F7CFD"/>
    <w:rsid w:val="00300754"/>
    <w:rsid w:val="003012DA"/>
    <w:rsid w:val="00312489"/>
    <w:rsid w:val="0032200E"/>
    <w:rsid w:val="00322EE4"/>
    <w:rsid w:val="0032592B"/>
    <w:rsid w:val="00325E01"/>
    <w:rsid w:val="0033541E"/>
    <w:rsid w:val="00343577"/>
    <w:rsid w:val="00355452"/>
    <w:rsid w:val="00361EB4"/>
    <w:rsid w:val="00380A65"/>
    <w:rsid w:val="00380AEE"/>
    <w:rsid w:val="00385901"/>
    <w:rsid w:val="003928A3"/>
    <w:rsid w:val="00396B8D"/>
    <w:rsid w:val="003A1E22"/>
    <w:rsid w:val="003C56DB"/>
    <w:rsid w:val="003D2B4E"/>
    <w:rsid w:val="00402962"/>
    <w:rsid w:val="00405AAD"/>
    <w:rsid w:val="004202CE"/>
    <w:rsid w:val="004228F5"/>
    <w:rsid w:val="00426CD5"/>
    <w:rsid w:val="00435089"/>
    <w:rsid w:val="004408C7"/>
    <w:rsid w:val="00441B0D"/>
    <w:rsid w:val="00445C8F"/>
    <w:rsid w:val="00446D05"/>
    <w:rsid w:val="00446F6A"/>
    <w:rsid w:val="00451B88"/>
    <w:rsid w:val="00452F13"/>
    <w:rsid w:val="00474058"/>
    <w:rsid w:val="00477F1C"/>
    <w:rsid w:val="004813A0"/>
    <w:rsid w:val="00482335"/>
    <w:rsid w:val="00490F98"/>
    <w:rsid w:val="00496391"/>
    <w:rsid w:val="00497B76"/>
    <w:rsid w:val="004A4F7A"/>
    <w:rsid w:val="004A56F2"/>
    <w:rsid w:val="004B0D54"/>
    <w:rsid w:val="004B22F3"/>
    <w:rsid w:val="004D2C51"/>
    <w:rsid w:val="004D2FA9"/>
    <w:rsid w:val="004E5232"/>
    <w:rsid w:val="004E5BA3"/>
    <w:rsid w:val="004F4E5D"/>
    <w:rsid w:val="00503254"/>
    <w:rsid w:val="00517260"/>
    <w:rsid w:val="00523234"/>
    <w:rsid w:val="00525F7E"/>
    <w:rsid w:val="00536793"/>
    <w:rsid w:val="005369ED"/>
    <w:rsid w:val="00543688"/>
    <w:rsid w:val="005759A4"/>
    <w:rsid w:val="00576666"/>
    <w:rsid w:val="005809C7"/>
    <w:rsid w:val="00591B61"/>
    <w:rsid w:val="005A0169"/>
    <w:rsid w:val="005B1232"/>
    <w:rsid w:val="005B52D6"/>
    <w:rsid w:val="005B76AE"/>
    <w:rsid w:val="005C657D"/>
    <w:rsid w:val="005D3445"/>
    <w:rsid w:val="005D5166"/>
    <w:rsid w:val="005E663A"/>
    <w:rsid w:val="005F1E43"/>
    <w:rsid w:val="005F2C27"/>
    <w:rsid w:val="005F36F3"/>
    <w:rsid w:val="005F6AAE"/>
    <w:rsid w:val="00606420"/>
    <w:rsid w:val="00611957"/>
    <w:rsid w:val="006136F2"/>
    <w:rsid w:val="00615832"/>
    <w:rsid w:val="00627EEF"/>
    <w:rsid w:val="006303AE"/>
    <w:rsid w:val="00633B47"/>
    <w:rsid w:val="00643657"/>
    <w:rsid w:val="00647537"/>
    <w:rsid w:val="006560B8"/>
    <w:rsid w:val="00675577"/>
    <w:rsid w:val="00677EA5"/>
    <w:rsid w:val="00680F39"/>
    <w:rsid w:val="0068699F"/>
    <w:rsid w:val="00691CAB"/>
    <w:rsid w:val="00695054"/>
    <w:rsid w:val="006965F2"/>
    <w:rsid w:val="00696665"/>
    <w:rsid w:val="006A38E4"/>
    <w:rsid w:val="006A530E"/>
    <w:rsid w:val="006B017B"/>
    <w:rsid w:val="006C3F8F"/>
    <w:rsid w:val="006C4584"/>
    <w:rsid w:val="006D0B31"/>
    <w:rsid w:val="006D57FC"/>
    <w:rsid w:val="00725C50"/>
    <w:rsid w:val="00727348"/>
    <w:rsid w:val="00730D41"/>
    <w:rsid w:val="00733F5A"/>
    <w:rsid w:val="007407D6"/>
    <w:rsid w:val="007409D0"/>
    <w:rsid w:val="007449E8"/>
    <w:rsid w:val="00751E23"/>
    <w:rsid w:val="00752450"/>
    <w:rsid w:val="00756FB2"/>
    <w:rsid w:val="00762C3A"/>
    <w:rsid w:val="00765F4E"/>
    <w:rsid w:val="007732B5"/>
    <w:rsid w:val="007762D6"/>
    <w:rsid w:val="0078644C"/>
    <w:rsid w:val="007921A1"/>
    <w:rsid w:val="007A2A76"/>
    <w:rsid w:val="007A407C"/>
    <w:rsid w:val="007A66D1"/>
    <w:rsid w:val="007A6815"/>
    <w:rsid w:val="007A721E"/>
    <w:rsid w:val="007B3C11"/>
    <w:rsid w:val="007C5EF5"/>
    <w:rsid w:val="007C6E3A"/>
    <w:rsid w:val="007F1D96"/>
    <w:rsid w:val="0080107A"/>
    <w:rsid w:val="00805DC9"/>
    <w:rsid w:val="008106AF"/>
    <w:rsid w:val="00813E46"/>
    <w:rsid w:val="008204CC"/>
    <w:rsid w:val="008214CA"/>
    <w:rsid w:val="008225B4"/>
    <w:rsid w:val="00825999"/>
    <w:rsid w:val="00870361"/>
    <w:rsid w:val="00870C17"/>
    <w:rsid w:val="00896817"/>
    <w:rsid w:val="008A0723"/>
    <w:rsid w:val="008A7BC5"/>
    <w:rsid w:val="008C7629"/>
    <w:rsid w:val="008E7FDB"/>
    <w:rsid w:val="008F0F43"/>
    <w:rsid w:val="008F16A1"/>
    <w:rsid w:val="0092002D"/>
    <w:rsid w:val="009370AD"/>
    <w:rsid w:val="009616CF"/>
    <w:rsid w:val="00970E1D"/>
    <w:rsid w:val="009805B8"/>
    <w:rsid w:val="009864F5"/>
    <w:rsid w:val="009913EA"/>
    <w:rsid w:val="009A47B9"/>
    <w:rsid w:val="009B04D5"/>
    <w:rsid w:val="009B161A"/>
    <w:rsid w:val="009B4F8E"/>
    <w:rsid w:val="009C3BE6"/>
    <w:rsid w:val="009C66C0"/>
    <w:rsid w:val="009C7945"/>
    <w:rsid w:val="009E0D37"/>
    <w:rsid w:val="009E1AC5"/>
    <w:rsid w:val="009F021F"/>
    <w:rsid w:val="009F6261"/>
    <w:rsid w:val="00A05EC5"/>
    <w:rsid w:val="00A25546"/>
    <w:rsid w:val="00A27003"/>
    <w:rsid w:val="00A41E99"/>
    <w:rsid w:val="00A444A5"/>
    <w:rsid w:val="00A46C49"/>
    <w:rsid w:val="00A56973"/>
    <w:rsid w:val="00A75F7E"/>
    <w:rsid w:val="00A8173D"/>
    <w:rsid w:val="00A859A9"/>
    <w:rsid w:val="00A90907"/>
    <w:rsid w:val="00A91AAE"/>
    <w:rsid w:val="00A945AD"/>
    <w:rsid w:val="00A963FE"/>
    <w:rsid w:val="00AA351E"/>
    <w:rsid w:val="00AB2273"/>
    <w:rsid w:val="00AB24F0"/>
    <w:rsid w:val="00AB72F3"/>
    <w:rsid w:val="00AC0B6E"/>
    <w:rsid w:val="00AC6BD5"/>
    <w:rsid w:val="00AD34CF"/>
    <w:rsid w:val="00AD4B8A"/>
    <w:rsid w:val="00AE1BCD"/>
    <w:rsid w:val="00AF117E"/>
    <w:rsid w:val="00AF3362"/>
    <w:rsid w:val="00AF61A1"/>
    <w:rsid w:val="00B1039D"/>
    <w:rsid w:val="00B228F5"/>
    <w:rsid w:val="00B22AC4"/>
    <w:rsid w:val="00B22DD4"/>
    <w:rsid w:val="00B273DB"/>
    <w:rsid w:val="00B3551E"/>
    <w:rsid w:val="00B41D32"/>
    <w:rsid w:val="00B50AD5"/>
    <w:rsid w:val="00B579EC"/>
    <w:rsid w:val="00B60703"/>
    <w:rsid w:val="00B65855"/>
    <w:rsid w:val="00B65BAC"/>
    <w:rsid w:val="00B81047"/>
    <w:rsid w:val="00B93B97"/>
    <w:rsid w:val="00BA05AC"/>
    <w:rsid w:val="00BA2625"/>
    <w:rsid w:val="00BB4C19"/>
    <w:rsid w:val="00BC5B93"/>
    <w:rsid w:val="00BC5ED3"/>
    <w:rsid w:val="00BC73AA"/>
    <w:rsid w:val="00BE02F9"/>
    <w:rsid w:val="00BE2096"/>
    <w:rsid w:val="00BE500B"/>
    <w:rsid w:val="00C06782"/>
    <w:rsid w:val="00C072B6"/>
    <w:rsid w:val="00C10C53"/>
    <w:rsid w:val="00C23001"/>
    <w:rsid w:val="00C2504A"/>
    <w:rsid w:val="00C328CA"/>
    <w:rsid w:val="00C33EF2"/>
    <w:rsid w:val="00C35893"/>
    <w:rsid w:val="00C35E17"/>
    <w:rsid w:val="00C43D97"/>
    <w:rsid w:val="00C522E0"/>
    <w:rsid w:val="00C564B5"/>
    <w:rsid w:val="00C61143"/>
    <w:rsid w:val="00C617EE"/>
    <w:rsid w:val="00C63222"/>
    <w:rsid w:val="00C651C6"/>
    <w:rsid w:val="00C66599"/>
    <w:rsid w:val="00C7057F"/>
    <w:rsid w:val="00C7659E"/>
    <w:rsid w:val="00C875A1"/>
    <w:rsid w:val="00C95D70"/>
    <w:rsid w:val="00CA4F2E"/>
    <w:rsid w:val="00CA7B38"/>
    <w:rsid w:val="00CB0526"/>
    <w:rsid w:val="00CC25C2"/>
    <w:rsid w:val="00CC276E"/>
    <w:rsid w:val="00CD0FC9"/>
    <w:rsid w:val="00CD48C8"/>
    <w:rsid w:val="00CE0DB6"/>
    <w:rsid w:val="00CE1BEF"/>
    <w:rsid w:val="00D06F5D"/>
    <w:rsid w:val="00D103CE"/>
    <w:rsid w:val="00D2338B"/>
    <w:rsid w:val="00D23965"/>
    <w:rsid w:val="00D357E3"/>
    <w:rsid w:val="00D50B93"/>
    <w:rsid w:val="00D56B10"/>
    <w:rsid w:val="00D62484"/>
    <w:rsid w:val="00D7166C"/>
    <w:rsid w:val="00D75D7F"/>
    <w:rsid w:val="00D80019"/>
    <w:rsid w:val="00D804A0"/>
    <w:rsid w:val="00D85FE8"/>
    <w:rsid w:val="00D86ED2"/>
    <w:rsid w:val="00D921D0"/>
    <w:rsid w:val="00D976D6"/>
    <w:rsid w:val="00DA0289"/>
    <w:rsid w:val="00DA1EAA"/>
    <w:rsid w:val="00DA4C89"/>
    <w:rsid w:val="00DC4269"/>
    <w:rsid w:val="00DC6377"/>
    <w:rsid w:val="00DD3BA8"/>
    <w:rsid w:val="00DF4483"/>
    <w:rsid w:val="00DF515B"/>
    <w:rsid w:val="00E023FA"/>
    <w:rsid w:val="00E10241"/>
    <w:rsid w:val="00E25682"/>
    <w:rsid w:val="00E278EC"/>
    <w:rsid w:val="00E27A73"/>
    <w:rsid w:val="00E35A6C"/>
    <w:rsid w:val="00E36AA5"/>
    <w:rsid w:val="00E370A7"/>
    <w:rsid w:val="00E41DC3"/>
    <w:rsid w:val="00E4350B"/>
    <w:rsid w:val="00E508DA"/>
    <w:rsid w:val="00E609E9"/>
    <w:rsid w:val="00E63CED"/>
    <w:rsid w:val="00E730CE"/>
    <w:rsid w:val="00E7685A"/>
    <w:rsid w:val="00E805BE"/>
    <w:rsid w:val="00E910D1"/>
    <w:rsid w:val="00E91E09"/>
    <w:rsid w:val="00E92FC9"/>
    <w:rsid w:val="00EB3122"/>
    <w:rsid w:val="00EC03FA"/>
    <w:rsid w:val="00EC6CD5"/>
    <w:rsid w:val="00ED25EA"/>
    <w:rsid w:val="00ED52A1"/>
    <w:rsid w:val="00ED7337"/>
    <w:rsid w:val="00ED7ABC"/>
    <w:rsid w:val="00EE1E4E"/>
    <w:rsid w:val="00EE5424"/>
    <w:rsid w:val="00EE6FF1"/>
    <w:rsid w:val="00EF3D83"/>
    <w:rsid w:val="00EF3FB5"/>
    <w:rsid w:val="00F0518C"/>
    <w:rsid w:val="00F07F96"/>
    <w:rsid w:val="00F12010"/>
    <w:rsid w:val="00F15EDC"/>
    <w:rsid w:val="00F205F5"/>
    <w:rsid w:val="00F309AC"/>
    <w:rsid w:val="00F619E7"/>
    <w:rsid w:val="00F6290F"/>
    <w:rsid w:val="00F62F53"/>
    <w:rsid w:val="00F72FCE"/>
    <w:rsid w:val="00F7634A"/>
    <w:rsid w:val="00F76980"/>
    <w:rsid w:val="00F82708"/>
    <w:rsid w:val="00F9158A"/>
    <w:rsid w:val="00FC16E6"/>
    <w:rsid w:val="00FC3661"/>
    <w:rsid w:val="00FE02A3"/>
    <w:rsid w:val="00FE0F79"/>
    <w:rsid w:val="00FE190B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1D96"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F6AAE"/>
    <w:pPr>
      <w:autoSpaceDE w:val="0"/>
      <w:autoSpaceDN w:val="0"/>
      <w:adjustRightInd w:val="0"/>
      <w:spacing w:line="241" w:lineRule="atLeast"/>
      <w:textAlignment w:val="baseline"/>
    </w:pPr>
    <w:rPr>
      <w:rFonts w:ascii="Utopia" w:hAnsi="Utopia" w:cs="Utopia"/>
      <w:color w:val="000000"/>
      <w:sz w:val="19"/>
      <w:szCs w:val="19"/>
    </w:rPr>
  </w:style>
  <w:style w:type="paragraph" w:customStyle="1" w:styleId="Kastenbasispololinea">
    <w:name w:val="Kasten.basis.polo.linea"/>
    <w:basedOn w:val="Standard"/>
    <w:rsid w:val="005F6AAE"/>
    <w:pPr>
      <w:tabs>
        <w:tab w:val="left" w:pos="17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</w:tabs>
      <w:autoSpaceDE w:val="0"/>
      <w:autoSpaceDN w:val="0"/>
      <w:adjustRightInd w:val="0"/>
      <w:spacing w:line="198" w:lineRule="atLeast"/>
      <w:textAlignment w:val="center"/>
    </w:pPr>
    <w:rPr>
      <w:rFonts w:ascii="PoloST11K-Buch" w:hAnsi="PoloST11K-Buch" w:cs="PoloST11K-Buch"/>
      <w:color w:val="000000"/>
      <w:sz w:val="17"/>
      <w:szCs w:val="17"/>
    </w:rPr>
  </w:style>
  <w:style w:type="character" w:customStyle="1" w:styleId="polohfett">
    <w:name w:val="polo.hfett"/>
    <w:rsid w:val="005F6AAE"/>
    <w:rPr>
      <w:rFonts w:ascii="PoloST11K-Hfett" w:hAnsi="PoloST11K-Hfett" w:cs="PoloST11K-Hfett"/>
    </w:rPr>
  </w:style>
  <w:style w:type="paragraph" w:styleId="Sprechblasentext">
    <w:name w:val="Balloon Text"/>
    <w:basedOn w:val="Standard"/>
    <w:semiHidden/>
    <w:rsid w:val="00762C3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435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577"/>
  </w:style>
  <w:style w:type="character" w:customStyle="1" w:styleId="KommentartextZchn">
    <w:name w:val="Kommentartext Zchn"/>
    <w:basedOn w:val="Absatz-Standardschriftart"/>
    <w:link w:val="Kommentartext"/>
    <w:rsid w:val="00343577"/>
  </w:style>
  <w:style w:type="paragraph" w:styleId="Kommentarthema">
    <w:name w:val="annotation subject"/>
    <w:basedOn w:val="Kommentartext"/>
    <w:next w:val="Kommentartext"/>
    <w:link w:val="KommentarthemaZchn"/>
    <w:rsid w:val="00343577"/>
    <w:rPr>
      <w:b/>
      <w:bCs/>
    </w:rPr>
  </w:style>
  <w:style w:type="character" w:customStyle="1" w:styleId="KommentarthemaZchn">
    <w:name w:val="Kommentarthema Zchn"/>
    <w:link w:val="Kommentarthema"/>
    <w:rsid w:val="00343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1D96"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F6AAE"/>
    <w:pPr>
      <w:autoSpaceDE w:val="0"/>
      <w:autoSpaceDN w:val="0"/>
      <w:adjustRightInd w:val="0"/>
      <w:spacing w:line="241" w:lineRule="atLeast"/>
      <w:textAlignment w:val="baseline"/>
    </w:pPr>
    <w:rPr>
      <w:rFonts w:ascii="Utopia" w:hAnsi="Utopia" w:cs="Utopia"/>
      <w:color w:val="000000"/>
      <w:sz w:val="19"/>
      <w:szCs w:val="19"/>
    </w:rPr>
  </w:style>
  <w:style w:type="paragraph" w:customStyle="1" w:styleId="Kastenbasispololinea">
    <w:name w:val="Kasten.basis.polo.linea"/>
    <w:basedOn w:val="Standard"/>
    <w:rsid w:val="005F6AAE"/>
    <w:pPr>
      <w:tabs>
        <w:tab w:val="left" w:pos="17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</w:tabs>
      <w:autoSpaceDE w:val="0"/>
      <w:autoSpaceDN w:val="0"/>
      <w:adjustRightInd w:val="0"/>
      <w:spacing w:line="198" w:lineRule="atLeast"/>
      <w:textAlignment w:val="center"/>
    </w:pPr>
    <w:rPr>
      <w:rFonts w:ascii="PoloST11K-Buch" w:hAnsi="PoloST11K-Buch" w:cs="PoloST11K-Buch"/>
      <w:color w:val="000000"/>
      <w:sz w:val="17"/>
      <w:szCs w:val="17"/>
    </w:rPr>
  </w:style>
  <w:style w:type="character" w:customStyle="1" w:styleId="polohfett">
    <w:name w:val="polo.hfett"/>
    <w:rsid w:val="005F6AAE"/>
    <w:rPr>
      <w:rFonts w:ascii="PoloST11K-Hfett" w:hAnsi="PoloST11K-Hfett" w:cs="PoloST11K-Hfett"/>
    </w:rPr>
  </w:style>
  <w:style w:type="paragraph" w:styleId="Sprechblasentext">
    <w:name w:val="Balloon Text"/>
    <w:basedOn w:val="Standard"/>
    <w:semiHidden/>
    <w:rsid w:val="00762C3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435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577"/>
  </w:style>
  <w:style w:type="character" w:customStyle="1" w:styleId="KommentartextZchn">
    <w:name w:val="Kommentartext Zchn"/>
    <w:basedOn w:val="Absatz-Standardschriftart"/>
    <w:link w:val="Kommentartext"/>
    <w:rsid w:val="00343577"/>
  </w:style>
  <w:style w:type="paragraph" w:styleId="Kommentarthema">
    <w:name w:val="annotation subject"/>
    <w:basedOn w:val="Kommentartext"/>
    <w:next w:val="Kommentartext"/>
    <w:link w:val="KommentarthemaZchn"/>
    <w:rsid w:val="00343577"/>
    <w:rPr>
      <w:b/>
      <w:bCs/>
    </w:rPr>
  </w:style>
  <w:style w:type="character" w:customStyle="1" w:styleId="KommentarthemaZchn">
    <w:name w:val="Kommentarthema Zchn"/>
    <w:link w:val="Kommentarthema"/>
    <w:rsid w:val="0034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CDF5-F70C-483E-B50A-2608BB2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930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Keller, Nikolaus</cp:lastModifiedBy>
  <cp:revision>2</cp:revision>
  <cp:lastPrinted>2016-07-25T14:19:00Z</cp:lastPrinted>
  <dcterms:created xsi:type="dcterms:W3CDTF">2016-07-27T11:45:00Z</dcterms:created>
  <dcterms:modified xsi:type="dcterms:W3CDTF">2016-07-27T11:45:00Z</dcterms:modified>
</cp:coreProperties>
</file>