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64" w:type="dxa"/>
        <w:tblLayout w:type="fixed"/>
        <w:tblCellMar>
          <w:left w:w="0" w:type="dxa"/>
          <w:right w:w="0" w:type="dxa"/>
        </w:tblCellMar>
        <w:tblLook w:val="0000" w:firstRow="0" w:lastRow="0" w:firstColumn="0" w:lastColumn="0" w:noHBand="0" w:noVBand="0"/>
      </w:tblPr>
      <w:tblGrid>
        <w:gridCol w:w="2552"/>
        <w:gridCol w:w="7512"/>
      </w:tblGrid>
      <w:tr w:rsidR="00D55647" w:rsidRPr="006D53F1" w:rsidTr="00D55647">
        <w:trPr>
          <w:trHeight w:val="2800"/>
        </w:trPr>
        <w:tc>
          <w:tcPr>
            <w:tcW w:w="2552" w:type="dxa"/>
          </w:tcPr>
          <w:p w:rsidR="00D55647" w:rsidRPr="006D53F1" w:rsidRDefault="000E430A" w:rsidP="00D55647">
            <w:pPr>
              <w:rPr>
                <w:rFonts w:asciiTheme="minorHAnsi" w:hAnsiTheme="minorHAnsi"/>
              </w:rPr>
            </w:pPr>
            <w:bookmarkStart w:id="0" w:name="_GoBack"/>
            <w:bookmarkEnd w:id="0"/>
            <w:r>
              <w:rPr>
                <w:rFonts w:asciiTheme="minorHAnsi" w:hAnsiTheme="minorHAnsi"/>
                <w:noProof/>
                <w:sz w:val="33"/>
                <w:szCs w:val="33"/>
              </w:rPr>
              <w:drawing>
                <wp:anchor distT="0" distB="0" distL="114300" distR="114300" simplePos="0" relativeHeight="251670528" behindDoc="0" locked="0" layoutInCell="1" allowOverlap="1" wp14:anchorId="0EC2C9E9" wp14:editId="61C8AF2F">
                  <wp:simplePos x="0" y="0"/>
                  <wp:positionH relativeFrom="column">
                    <wp:posOffset>189230</wp:posOffset>
                  </wp:positionH>
                  <wp:positionV relativeFrom="paragraph">
                    <wp:posOffset>168910</wp:posOffset>
                  </wp:positionV>
                  <wp:extent cx="1212850" cy="1617957"/>
                  <wp:effectExtent l="19050" t="19050" r="25400" b="209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01_3-12-854261_Cover_final_kle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2850" cy="1617957"/>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tc>
        <w:tc>
          <w:tcPr>
            <w:tcW w:w="7512" w:type="dxa"/>
          </w:tcPr>
          <w:p w:rsidR="00731428" w:rsidRPr="00FC4A65" w:rsidRDefault="00731428" w:rsidP="00731428">
            <w:pPr>
              <w:pStyle w:val="stoffzwischenberschrift"/>
              <w:rPr>
                <w:rFonts w:asciiTheme="minorHAnsi" w:hAnsiTheme="minorHAnsi"/>
              </w:rPr>
            </w:pPr>
            <w:r w:rsidRPr="00FC4A65">
              <w:rPr>
                <w:rFonts w:asciiTheme="minorHAnsi" w:hAnsiTheme="minorHAnsi"/>
                <w:b/>
                <w:i/>
                <w:noProof/>
              </w:rPr>
              <w:drawing>
                <wp:anchor distT="0" distB="0" distL="114300" distR="114300" simplePos="0" relativeHeight="251669504" behindDoc="0" locked="0" layoutInCell="1" allowOverlap="1" wp14:anchorId="33B4491C" wp14:editId="2665864C">
                  <wp:simplePos x="0" y="0"/>
                  <wp:positionH relativeFrom="column">
                    <wp:posOffset>4163695</wp:posOffset>
                  </wp:positionH>
                  <wp:positionV relativeFrom="paragraph">
                    <wp:posOffset>-498475</wp:posOffset>
                  </wp:positionV>
                  <wp:extent cx="871855" cy="437515"/>
                  <wp:effectExtent l="19050" t="19050" r="23495" b="19685"/>
                  <wp:wrapNone/>
                  <wp:docPr id="1" name="Grafik 1" descr="Klett_4C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ett_4C_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1855" cy="4375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C4A65">
              <w:rPr>
                <w:rFonts w:asciiTheme="minorHAnsi" w:hAnsiTheme="minorHAnsi"/>
              </w:rPr>
              <w:t xml:space="preserve">Green Line Band </w:t>
            </w:r>
            <w:r>
              <w:rPr>
                <w:rFonts w:asciiTheme="minorHAnsi" w:hAnsiTheme="minorHAnsi"/>
              </w:rPr>
              <w:t>6</w:t>
            </w:r>
            <w:r w:rsidRPr="00FC4A65">
              <w:rPr>
                <w:rFonts w:asciiTheme="minorHAnsi" w:hAnsiTheme="minorHAnsi"/>
              </w:rPr>
              <w:t xml:space="preserve"> (G9)</w:t>
            </w:r>
          </w:p>
          <w:p w:rsidR="00731428" w:rsidRPr="00FC4A65" w:rsidRDefault="00731428" w:rsidP="00731428">
            <w:pPr>
              <w:pStyle w:val="Default"/>
              <w:rPr>
                <w:rFonts w:asciiTheme="minorHAnsi" w:hAnsiTheme="minorHAnsi"/>
                <w:color w:val="auto"/>
                <w:sz w:val="33"/>
                <w:szCs w:val="33"/>
              </w:rPr>
            </w:pPr>
            <w:r w:rsidRPr="00FC4A65">
              <w:rPr>
                <w:rFonts w:asciiTheme="minorHAnsi" w:hAnsiTheme="minorHAnsi"/>
                <w:color w:val="auto"/>
                <w:sz w:val="33"/>
                <w:szCs w:val="33"/>
              </w:rPr>
              <w:t>Synopse zum Bildungsplan für das Berufliche Gymnasium der sechsjährigen Aufbauform in Baden Württemberg (2018)</w:t>
            </w:r>
          </w:p>
          <w:p w:rsidR="00731428" w:rsidRPr="00FC4A65" w:rsidRDefault="00731428" w:rsidP="00731428">
            <w:pPr>
              <w:pStyle w:val="Default"/>
              <w:rPr>
                <w:color w:val="auto"/>
                <w:sz w:val="33"/>
                <w:szCs w:val="33"/>
              </w:rPr>
            </w:pPr>
            <w:r>
              <w:rPr>
                <w:rFonts w:asciiTheme="minorHAnsi" w:hAnsiTheme="minorHAnsi"/>
                <w:color w:val="auto"/>
                <w:sz w:val="33"/>
                <w:szCs w:val="33"/>
              </w:rPr>
              <w:t>Klassenstufe 10</w:t>
            </w:r>
          </w:p>
          <w:p w:rsidR="00731428" w:rsidRPr="00FC4A65" w:rsidRDefault="00731428" w:rsidP="00731428">
            <w:pPr>
              <w:pStyle w:val="stoffeinleitungstext"/>
              <w:rPr>
                <w:rFonts w:asciiTheme="minorHAnsi" w:hAnsiTheme="minorHAnsi"/>
                <w:b/>
              </w:rPr>
            </w:pPr>
          </w:p>
          <w:p w:rsidR="00525B11" w:rsidRPr="00FC4A65" w:rsidRDefault="00525B11" w:rsidP="00731428">
            <w:pPr>
              <w:pStyle w:val="stoffeinleitungstext"/>
              <w:rPr>
                <w:rFonts w:asciiTheme="minorHAnsi" w:hAnsiTheme="minorHAnsi"/>
                <w:b/>
              </w:rPr>
            </w:pPr>
          </w:p>
          <w:p w:rsidR="00731428" w:rsidRPr="00FC4A65" w:rsidRDefault="00731428" w:rsidP="00731428">
            <w:pPr>
              <w:pStyle w:val="stoffeinleitungstext"/>
              <w:rPr>
                <w:rFonts w:asciiTheme="minorHAnsi" w:hAnsiTheme="minorHAnsi"/>
                <w:b/>
              </w:rPr>
            </w:pPr>
            <w:r w:rsidRPr="00FC4A65">
              <w:rPr>
                <w:rFonts w:asciiTheme="minorHAnsi" w:hAnsiTheme="minorHAnsi"/>
                <w:b/>
              </w:rPr>
              <w:t>Vorbemerkung</w:t>
            </w:r>
          </w:p>
          <w:p w:rsidR="00731428" w:rsidRPr="00FC4A65" w:rsidRDefault="00731428" w:rsidP="00731428">
            <w:pPr>
              <w:pStyle w:val="stoffeinleitungstext"/>
              <w:rPr>
                <w:rFonts w:asciiTheme="minorHAnsi" w:hAnsiTheme="minorHAnsi"/>
              </w:rPr>
            </w:pPr>
          </w:p>
          <w:p w:rsidR="00731428" w:rsidRPr="00FC4A65" w:rsidRDefault="00731428" w:rsidP="00731428">
            <w:pPr>
              <w:pStyle w:val="stoffeinleitungstext"/>
              <w:rPr>
                <w:rFonts w:asciiTheme="minorHAnsi" w:hAnsiTheme="minorHAnsi"/>
              </w:rPr>
            </w:pPr>
            <w:r w:rsidRPr="00FC4A65">
              <w:rPr>
                <w:rFonts w:asciiTheme="minorHAnsi" w:hAnsiTheme="minorHAnsi"/>
              </w:rPr>
              <w:t xml:space="preserve">Green Line ist die neu konzipierte Lehrwerksgeneration für Englisch als </w:t>
            </w:r>
            <w:r w:rsidRPr="00FC4A65">
              <w:rPr>
                <w:rFonts w:asciiTheme="minorHAnsi" w:hAnsiTheme="minorHAnsi"/>
              </w:rPr>
              <w:br/>
              <w:t>1. Fremdsprache an Gymnasien. Die vorliegende Synopse zeigt auf einen Blick</w:t>
            </w:r>
            <w:proofErr w:type="gramStart"/>
            <w:r w:rsidRPr="00FC4A65">
              <w:rPr>
                <w:rFonts w:asciiTheme="minorHAnsi" w:hAnsiTheme="minorHAnsi"/>
              </w:rPr>
              <w:t>,</w:t>
            </w:r>
            <w:proofErr w:type="gramEnd"/>
            <w:r>
              <w:rPr>
                <w:rFonts w:asciiTheme="minorHAnsi" w:hAnsiTheme="minorHAnsi"/>
              </w:rPr>
              <w:br/>
            </w:r>
            <w:r w:rsidRPr="00FC4A65">
              <w:rPr>
                <w:rFonts w:asciiTheme="minorHAnsi" w:hAnsiTheme="minorHAnsi"/>
              </w:rPr>
              <w:t>wie und wo im Buch die Vorgaben des Bildungsplans Englisch für das Berufl</w:t>
            </w:r>
            <w:r>
              <w:rPr>
                <w:rFonts w:asciiTheme="minorHAnsi" w:hAnsiTheme="minorHAnsi"/>
              </w:rPr>
              <w:t>iche Gymnasium (sechsjährige Auf</w:t>
            </w:r>
            <w:r w:rsidRPr="00FC4A65">
              <w:rPr>
                <w:rFonts w:asciiTheme="minorHAnsi" w:hAnsiTheme="minorHAnsi"/>
              </w:rPr>
              <w:t>bauform) in Baden-Württemberg umgesetzt werden. Wo die Vorgaben nicht - oder nur teilweise - im jeweiligen Band für die Jahrgangsstufe, sondern in einem der anderen Bände umgesetzt w</w:t>
            </w:r>
            <w:r>
              <w:rPr>
                <w:rFonts w:asciiTheme="minorHAnsi" w:hAnsiTheme="minorHAnsi"/>
              </w:rPr>
              <w:t>erden</w:t>
            </w:r>
            <w:r w:rsidRPr="00FC4A65">
              <w:rPr>
                <w:rFonts w:asciiTheme="minorHAnsi" w:hAnsiTheme="minorHAnsi"/>
              </w:rPr>
              <w:t>, wird dies kenntlich gemacht.</w:t>
            </w:r>
          </w:p>
          <w:p w:rsidR="00731428" w:rsidRPr="00FC4A65" w:rsidRDefault="00731428" w:rsidP="00731428">
            <w:pPr>
              <w:pStyle w:val="stoffeinleitungstext"/>
              <w:rPr>
                <w:rFonts w:asciiTheme="minorHAnsi" w:hAnsiTheme="minorHAnsi"/>
              </w:rPr>
            </w:pPr>
          </w:p>
          <w:p w:rsidR="00731428" w:rsidRPr="00FC4A65" w:rsidRDefault="00731428" w:rsidP="00731428">
            <w:pPr>
              <w:pStyle w:val="stoffeinleitungstext"/>
              <w:rPr>
                <w:rFonts w:asciiTheme="minorHAnsi" w:hAnsiTheme="minorHAnsi"/>
              </w:rPr>
            </w:pPr>
            <w:r w:rsidRPr="00FC4A65">
              <w:rPr>
                <w:rFonts w:asciiTheme="minorHAnsi" w:hAnsiTheme="minorHAnsi"/>
              </w:rPr>
              <w:t>Viel Spaß beim Unterrichten mit Green Line wünscht Ihnen</w:t>
            </w:r>
          </w:p>
          <w:p w:rsidR="00731428" w:rsidRPr="00FC4A65" w:rsidRDefault="00731428" w:rsidP="00731428">
            <w:pPr>
              <w:pStyle w:val="stoffeinleitungstext"/>
              <w:rPr>
                <w:rFonts w:asciiTheme="minorHAnsi" w:hAnsiTheme="minorHAnsi"/>
              </w:rPr>
            </w:pPr>
          </w:p>
          <w:p w:rsidR="00731428" w:rsidRPr="00FC4A65" w:rsidRDefault="00731428" w:rsidP="00731428">
            <w:pPr>
              <w:pStyle w:val="stoffeinleitungstext"/>
              <w:rPr>
                <w:rFonts w:asciiTheme="minorHAnsi" w:hAnsiTheme="minorHAnsi"/>
              </w:rPr>
            </w:pPr>
            <w:r w:rsidRPr="00FC4A65">
              <w:rPr>
                <w:rFonts w:asciiTheme="minorHAnsi" w:hAnsiTheme="minorHAnsi"/>
              </w:rPr>
              <w:t>Ihr</w:t>
            </w:r>
          </w:p>
          <w:p w:rsidR="00731428" w:rsidRPr="00FC4A65" w:rsidRDefault="00731428" w:rsidP="00731428">
            <w:pPr>
              <w:pStyle w:val="stoffeinleitungstext"/>
              <w:rPr>
                <w:rFonts w:asciiTheme="minorHAnsi" w:hAnsiTheme="minorHAnsi"/>
              </w:rPr>
            </w:pPr>
            <w:r w:rsidRPr="00FC4A65">
              <w:rPr>
                <w:rFonts w:asciiTheme="minorHAnsi" w:hAnsiTheme="minorHAnsi"/>
              </w:rPr>
              <w:t>Green Line-Team</w:t>
            </w:r>
          </w:p>
          <w:p w:rsidR="00731428" w:rsidRPr="00FC4A65" w:rsidRDefault="00731428" w:rsidP="00731428">
            <w:pPr>
              <w:pStyle w:val="stoffzwischenberschrift"/>
              <w:rPr>
                <w:rFonts w:asciiTheme="minorHAnsi" w:hAnsiTheme="minorHAnsi"/>
              </w:rPr>
            </w:pPr>
          </w:p>
          <w:p w:rsidR="00D55647" w:rsidRPr="006D53F1" w:rsidRDefault="00D55647" w:rsidP="00524D54">
            <w:pPr>
              <w:pStyle w:val="stoffeinleitungstext"/>
              <w:rPr>
                <w:rFonts w:asciiTheme="minorHAnsi" w:hAnsiTheme="minorHAnsi"/>
              </w:rPr>
            </w:pPr>
          </w:p>
        </w:tc>
      </w:tr>
    </w:tbl>
    <w:p w:rsidR="002D4A23" w:rsidRDefault="002D4A23" w:rsidP="002D4A23">
      <w:pPr>
        <w:pStyle w:val="stoffzwischenberschrift"/>
        <w:rPr>
          <w:rFonts w:asciiTheme="minorHAnsi" w:hAnsiTheme="minorHAnsi"/>
          <w:sz w:val="24"/>
          <w:u w:val="single"/>
        </w:rPr>
      </w:pPr>
    </w:p>
    <w:p w:rsidR="002D4A23" w:rsidRDefault="002D4A23" w:rsidP="002D4A23">
      <w:pPr>
        <w:spacing w:after="200" w:line="276" w:lineRule="auto"/>
        <w:rPr>
          <w:rFonts w:asciiTheme="minorHAnsi" w:hAnsiTheme="minorHAnsi"/>
          <w:sz w:val="24"/>
          <w:szCs w:val="32"/>
          <w:u w:val="single"/>
        </w:rPr>
      </w:pPr>
      <w:r>
        <w:rPr>
          <w:rFonts w:asciiTheme="minorHAnsi" w:hAnsiTheme="minorHAnsi"/>
          <w:sz w:val="24"/>
          <w:u w:val="single"/>
        </w:rPr>
        <w:br w:type="page"/>
      </w:r>
    </w:p>
    <w:p w:rsidR="00226BD9" w:rsidRPr="00226BD9" w:rsidRDefault="00D54511" w:rsidP="00226BD9">
      <w:pPr>
        <w:pStyle w:val="stoffzwischenberschrift"/>
        <w:rPr>
          <w:rFonts w:asciiTheme="minorHAnsi" w:hAnsiTheme="minorHAnsi"/>
          <w:sz w:val="24"/>
          <w:u w:val="single"/>
        </w:rPr>
      </w:pPr>
      <w:r>
        <w:rPr>
          <w:rFonts w:asciiTheme="minorHAnsi" w:hAnsiTheme="minorHAnsi"/>
          <w:sz w:val="24"/>
          <w:u w:val="single"/>
        </w:rPr>
        <w:lastRenderedPageBreak/>
        <w:t>Prozessbezogene Kompetenzen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4"/>
        <w:gridCol w:w="3260"/>
      </w:tblGrid>
      <w:tr w:rsidR="004D483A" w:rsidRPr="006D53F1" w:rsidTr="00086C33">
        <w:trPr>
          <w:tblHeader/>
        </w:trPr>
        <w:tc>
          <w:tcPr>
            <w:tcW w:w="6804" w:type="dxa"/>
            <w:tcBorders>
              <w:top w:val="nil"/>
              <w:left w:val="single" w:sz="2" w:space="0" w:color="auto"/>
              <w:bottom w:val="nil"/>
              <w:right w:val="single" w:sz="2" w:space="0" w:color="auto"/>
            </w:tcBorders>
            <w:shd w:val="clear" w:color="auto" w:fill="auto"/>
          </w:tcPr>
          <w:p w:rsidR="004D483A" w:rsidRPr="006D53F1" w:rsidRDefault="004D483A" w:rsidP="00086C33">
            <w:pPr>
              <w:pStyle w:val="stofftabellekopf"/>
              <w:rPr>
                <w:rFonts w:asciiTheme="minorHAnsi" w:hAnsiTheme="minorHAnsi"/>
              </w:rPr>
            </w:pPr>
            <w:r>
              <w:rPr>
                <w:rFonts w:asciiTheme="minorHAnsi" w:hAnsiTheme="minorHAnsi"/>
              </w:rPr>
              <w:t>Sprachbewusstheit</w:t>
            </w:r>
          </w:p>
        </w:tc>
        <w:tc>
          <w:tcPr>
            <w:tcW w:w="3260" w:type="dxa"/>
            <w:tcBorders>
              <w:top w:val="nil"/>
              <w:left w:val="single" w:sz="2" w:space="0" w:color="auto"/>
              <w:bottom w:val="nil"/>
            </w:tcBorders>
            <w:shd w:val="clear" w:color="auto" w:fill="auto"/>
            <w:vAlign w:val="center"/>
          </w:tcPr>
          <w:p w:rsidR="004D483A" w:rsidRPr="006D53F1" w:rsidRDefault="004D483A" w:rsidP="00086C33">
            <w:pPr>
              <w:pStyle w:val="stofftabelletext"/>
              <w:rPr>
                <w:rFonts w:asciiTheme="minorHAnsi" w:hAnsiTheme="minorHAnsi"/>
              </w:rPr>
            </w:pPr>
          </w:p>
        </w:tc>
      </w:tr>
      <w:tr w:rsidR="004D483A" w:rsidRPr="006D53F1" w:rsidTr="00086C33">
        <w:tc>
          <w:tcPr>
            <w:tcW w:w="6804" w:type="dxa"/>
            <w:tcBorders>
              <w:top w:val="nil"/>
              <w:left w:val="single" w:sz="2" w:space="0" w:color="auto"/>
              <w:bottom w:val="single" w:sz="4" w:space="0" w:color="auto"/>
              <w:right w:val="single" w:sz="2" w:space="0" w:color="auto"/>
            </w:tcBorders>
            <w:shd w:val="clear" w:color="auto" w:fill="auto"/>
          </w:tcPr>
          <w:p w:rsidR="004D483A" w:rsidRPr="006D53F1" w:rsidRDefault="004D483A" w:rsidP="00086C33">
            <w:pPr>
              <w:pStyle w:val="stofftabelletextfett"/>
              <w:rPr>
                <w:rFonts w:asciiTheme="minorHAnsi" w:hAnsiTheme="minorHAnsi"/>
              </w:rPr>
            </w:pPr>
            <w:r w:rsidRPr="006D53F1">
              <w:rPr>
                <w:rFonts w:asciiTheme="minorHAnsi" w:hAnsiTheme="minorHAnsi"/>
              </w:rPr>
              <w:t>Die</w:t>
            </w:r>
            <w:r w:rsidR="00745DDC">
              <w:rPr>
                <w:rFonts w:asciiTheme="minorHAnsi" w:hAnsiTheme="minorHAnsi"/>
              </w:rPr>
              <w:t xml:space="preserve"> Schülerinnen und Schüler</w:t>
            </w:r>
          </w:p>
        </w:tc>
        <w:tc>
          <w:tcPr>
            <w:tcW w:w="3260" w:type="dxa"/>
            <w:tcBorders>
              <w:top w:val="nil"/>
              <w:left w:val="single" w:sz="2" w:space="0" w:color="auto"/>
              <w:bottom w:val="single" w:sz="4" w:space="0" w:color="auto"/>
            </w:tcBorders>
            <w:shd w:val="clear" w:color="auto" w:fill="auto"/>
          </w:tcPr>
          <w:p w:rsidR="004D483A" w:rsidRPr="006D53F1" w:rsidRDefault="004D483A" w:rsidP="00086C33">
            <w:pPr>
              <w:pStyle w:val="stofftabelletext"/>
              <w:rPr>
                <w:rFonts w:asciiTheme="minorHAnsi" w:hAnsiTheme="minorHAnsi"/>
                <w:b/>
              </w:rPr>
            </w:pPr>
            <w:r w:rsidRPr="006D53F1">
              <w:rPr>
                <w:rFonts w:asciiTheme="minorHAnsi" w:hAnsiTheme="minorHAnsi"/>
              </w:rPr>
              <w:t>Seite/Übung bzw. Seite</w:t>
            </w:r>
          </w:p>
        </w:tc>
      </w:tr>
      <w:tr w:rsidR="004D483A" w:rsidRPr="006D53F1" w:rsidTr="00086C33">
        <w:trPr>
          <w:trHeight w:hRule="exact" w:val="113"/>
        </w:trPr>
        <w:tc>
          <w:tcPr>
            <w:tcW w:w="6804" w:type="dxa"/>
            <w:tcBorders>
              <w:left w:val="nil"/>
              <w:bottom w:val="nil"/>
              <w:right w:val="nil"/>
            </w:tcBorders>
            <w:shd w:val="clear" w:color="auto" w:fill="auto"/>
          </w:tcPr>
          <w:p w:rsidR="004D483A" w:rsidRPr="006D53F1" w:rsidRDefault="004D483A" w:rsidP="00086C33">
            <w:pPr>
              <w:pStyle w:val="stofftabelletext"/>
              <w:rPr>
                <w:rFonts w:asciiTheme="minorHAnsi" w:hAnsiTheme="minorHAnsi"/>
              </w:rPr>
            </w:pPr>
          </w:p>
        </w:tc>
        <w:tc>
          <w:tcPr>
            <w:tcW w:w="3260" w:type="dxa"/>
            <w:tcBorders>
              <w:left w:val="nil"/>
              <w:bottom w:val="nil"/>
              <w:right w:val="nil"/>
            </w:tcBorders>
            <w:shd w:val="clear" w:color="auto" w:fill="auto"/>
          </w:tcPr>
          <w:p w:rsidR="004D483A" w:rsidRPr="006D53F1" w:rsidRDefault="004D483A" w:rsidP="00086C33">
            <w:pPr>
              <w:pStyle w:val="stofftabelletext"/>
              <w:rPr>
                <w:rFonts w:asciiTheme="minorHAnsi" w:hAnsiTheme="minorHAnsi"/>
              </w:rPr>
            </w:pPr>
          </w:p>
        </w:tc>
      </w:tr>
      <w:tr w:rsidR="004D483A" w:rsidRPr="006D53F1" w:rsidTr="00086C33">
        <w:trPr>
          <w:trHeight w:hRule="exact" w:val="113"/>
        </w:trPr>
        <w:tc>
          <w:tcPr>
            <w:tcW w:w="6804" w:type="dxa"/>
            <w:tcBorders>
              <w:top w:val="nil"/>
              <w:left w:val="single" w:sz="2" w:space="0" w:color="auto"/>
              <w:bottom w:val="nil"/>
              <w:right w:val="single" w:sz="2" w:space="0" w:color="auto"/>
            </w:tcBorders>
            <w:shd w:val="clear" w:color="auto" w:fill="auto"/>
          </w:tcPr>
          <w:p w:rsidR="004D483A" w:rsidRPr="006D53F1" w:rsidRDefault="004D483A" w:rsidP="00086C33">
            <w:pPr>
              <w:pStyle w:val="stofftabelletext"/>
              <w:rPr>
                <w:rFonts w:asciiTheme="minorHAnsi" w:hAnsiTheme="minorHAnsi"/>
              </w:rPr>
            </w:pPr>
          </w:p>
        </w:tc>
        <w:tc>
          <w:tcPr>
            <w:tcW w:w="3260" w:type="dxa"/>
            <w:tcBorders>
              <w:top w:val="nil"/>
              <w:left w:val="single" w:sz="2" w:space="0" w:color="auto"/>
              <w:bottom w:val="nil"/>
            </w:tcBorders>
            <w:shd w:val="clear" w:color="auto" w:fill="auto"/>
          </w:tcPr>
          <w:p w:rsidR="004D483A" w:rsidRPr="006D53F1" w:rsidRDefault="004D483A" w:rsidP="00086C33">
            <w:pPr>
              <w:pStyle w:val="stofftabelletext"/>
              <w:rPr>
                <w:rFonts w:asciiTheme="minorHAnsi" w:hAnsiTheme="minorHAnsi"/>
              </w:rPr>
            </w:pPr>
          </w:p>
        </w:tc>
      </w:tr>
      <w:tr w:rsidR="00AD5586" w:rsidRPr="006D53F1" w:rsidTr="00086C33">
        <w:tc>
          <w:tcPr>
            <w:tcW w:w="6804" w:type="dxa"/>
            <w:tcBorders>
              <w:top w:val="nil"/>
              <w:left w:val="single" w:sz="2" w:space="0" w:color="auto"/>
              <w:bottom w:val="single" w:sz="2" w:space="0" w:color="auto"/>
              <w:right w:val="single" w:sz="2" w:space="0" w:color="auto"/>
            </w:tcBorders>
            <w:shd w:val="clear" w:color="auto" w:fill="auto"/>
          </w:tcPr>
          <w:p w:rsidR="00AD5586" w:rsidRPr="00E06362" w:rsidRDefault="00AD5586" w:rsidP="002E593B">
            <w:pPr>
              <w:autoSpaceDE w:val="0"/>
              <w:autoSpaceDN w:val="0"/>
              <w:adjustRightInd w:val="0"/>
              <w:rPr>
                <w:rFonts w:asciiTheme="minorHAnsi" w:hAnsiTheme="minorHAnsi"/>
                <w:sz w:val="18"/>
                <w:szCs w:val="18"/>
              </w:rPr>
            </w:pPr>
            <w:r w:rsidRPr="00E06362">
              <w:rPr>
                <w:rFonts w:asciiTheme="minorHAnsi" w:hAnsiTheme="minorHAnsi"/>
                <w:sz w:val="18"/>
                <w:szCs w:val="18"/>
              </w:rPr>
              <w:t>reflektieren beim Erwerb der sprachlichen Mittel die spezifischen Ausprägungen des Englischen auch im Vergleich zu anderen Sprachen</w:t>
            </w:r>
            <w:r>
              <w:rPr>
                <w:rFonts w:asciiTheme="minorHAnsi" w:hAnsiTheme="minorHAnsi"/>
                <w:sz w:val="18"/>
                <w:szCs w:val="18"/>
              </w:rPr>
              <w:t>.</w:t>
            </w:r>
          </w:p>
        </w:tc>
        <w:tc>
          <w:tcPr>
            <w:tcW w:w="3260" w:type="dxa"/>
            <w:tcBorders>
              <w:top w:val="nil"/>
              <w:left w:val="single" w:sz="2" w:space="0" w:color="auto"/>
              <w:bottom w:val="single" w:sz="2" w:space="0" w:color="auto"/>
            </w:tcBorders>
            <w:shd w:val="clear" w:color="auto" w:fill="auto"/>
          </w:tcPr>
          <w:p w:rsidR="00AD5586" w:rsidRPr="004D483A" w:rsidRDefault="00AD5586" w:rsidP="00AD48F2">
            <w:pPr>
              <w:pStyle w:val="stofftabelletext"/>
              <w:numPr>
                <w:ilvl w:val="0"/>
                <w:numId w:val="2"/>
              </w:numPr>
              <w:spacing w:before="0"/>
              <w:ind w:left="287" w:hanging="230"/>
              <w:rPr>
                <w:rFonts w:asciiTheme="minorHAnsi" w:hAnsiTheme="minorHAnsi"/>
                <w:color w:val="000000"/>
              </w:rPr>
            </w:pPr>
            <w:r w:rsidRPr="00AD48F2">
              <w:rPr>
                <w:rFonts w:asciiTheme="minorHAnsi" w:hAnsiTheme="minorHAnsi"/>
                <w:color w:val="000000"/>
                <w:u w:val="single"/>
              </w:rPr>
              <w:t xml:space="preserve">GL </w:t>
            </w:r>
            <w:r>
              <w:rPr>
                <w:rFonts w:asciiTheme="minorHAnsi" w:hAnsiTheme="minorHAnsi"/>
                <w:color w:val="000000"/>
                <w:u w:val="single"/>
              </w:rPr>
              <w:t>6 G9</w:t>
            </w:r>
            <w:r w:rsidRPr="00AD48F2">
              <w:rPr>
                <w:rFonts w:asciiTheme="minorHAnsi" w:hAnsiTheme="minorHAnsi"/>
                <w:color w:val="000000"/>
              </w:rPr>
              <w:t>: u. a.</w:t>
            </w:r>
            <w:r>
              <w:rPr>
                <w:rFonts w:asciiTheme="minorHAnsi" w:hAnsiTheme="minorHAnsi"/>
                <w:color w:val="000000"/>
              </w:rPr>
              <w:t xml:space="preserve"> 51/14+15, 53/19, 55/22, 65/5c</w:t>
            </w:r>
          </w:p>
        </w:tc>
      </w:tr>
      <w:tr w:rsidR="00AD5586" w:rsidRPr="00A2661D" w:rsidTr="00086C33">
        <w:tc>
          <w:tcPr>
            <w:tcW w:w="6804" w:type="dxa"/>
            <w:tcBorders>
              <w:top w:val="nil"/>
              <w:left w:val="single" w:sz="2" w:space="0" w:color="auto"/>
              <w:bottom w:val="single" w:sz="2" w:space="0" w:color="auto"/>
              <w:right w:val="single" w:sz="2" w:space="0" w:color="auto"/>
            </w:tcBorders>
            <w:shd w:val="clear" w:color="auto" w:fill="auto"/>
          </w:tcPr>
          <w:p w:rsidR="00AD5586" w:rsidRPr="00472737" w:rsidRDefault="00AD5586" w:rsidP="002E593B">
            <w:pPr>
              <w:autoSpaceDE w:val="0"/>
              <w:autoSpaceDN w:val="0"/>
              <w:adjustRightInd w:val="0"/>
              <w:rPr>
                <w:rFonts w:asciiTheme="minorHAnsi" w:eastAsiaTheme="minorHAnsi" w:hAnsiTheme="minorHAnsi" w:cs="ArialMT"/>
                <w:sz w:val="18"/>
                <w:szCs w:val="18"/>
                <w:lang w:eastAsia="en-US"/>
              </w:rPr>
            </w:pPr>
            <w:r>
              <w:rPr>
                <w:rFonts w:asciiTheme="minorHAnsi" w:hAnsiTheme="minorHAnsi"/>
                <w:color w:val="231F20"/>
                <w:sz w:val="18"/>
                <w:szCs w:val="18"/>
              </w:rPr>
              <w:t xml:space="preserve">setzen fremdsprachliche Ausdrucksmittel zielgerichtet ein und beachten </w:t>
            </w:r>
            <w:r w:rsidRPr="004D483A">
              <w:rPr>
                <w:rFonts w:asciiTheme="minorHAnsi" w:eastAsiaTheme="minorHAnsi" w:hAnsiTheme="minorHAnsi" w:cs="ArialMT"/>
                <w:sz w:val="18"/>
                <w:szCs w:val="18"/>
                <w:lang w:eastAsia="en-US"/>
              </w:rPr>
              <w:t xml:space="preserve">dabei Stil, Register </w:t>
            </w:r>
            <w:r>
              <w:rPr>
                <w:rFonts w:asciiTheme="minorHAnsi" w:eastAsiaTheme="minorHAnsi" w:hAnsiTheme="minorHAnsi" w:cs="ArialMT"/>
                <w:sz w:val="18"/>
                <w:szCs w:val="18"/>
                <w:lang w:eastAsia="en-US"/>
              </w:rPr>
              <w:t xml:space="preserve">und </w:t>
            </w:r>
            <w:r w:rsidRPr="004D483A">
              <w:rPr>
                <w:rFonts w:asciiTheme="minorHAnsi" w:eastAsiaTheme="minorHAnsi" w:hAnsiTheme="minorHAnsi" w:cs="ArialMT"/>
                <w:sz w:val="18"/>
                <w:szCs w:val="18"/>
                <w:lang w:eastAsia="en-US"/>
              </w:rPr>
              <w:t>so</w:t>
            </w:r>
            <w:r>
              <w:rPr>
                <w:rFonts w:asciiTheme="minorHAnsi" w:eastAsiaTheme="minorHAnsi" w:hAnsiTheme="minorHAnsi" w:cs="ArialMT"/>
                <w:sz w:val="18"/>
                <w:szCs w:val="18"/>
                <w:lang w:eastAsia="en-US"/>
              </w:rPr>
              <w:t>zio</w:t>
            </w:r>
            <w:r w:rsidRPr="004D483A">
              <w:rPr>
                <w:rFonts w:asciiTheme="minorHAnsi" w:eastAsiaTheme="minorHAnsi" w:hAnsiTheme="minorHAnsi" w:cs="ArialMT"/>
                <w:sz w:val="18"/>
                <w:szCs w:val="18"/>
                <w:lang w:eastAsia="en-US"/>
              </w:rPr>
              <w:t>kulturell</w:t>
            </w:r>
            <w:r>
              <w:rPr>
                <w:rFonts w:asciiTheme="minorHAnsi" w:eastAsiaTheme="minorHAnsi" w:hAnsiTheme="minorHAnsi" w:cs="ArialMT"/>
                <w:sz w:val="18"/>
                <w:szCs w:val="18"/>
                <w:lang w:eastAsia="en-US"/>
              </w:rPr>
              <w:t>e</w:t>
            </w:r>
            <w:r w:rsidRPr="004D483A">
              <w:rPr>
                <w:rFonts w:asciiTheme="minorHAnsi" w:eastAsiaTheme="minorHAnsi" w:hAnsiTheme="minorHAnsi" w:cs="ArialMT"/>
                <w:sz w:val="18"/>
                <w:szCs w:val="18"/>
                <w:lang w:eastAsia="en-US"/>
              </w:rPr>
              <w:t xml:space="preserve"> </w:t>
            </w:r>
            <w:r>
              <w:rPr>
                <w:rFonts w:asciiTheme="minorHAnsi" w:eastAsiaTheme="minorHAnsi" w:hAnsiTheme="minorHAnsi" w:cs="ArialMT"/>
                <w:sz w:val="18"/>
                <w:szCs w:val="18"/>
                <w:lang w:eastAsia="en-US"/>
              </w:rPr>
              <w:t xml:space="preserve">Gepflogenheiten, beispielsweise </w:t>
            </w:r>
            <w:r w:rsidRPr="004D483A">
              <w:rPr>
                <w:rFonts w:asciiTheme="minorHAnsi" w:eastAsiaTheme="minorHAnsi" w:hAnsiTheme="minorHAnsi" w:cs="ArialMT"/>
                <w:sz w:val="18"/>
                <w:szCs w:val="18"/>
                <w:lang w:eastAsia="en-US"/>
              </w:rPr>
              <w:t>Formen der Höflichkeit</w:t>
            </w:r>
            <w:r>
              <w:rPr>
                <w:rFonts w:asciiTheme="minorHAnsi" w:eastAsiaTheme="minorHAnsi" w:hAnsiTheme="minorHAnsi" w:cs="ArialMT"/>
                <w:sz w:val="18"/>
                <w:szCs w:val="18"/>
                <w:lang w:eastAsia="en-US"/>
              </w:rPr>
              <w:t xml:space="preserve">. Sie gestalten </w:t>
            </w:r>
            <w:r w:rsidRPr="004D483A">
              <w:rPr>
                <w:rFonts w:asciiTheme="minorHAnsi" w:eastAsiaTheme="minorHAnsi" w:hAnsiTheme="minorHAnsi" w:cs="ArialMT"/>
                <w:sz w:val="18"/>
                <w:szCs w:val="18"/>
                <w:lang w:eastAsia="en-US"/>
              </w:rPr>
              <w:t>interkultu</w:t>
            </w:r>
            <w:r>
              <w:rPr>
                <w:rFonts w:asciiTheme="minorHAnsi" w:eastAsiaTheme="minorHAnsi" w:hAnsiTheme="minorHAnsi" w:cs="ArialMT"/>
                <w:sz w:val="18"/>
                <w:szCs w:val="18"/>
                <w:lang w:eastAsia="en-US"/>
              </w:rPr>
              <w:t xml:space="preserve">relle Kommunikationssituationen verantwortungsbewusst und begegnen ihrem </w:t>
            </w:r>
            <w:r>
              <w:rPr>
                <w:rFonts w:asciiTheme="minorHAnsi" w:hAnsiTheme="minorHAnsi"/>
                <w:color w:val="231F20"/>
                <w:sz w:val="18"/>
                <w:szCs w:val="18"/>
              </w:rPr>
              <w:t>Gegenüber respektvoll und tolerant.</w:t>
            </w:r>
          </w:p>
        </w:tc>
        <w:tc>
          <w:tcPr>
            <w:tcW w:w="3260" w:type="dxa"/>
            <w:tcBorders>
              <w:top w:val="nil"/>
              <w:left w:val="single" w:sz="2" w:space="0" w:color="auto"/>
              <w:bottom w:val="single" w:sz="2" w:space="0" w:color="auto"/>
            </w:tcBorders>
            <w:shd w:val="clear" w:color="auto" w:fill="auto"/>
          </w:tcPr>
          <w:p w:rsidR="00AD5586" w:rsidRPr="00FD0AFA" w:rsidRDefault="00AD5586" w:rsidP="00FD0AFA">
            <w:pPr>
              <w:pStyle w:val="stofftabelletext"/>
              <w:numPr>
                <w:ilvl w:val="0"/>
                <w:numId w:val="2"/>
              </w:numPr>
              <w:spacing w:before="0"/>
              <w:ind w:left="287" w:hanging="230"/>
              <w:rPr>
                <w:rFonts w:asciiTheme="minorHAnsi" w:hAnsiTheme="minorHAnsi"/>
              </w:rPr>
            </w:pPr>
            <w:r w:rsidRPr="00FD0AFA">
              <w:rPr>
                <w:rFonts w:asciiTheme="minorHAnsi" w:hAnsiTheme="minorHAnsi"/>
                <w:u w:val="single"/>
              </w:rPr>
              <w:t>GL 6 G9</w:t>
            </w:r>
            <w:r w:rsidRPr="00FD0AFA">
              <w:rPr>
                <w:rFonts w:asciiTheme="minorHAnsi" w:hAnsiTheme="minorHAnsi"/>
              </w:rPr>
              <w:t xml:space="preserve">: u. a. </w:t>
            </w:r>
            <w:r>
              <w:rPr>
                <w:rFonts w:asciiTheme="minorHAnsi" w:hAnsiTheme="minorHAnsi"/>
              </w:rPr>
              <w:t>11/8+9, 20/1+2, 41/4</w:t>
            </w:r>
          </w:p>
        </w:tc>
      </w:tr>
      <w:tr w:rsidR="00AD5586" w:rsidRPr="000C54DE" w:rsidTr="00086C33">
        <w:tc>
          <w:tcPr>
            <w:tcW w:w="6804" w:type="dxa"/>
            <w:tcBorders>
              <w:top w:val="nil"/>
              <w:left w:val="single" w:sz="2" w:space="0" w:color="auto"/>
              <w:bottom w:val="single" w:sz="2" w:space="0" w:color="auto"/>
              <w:right w:val="single" w:sz="2" w:space="0" w:color="auto"/>
            </w:tcBorders>
            <w:shd w:val="clear" w:color="auto" w:fill="auto"/>
          </w:tcPr>
          <w:p w:rsidR="00AD5586" w:rsidRPr="000C54DE" w:rsidRDefault="00AD5586" w:rsidP="002E593B">
            <w:pPr>
              <w:autoSpaceDE w:val="0"/>
              <w:autoSpaceDN w:val="0"/>
              <w:adjustRightInd w:val="0"/>
              <w:rPr>
                <w:rFonts w:asciiTheme="minorHAnsi" w:eastAsiaTheme="minorHAnsi" w:hAnsiTheme="minorHAnsi" w:cs="ArialMT"/>
                <w:sz w:val="18"/>
                <w:szCs w:val="18"/>
                <w:lang w:eastAsia="en-US"/>
              </w:rPr>
            </w:pPr>
            <w:r w:rsidRPr="000C54DE">
              <w:rPr>
                <w:rFonts w:asciiTheme="minorHAnsi" w:eastAsiaTheme="minorHAnsi" w:hAnsiTheme="minorHAnsi" w:cs="ArialMT"/>
                <w:sz w:val="18"/>
                <w:szCs w:val="18"/>
                <w:lang w:eastAsia="en-US"/>
              </w:rPr>
              <w:t>erkennen sprachliche Kommunikationsprobleme und sind in der Lage, Kompensationsstrategien variabel und adressatengerecht anzuwenden</w:t>
            </w:r>
            <w:r>
              <w:rPr>
                <w:rFonts w:asciiTheme="minorHAnsi" w:eastAsiaTheme="minorHAnsi" w:hAnsiTheme="minorHAnsi" w:cs="ArialMT"/>
                <w:sz w:val="18"/>
                <w:szCs w:val="18"/>
                <w:lang w:eastAsia="en-US"/>
              </w:rPr>
              <w:t>.</w:t>
            </w:r>
          </w:p>
        </w:tc>
        <w:tc>
          <w:tcPr>
            <w:tcW w:w="3260" w:type="dxa"/>
            <w:tcBorders>
              <w:top w:val="nil"/>
              <w:left w:val="single" w:sz="2" w:space="0" w:color="auto"/>
              <w:bottom w:val="single" w:sz="2" w:space="0" w:color="auto"/>
            </w:tcBorders>
            <w:shd w:val="clear" w:color="auto" w:fill="auto"/>
          </w:tcPr>
          <w:p w:rsidR="00AD5586" w:rsidRPr="000C54DE" w:rsidRDefault="00AD5586" w:rsidP="007733BC">
            <w:pPr>
              <w:pStyle w:val="stofftabelletext"/>
              <w:numPr>
                <w:ilvl w:val="0"/>
                <w:numId w:val="2"/>
              </w:numPr>
              <w:spacing w:before="0"/>
              <w:ind w:left="287" w:hanging="230"/>
              <w:rPr>
                <w:rFonts w:asciiTheme="minorHAnsi" w:hAnsiTheme="minorHAnsi"/>
              </w:rPr>
            </w:pPr>
            <w:r w:rsidRPr="000C54DE">
              <w:rPr>
                <w:rFonts w:asciiTheme="minorHAnsi" w:hAnsiTheme="minorHAnsi"/>
                <w:u w:val="single"/>
              </w:rPr>
              <w:t>GL 6 G9</w:t>
            </w:r>
            <w:r w:rsidRPr="000C54DE">
              <w:rPr>
                <w:rFonts w:asciiTheme="minorHAnsi" w:hAnsiTheme="minorHAnsi"/>
              </w:rPr>
              <w:t>: u. a. 33/14</w:t>
            </w:r>
          </w:p>
        </w:tc>
      </w:tr>
      <w:tr w:rsidR="00AD5586" w:rsidRPr="000C54DE" w:rsidTr="004D483A">
        <w:trPr>
          <w:trHeight w:val="298"/>
        </w:trPr>
        <w:tc>
          <w:tcPr>
            <w:tcW w:w="6804" w:type="dxa"/>
            <w:tcBorders>
              <w:top w:val="nil"/>
              <w:left w:val="single" w:sz="2" w:space="0" w:color="auto"/>
              <w:bottom w:val="single" w:sz="2" w:space="0" w:color="auto"/>
              <w:right w:val="single" w:sz="2" w:space="0" w:color="auto"/>
            </w:tcBorders>
            <w:shd w:val="clear" w:color="auto" w:fill="auto"/>
          </w:tcPr>
          <w:p w:rsidR="00AD5586" w:rsidRPr="000C54DE" w:rsidRDefault="00AD5586" w:rsidP="002E593B">
            <w:pPr>
              <w:autoSpaceDE w:val="0"/>
              <w:autoSpaceDN w:val="0"/>
              <w:adjustRightInd w:val="0"/>
              <w:rPr>
                <w:rFonts w:asciiTheme="minorHAnsi" w:eastAsiaTheme="minorHAnsi" w:hAnsiTheme="minorHAnsi" w:cs="ArialMT"/>
                <w:sz w:val="18"/>
                <w:szCs w:val="18"/>
                <w:lang w:eastAsia="en-US"/>
              </w:rPr>
            </w:pPr>
            <w:r w:rsidRPr="000C54DE">
              <w:rPr>
                <w:rFonts w:asciiTheme="minorHAnsi" w:eastAsiaTheme="minorHAnsi" w:hAnsiTheme="minorHAnsi" w:cs="ArialMT"/>
                <w:sz w:val="18"/>
                <w:szCs w:val="18"/>
                <w:lang w:eastAsia="en-US"/>
              </w:rPr>
              <w:t>reflektieren die Funktion und Verwendung von Sprache im kulturellen und politischen Kontext</w:t>
            </w:r>
            <w:r>
              <w:rPr>
                <w:rFonts w:asciiTheme="minorHAnsi" w:eastAsiaTheme="minorHAnsi" w:hAnsiTheme="minorHAnsi" w:cs="ArialMT"/>
                <w:sz w:val="18"/>
                <w:szCs w:val="18"/>
                <w:lang w:eastAsia="en-US"/>
              </w:rPr>
              <w:t>.</w:t>
            </w:r>
          </w:p>
        </w:tc>
        <w:tc>
          <w:tcPr>
            <w:tcW w:w="3260" w:type="dxa"/>
            <w:tcBorders>
              <w:top w:val="nil"/>
              <w:left w:val="single" w:sz="2" w:space="0" w:color="auto"/>
              <w:bottom w:val="single" w:sz="2" w:space="0" w:color="auto"/>
            </w:tcBorders>
            <w:shd w:val="clear" w:color="auto" w:fill="auto"/>
          </w:tcPr>
          <w:p w:rsidR="00AD5586" w:rsidRPr="000C54DE" w:rsidRDefault="00AD5586" w:rsidP="000C54DE">
            <w:pPr>
              <w:pStyle w:val="stofftabelletext"/>
              <w:numPr>
                <w:ilvl w:val="0"/>
                <w:numId w:val="2"/>
              </w:numPr>
              <w:spacing w:before="0"/>
              <w:ind w:left="287" w:hanging="230"/>
              <w:rPr>
                <w:rFonts w:asciiTheme="minorHAnsi" w:hAnsiTheme="minorHAnsi"/>
              </w:rPr>
            </w:pPr>
            <w:r w:rsidRPr="000C54DE">
              <w:rPr>
                <w:rFonts w:asciiTheme="minorHAnsi" w:hAnsiTheme="minorHAnsi"/>
                <w:u w:val="single"/>
              </w:rPr>
              <w:t>GL 6 G9</w:t>
            </w:r>
            <w:r w:rsidRPr="000C54DE">
              <w:rPr>
                <w:rFonts w:asciiTheme="minorHAnsi" w:hAnsiTheme="minorHAnsi"/>
              </w:rPr>
              <w:t xml:space="preserve">: u. a. </w:t>
            </w:r>
            <w:r>
              <w:rPr>
                <w:rFonts w:asciiTheme="minorHAnsi" w:hAnsiTheme="minorHAnsi"/>
              </w:rPr>
              <w:t>9/3, 40-43</w:t>
            </w:r>
          </w:p>
        </w:tc>
      </w:tr>
      <w:tr w:rsidR="00AD5586" w:rsidRPr="00073FC4" w:rsidTr="00472737">
        <w:tc>
          <w:tcPr>
            <w:tcW w:w="6804" w:type="dxa"/>
            <w:tcBorders>
              <w:top w:val="nil"/>
              <w:left w:val="single" w:sz="2" w:space="0" w:color="auto"/>
              <w:bottom w:val="single" w:sz="4" w:space="0" w:color="auto"/>
              <w:right w:val="single" w:sz="2" w:space="0" w:color="auto"/>
            </w:tcBorders>
            <w:shd w:val="clear" w:color="auto" w:fill="auto"/>
          </w:tcPr>
          <w:p w:rsidR="00AD5586" w:rsidRPr="00073FC4" w:rsidRDefault="00AD5586" w:rsidP="002E593B">
            <w:pPr>
              <w:autoSpaceDE w:val="0"/>
              <w:autoSpaceDN w:val="0"/>
              <w:adjustRightInd w:val="0"/>
              <w:rPr>
                <w:rFonts w:asciiTheme="minorHAnsi" w:hAnsiTheme="minorHAnsi"/>
                <w:sz w:val="18"/>
                <w:szCs w:val="18"/>
              </w:rPr>
            </w:pPr>
            <w:r w:rsidRPr="00073FC4">
              <w:rPr>
                <w:rFonts w:asciiTheme="minorHAnsi" w:hAnsiTheme="minorHAnsi"/>
                <w:sz w:val="18"/>
                <w:szCs w:val="18"/>
              </w:rPr>
              <w:t>erkennen, beschreiben und bewerten über Sprache gesteuerte Beeinflussungsstrategien und Manipulationsprozesse</w:t>
            </w:r>
            <w:r>
              <w:rPr>
                <w:rFonts w:asciiTheme="minorHAnsi" w:hAnsiTheme="minorHAnsi"/>
                <w:sz w:val="18"/>
                <w:szCs w:val="18"/>
              </w:rPr>
              <w:t>.</w:t>
            </w:r>
          </w:p>
        </w:tc>
        <w:tc>
          <w:tcPr>
            <w:tcW w:w="3260" w:type="dxa"/>
            <w:tcBorders>
              <w:top w:val="nil"/>
              <w:left w:val="single" w:sz="2" w:space="0" w:color="auto"/>
              <w:bottom w:val="single" w:sz="4" w:space="0" w:color="auto"/>
            </w:tcBorders>
            <w:shd w:val="clear" w:color="auto" w:fill="auto"/>
          </w:tcPr>
          <w:p w:rsidR="00AD5586" w:rsidRPr="00073FC4" w:rsidRDefault="00AD5586" w:rsidP="00950075">
            <w:pPr>
              <w:pStyle w:val="stofftabelletext"/>
              <w:numPr>
                <w:ilvl w:val="0"/>
                <w:numId w:val="2"/>
              </w:numPr>
              <w:spacing w:before="0"/>
              <w:ind w:left="287" w:hanging="230"/>
              <w:rPr>
                <w:rFonts w:asciiTheme="minorHAnsi" w:hAnsiTheme="minorHAnsi"/>
                <w:lang w:val="en-US"/>
              </w:rPr>
            </w:pPr>
            <w:r>
              <w:rPr>
                <w:rFonts w:asciiTheme="minorHAnsi" w:hAnsiTheme="minorHAnsi"/>
                <w:u w:val="single"/>
              </w:rPr>
              <w:t>GL 6</w:t>
            </w:r>
            <w:r w:rsidRPr="00073FC4">
              <w:rPr>
                <w:rFonts w:asciiTheme="minorHAnsi" w:hAnsiTheme="minorHAnsi"/>
                <w:u w:val="single"/>
              </w:rPr>
              <w:t xml:space="preserve"> G9</w:t>
            </w:r>
            <w:r w:rsidRPr="00073FC4">
              <w:rPr>
                <w:rFonts w:asciiTheme="minorHAnsi" w:hAnsiTheme="minorHAnsi"/>
              </w:rPr>
              <w:t>: u. a.</w:t>
            </w:r>
            <w:r>
              <w:rPr>
                <w:rFonts w:asciiTheme="minorHAnsi" w:hAnsiTheme="minorHAnsi"/>
              </w:rPr>
              <w:t xml:space="preserve"> 69/4, 72/9</w:t>
            </w:r>
          </w:p>
        </w:tc>
      </w:tr>
      <w:tr w:rsidR="00AD5586" w:rsidRPr="00226D3A" w:rsidTr="002E593B">
        <w:tc>
          <w:tcPr>
            <w:tcW w:w="6804" w:type="dxa"/>
            <w:tcBorders>
              <w:top w:val="single" w:sz="4" w:space="0" w:color="auto"/>
              <w:left w:val="single" w:sz="2" w:space="0" w:color="auto"/>
              <w:bottom w:val="single" w:sz="4" w:space="0" w:color="auto"/>
              <w:right w:val="single" w:sz="2" w:space="0" w:color="auto"/>
            </w:tcBorders>
            <w:shd w:val="clear" w:color="auto" w:fill="auto"/>
          </w:tcPr>
          <w:p w:rsidR="00AD5586" w:rsidRPr="00226D3A" w:rsidRDefault="00AD5586" w:rsidP="002E593B">
            <w:pPr>
              <w:autoSpaceDE w:val="0"/>
              <w:autoSpaceDN w:val="0"/>
              <w:adjustRightInd w:val="0"/>
              <w:rPr>
                <w:rFonts w:asciiTheme="minorHAnsi" w:hAnsiTheme="minorHAnsi"/>
                <w:sz w:val="18"/>
                <w:szCs w:val="18"/>
              </w:rPr>
            </w:pPr>
            <w:r w:rsidRPr="00226D3A">
              <w:rPr>
                <w:rFonts w:asciiTheme="minorHAnsi" w:hAnsiTheme="minorHAnsi"/>
                <w:sz w:val="18"/>
                <w:szCs w:val="18"/>
              </w:rPr>
              <w:t>erfahren durch die Begegnung mit Literatur Sprache als ästhetisches und künstlerisches Mittel</w:t>
            </w:r>
            <w:r>
              <w:rPr>
                <w:rFonts w:asciiTheme="minorHAnsi" w:hAnsiTheme="minorHAnsi"/>
                <w:sz w:val="18"/>
                <w:szCs w:val="18"/>
              </w:rPr>
              <w:t>.</w:t>
            </w:r>
          </w:p>
        </w:tc>
        <w:tc>
          <w:tcPr>
            <w:tcW w:w="3260" w:type="dxa"/>
            <w:tcBorders>
              <w:top w:val="single" w:sz="4" w:space="0" w:color="auto"/>
              <w:left w:val="single" w:sz="2" w:space="0" w:color="auto"/>
              <w:bottom w:val="single" w:sz="4" w:space="0" w:color="auto"/>
            </w:tcBorders>
            <w:shd w:val="clear" w:color="auto" w:fill="auto"/>
          </w:tcPr>
          <w:p w:rsidR="00AD5586" w:rsidRPr="00226D3A" w:rsidRDefault="00AD5586" w:rsidP="00226D3A">
            <w:pPr>
              <w:pStyle w:val="stofftabelletext"/>
              <w:numPr>
                <w:ilvl w:val="0"/>
                <w:numId w:val="2"/>
              </w:numPr>
              <w:spacing w:before="0"/>
              <w:ind w:left="287" w:hanging="230"/>
              <w:rPr>
                <w:rFonts w:asciiTheme="minorHAnsi" w:hAnsiTheme="minorHAnsi"/>
              </w:rPr>
            </w:pPr>
            <w:r w:rsidRPr="00226D3A">
              <w:rPr>
                <w:rFonts w:asciiTheme="minorHAnsi" w:hAnsiTheme="minorHAnsi"/>
                <w:u w:val="single"/>
              </w:rPr>
              <w:t>GL 6 G9</w:t>
            </w:r>
            <w:r w:rsidRPr="00226D3A">
              <w:rPr>
                <w:rFonts w:asciiTheme="minorHAnsi" w:hAnsiTheme="minorHAnsi"/>
              </w:rPr>
              <w:t>: u. a.</w:t>
            </w:r>
            <w:r>
              <w:rPr>
                <w:rFonts w:asciiTheme="minorHAnsi" w:hAnsiTheme="minorHAnsi"/>
              </w:rPr>
              <w:t xml:space="preserve"> 27/6</w:t>
            </w:r>
          </w:p>
        </w:tc>
      </w:tr>
      <w:tr w:rsidR="00AD5586" w:rsidRPr="00525B11" w:rsidTr="00472737">
        <w:tc>
          <w:tcPr>
            <w:tcW w:w="6804" w:type="dxa"/>
            <w:tcBorders>
              <w:top w:val="single" w:sz="4" w:space="0" w:color="auto"/>
              <w:left w:val="single" w:sz="2" w:space="0" w:color="auto"/>
              <w:bottom w:val="single" w:sz="2" w:space="0" w:color="auto"/>
              <w:right w:val="single" w:sz="2" w:space="0" w:color="auto"/>
            </w:tcBorders>
            <w:shd w:val="clear" w:color="auto" w:fill="auto"/>
          </w:tcPr>
          <w:p w:rsidR="00AD5586" w:rsidRPr="005B5D5A" w:rsidRDefault="00AD5586" w:rsidP="002E593B">
            <w:pPr>
              <w:autoSpaceDE w:val="0"/>
              <w:autoSpaceDN w:val="0"/>
              <w:adjustRightInd w:val="0"/>
              <w:rPr>
                <w:rFonts w:asciiTheme="minorHAnsi" w:hAnsiTheme="minorHAnsi"/>
                <w:sz w:val="18"/>
                <w:szCs w:val="18"/>
              </w:rPr>
            </w:pPr>
            <w:r w:rsidRPr="005B5D5A">
              <w:rPr>
                <w:rFonts w:asciiTheme="minorHAnsi" w:hAnsiTheme="minorHAnsi"/>
                <w:sz w:val="18"/>
                <w:szCs w:val="18"/>
              </w:rPr>
              <w:t>entwickeln Sensibilität für Sprache und sprachlich vermittelte Kommunikation</w:t>
            </w:r>
            <w:r>
              <w:rPr>
                <w:rFonts w:asciiTheme="minorHAnsi" w:hAnsiTheme="minorHAnsi"/>
                <w:sz w:val="18"/>
                <w:szCs w:val="18"/>
              </w:rPr>
              <w:t>.</w:t>
            </w:r>
          </w:p>
        </w:tc>
        <w:tc>
          <w:tcPr>
            <w:tcW w:w="3260" w:type="dxa"/>
            <w:tcBorders>
              <w:top w:val="single" w:sz="4" w:space="0" w:color="auto"/>
              <w:left w:val="single" w:sz="2" w:space="0" w:color="auto"/>
              <w:bottom w:val="single" w:sz="2" w:space="0" w:color="auto"/>
            </w:tcBorders>
            <w:shd w:val="clear" w:color="auto" w:fill="auto"/>
          </w:tcPr>
          <w:p w:rsidR="00AD5586" w:rsidRPr="00CA0503" w:rsidRDefault="00AD5586" w:rsidP="001C426C">
            <w:pPr>
              <w:pStyle w:val="stofftabelletext"/>
              <w:numPr>
                <w:ilvl w:val="0"/>
                <w:numId w:val="2"/>
              </w:numPr>
              <w:spacing w:before="0"/>
              <w:ind w:left="287" w:hanging="230"/>
              <w:rPr>
                <w:rFonts w:asciiTheme="minorHAnsi" w:hAnsiTheme="minorHAnsi"/>
                <w:lang w:val="en-US"/>
              </w:rPr>
            </w:pPr>
            <w:r w:rsidRPr="00CA0503">
              <w:rPr>
                <w:rFonts w:asciiTheme="minorHAnsi" w:hAnsiTheme="minorHAnsi"/>
                <w:u w:val="single"/>
                <w:lang w:val="en-US"/>
              </w:rPr>
              <w:t>GL 6 G9</w:t>
            </w:r>
            <w:r w:rsidRPr="00CA0503">
              <w:rPr>
                <w:rFonts w:asciiTheme="minorHAnsi" w:hAnsiTheme="minorHAnsi"/>
                <w:lang w:val="en-US"/>
              </w:rPr>
              <w:t xml:space="preserve">: u. a. 19/26c, 20/2d, 21/Step 4, </w:t>
            </w:r>
            <w:r>
              <w:rPr>
                <w:rFonts w:asciiTheme="minorHAnsi" w:hAnsiTheme="minorHAnsi"/>
                <w:lang w:val="en-US"/>
              </w:rPr>
              <w:t>36/5b</w:t>
            </w:r>
          </w:p>
        </w:tc>
      </w:tr>
    </w:tbl>
    <w:p w:rsidR="002D4A23" w:rsidRPr="00467F48" w:rsidRDefault="002D4A23" w:rsidP="002D4A23">
      <w:pPr>
        <w:pStyle w:val="stofftabelletext"/>
        <w:rPr>
          <w:rFonts w:asciiTheme="minorHAnsi" w:hAnsiTheme="minorHAns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4"/>
        <w:gridCol w:w="3260"/>
      </w:tblGrid>
      <w:tr w:rsidR="00D55647" w:rsidRPr="006D53F1" w:rsidTr="00D55647">
        <w:trPr>
          <w:tblHeader/>
        </w:trPr>
        <w:tc>
          <w:tcPr>
            <w:tcW w:w="6804" w:type="dxa"/>
            <w:tcBorders>
              <w:top w:val="nil"/>
              <w:left w:val="single" w:sz="2" w:space="0" w:color="auto"/>
              <w:bottom w:val="nil"/>
              <w:right w:val="single" w:sz="2" w:space="0" w:color="auto"/>
            </w:tcBorders>
            <w:shd w:val="clear" w:color="auto" w:fill="auto"/>
          </w:tcPr>
          <w:p w:rsidR="00D55647" w:rsidRPr="006D53F1" w:rsidRDefault="00472737" w:rsidP="00D55647">
            <w:pPr>
              <w:pStyle w:val="stofftabellekopf"/>
              <w:rPr>
                <w:rFonts w:asciiTheme="minorHAnsi" w:hAnsiTheme="minorHAnsi"/>
              </w:rPr>
            </w:pPr>
            <w:r>
              <w:rPr>
                <w:rFonts w:asciiTheme="minorHAnsi" w:hAnsiTheme="minorHAnsi"/>
              </w:rPr>
              <w:t>Sprachlernkompetenz</w:t>
            </w:r>
          </w:p>
        </w:tc>
        <w:tc>
          <w:tcPr>
            <w:tcW w:w="3260" w:type="dxa"/>
            <w:tcBorders>
              <w:top w:val="nil"/>
              <w:left w:val="single" w:sz="2" w:space="0" w:color="auto"/>
              <w:bottom w:val="nil"/>
            </w:tcBorders>
            <w:shd w:val="clear" w:color="auto" w:fill="auto"/>
            <w:vAlign w:val="center"/>
          </w:tcPr>
          <w:p w:rsidR="00D55647" w:rsidRPr="006D53F1" w:rsidRDefault="00D55647" w:rsidP="00D55647">
            <w:pPr>
              <w:pStyle w:val="stofftabelletext"/>
              <w:rPr>
                <w:rFonts w:asciiTheme="minorHAnsi" w:hAnsiTheme="minorHAnsi"/>
              </w:rPr>
            </w:pPr>
          </w:p>
        </w:tc>
      </w:tr>
      <w:tr w:rsidR="00D55647" w:rsidRPr="006D53F1" w:rsidTr="00D55647">
        <w:tc>
          <w:tcPr>
            <w:tcW w:w="6804" w:type="dxa"/>
            <w:tcBorders>
              <w:top w:val="nil"/>
              <w:left w:val="single" w:sz="2" w:space="0" w:color="auto"/>
              <w:bottom w:val="single" w:sz="4" w:space="0" w:color="auto"/>
              <w:right w:val="single" w:sz="2" w:space="0" w:color="auto"/>
            </w:tcBorders>
            <w:shd w:val="clear" w:color="auto" w:fill="auto"/>
          </w:tcPr>
          <w:p w:rsidR="00D55647" w:rsidRPr="006D53F1" w:rsidRDefault="00D55647" w:rsidP="00D55647">
            <w:pPr>
              <w:pStyle w:val="stofftabelletextfett"/>
              <w:rPr>
                <w:rFonts w:asciiTheme="minorHAnsi" w:hAnsiTheme="minorHAnsi"/>
              </w:rPr>
            </w:pPr>
            <w:r w:rsidRPr="006D53F1">
              <w:rPr>
                <w:rFonts w:asciiTheme="minorHAnsi" w:hAnsiTheme="minorHAnsi"/>
              </w:rPr>
              <w:t>Die</w:t>
            </w:r>
            <w:r w:rsidR="003865DB">
              <w:rPr>
                <w:rFonts w:asciiTheme="minorHAnsi" w:hAnsiTheme="minorHAnsi"/>
              </w:rPr>
              <w:t xml:space="preserve"> Schülerinnen und Schüler</w:t>
            </w:r>
          </w:p>
        </w:tc>
        <w:tc>
          <w:tcPr>
            <w:tcW w:w="3260" w:type="dxa"/>
            <w:tcBorders>
              <w:top w:val="nil"/>
              <w:left w:val="single" w:sz="2" w:space="0" w:color="auto"/>
              <w:bottom w:val="single" w:sz="4" w:space="0" w:color="auto"/>
            </w:tcBorders>
            <w:shd w:val="clear" w:color="auto" w:fill="auto"/>
          </w:tcPr>
          <w:p w:rsidR="00D55647" w:rsidRPr="006D53F1" w:rsidRDefault="00D55647" w:rsidP="00D55647">
            <w:pPr>
              <w:pStyle w:val="stofftabelletext"/>
              <w:rPr>
                <w:rFonts w:asciiTheme="minorHAnsi" w:hAnsiTheme="minorHAnsi"/>
                <w:b/>
              </w:rPr>
            </w:pPr>
            <w:r w:rsidRPr="006D53F1">
              <w:rPr>
                <w:rFonts w:asciiTheme="minorHAnsi" w:hAnsiTheme="minorHAnsi"/>
              </w:rPr>
              <w:t>Seite/Übung bzw. Seite</w:t>
            </w:r>
          </w:p>
        </w:tc>
      </w:tr>
      <w:tr w:rsidR="00D55647" w:rsidRPr="006D53F1" w:rsidTr="00D55647">
        <w:trPr>
          <w:trHeight w:hRule="exact" w:val="113"/>
        </w:trPr>
        <w:tc>
          <w:tcPr>
            <w:tcW w:w="6804" w:type="dxa"/>
            <w:tcBorders>
              <w:left w:val="nil"/>
              <w:bottom w:val="nil"/>
              <w:right w:val="nil"/>
            </w:tcBorders>
            <w:shd w:val="clear" w:color="auto" w:fill="auto"/>
          </w:tcPr>
          <w:p w:rsidR="00D55647" w:rsidRPr="006D53F1" w:rsidRDefault="00D55647" w:rsidP="00D55647">
            <w:pPr>
              <w:pStyle w:val="stofftabelletext"/>
              <w:rPr>
                <w:rFonts w:asciiTheme="minorHAnsi" w:hAnsiTheme="minorHAnsi"/>
              </w:rPr>
            </w:pPr>
          </w:p>
        </w:tc>
        <w:tc>
          <w:tcPr>
            <w:tcW w:w="3260" w:type="dxa"/>
            <w:tcBorders>
              <w:left w:val="nil"/>
              <w:bottom w:val="nil"/>
              <w:right w:val="nil"/>
            </w:tcBorders>
            <w:shd w:val="clear" w:color="auto" w:fill="auto"/>
          </w:tcPr>
          <w:p w:rsidR="00D55647" w:rsidRPr="006D53F1" w:rsidRDefault="00D55647" w:rsidP="00D55647">
            <w:pPr>
              <w:pStyle w:val="stofftabelletext"/>
              <w:rPr>
                <w:rFonts w:asciiTheme="minorHAnsi" w:hAnsiTheme="minorHAnsi"/>
              </w:rPr>
            </w:pPr>
          </w:p>
        </w:tc>
      </w:tr>
      <w:tr w:rsidR="00D55647" w:rsidRPr="006D53F1" w:rsidTr="00D55647">
        <w:trPr>
          <w:trHeight w:hRule="exact" w:val="113"/>
        </w:trPr>
        <w:tc>
          <w:tcPr>
            <w:tcW w:w="6804" w:type="dxa"/>
            <w:tcBorders>
              <w:top w:val="nil"/>
              <w:left w:val="single" w:sz="2" w:space="0" w:color="auto"/>
              <w:bottom w:val="nil"/>
              <w:right w:val="single" w:sz="2" w:space="0" w:color="auto"/>
            </w:tcBorders>
            <w:shd w:val="clear" w:color="auto" w:fill="auto"/>
          </w:tcPr>
          <w:p w:rsidR="00D55647" w:rsidRPr="006D53F1" w:rsidRDefault="00D55647" w:rsidP="00D55647">
            <w:pPr>
              <w:pStyle w:val="stofftabelletext"/>
              <w:rPr>
                <w:rFonts w:asciiTheme="minorHAnsi" w:hAnsiTheme="minorHAnsi"/>
              </w:rPr>
            </w:pPr>
          </w:p>
        </w:tc>
        <w:tc>
          <w:tcPr>
            <w:tcW w:w="3260" w:type="dxa"/>
            <w:tcBorders>
              <w:top w:val="nil"/>
              <w:left w:val="single" w:sz="2" w:space="0" w:color="auto"/>
              <w:bottom w:val="nil"/>
            </w:tcBorders>
            <w:shd w:val="clear" w:color="auto" w:fill="auto"/>
          </w:tcPr>
          <w:p w:rsidR="00D55647" w:rsidRPr="006D53F1" w:rsidRDefault="00D55647" w:rsidP="00D55647">
            <w:pPr>
              <w:pStyle w:val="stofftabelletext"/>
              <w:rPr>
                <w:rFonts w:asciiTheme="minorHAnsi" w:hAnsiTheme="minorHAnsi"/>
              </w:rPr>
            </w:pPr>
          </w:p>
        </w:tc>
      </w:tr>
      <w:tr w:rsidR="003638E8" w:rsidRPr="008F0F5B" w:rsidTr="00AD097E">
        <w:tc>
          <w:tcPr>
            <w:tcW w:w="6804" w:type="dxa"/>
            <w:tcBorders>
              <w:top w:val="nil"/>
              <w:left w:val="single" w:sz="2" w:space="0" w:color="auto"/>
              <w:bottom w:val="single" w:sz="2" w:space="0" w:color="auto"/>
              <w:right w:val="single" w:sz="2" w:space="0" w:color="auto"/>
            </w:tcBorders>
            <w:shd w:val="clear" w:color="auto" w:fill="auto"/>
          </w:tcPr>
          <w:p w:rsidR="003638E8" w:rsidRPr="008F0F5B" w:rsidRDefault="003638E8" w:rsidP="002E593B">
            <w:pPr>
              <w:autoSpaceDE w:val="0"/>
              <w:autoSpaceDN w:val="0"/>
              <w:adjustRightInd w:val="0"/>
              <w:rPr>
                <w:rFonts w:asciiTheme="minorHAnsi" w:hAnsiTheme="minorHAnsi"/>
                <w:sz w:val="18"/>
                <w:szCs w:val="18"/>
              </w:rPr>
            </w:pPr>
            <w:r w:rsidRPr="008F0F5B">
              <w:rPr>
                <w:rFonts w:asciiTheme="minorHAnsi" w:hAnsiTheme="minorHAnsi"/>
                <w:sz w:val="18"/>
              </w:rPr>
              <w:t>sind in der Lage, eigene Sprachenlernprozesse zunächst angeleitet, dann zunehmend selbstständig zu analysieren und optimierend zu gestalten. Sie greifen dabei auf Vorwissen und auf persönliche Sprachlernerfahrungen zurück</w:t>
            </w:r>
            <w:r>
              <w:rPr>
                <w:rFonts w:asciiTheme="minorHAnsi" w:hAnsiTheme="minorHAnsi"/>
                <w:sz w:val="18"/>
              </w:rPr>
              <w:t>.</w:t>
            </w:r>
          </w:p>
        </w:tc>
        <w:tc>
          <w:tcPr>
            <w:tcW w:w="3260" w:type="dxa"/>
            <w:tcBorders>
              <w:top w:val="nil"/>
              <w:left w:val="single" w:sz="2" w:space="0" w:color="auto"/>
              <w:bottom w:val="single" w:sz="2" w:space="0" w:color="auto"/>
            </w:tcBorders>
            <w:shd w:val="clear" w:color="auto" w:fill="auto"/>
          </w:tcPr>
          <w:p w:rsidR="003638E8" w:rsidRPr="008F0F5B" w:rsidRDefault="003638E8" w:rsidP="00C8195F">
            <w:pPr>
              <w:pStyle w:val="stofftabelletext"/>
              <w:numPr>
                <w:ilvl w:val="0"/>
                <w:numId w:val="2"/>
              </w:numPr>
              <w:spacing w:before="0"/>
              <w:ind w:left="287" w:hanging="230"/>
              <w:jc w:val="both"/>
              <w:rPr>
                <w:rFonts w:asciiTheme="minorHAnsi" w:hAnsiTheme="minorHAnsi"/>
              </w:rPr>
            </w:pPr>
            <w:r w:rsidRPr="008F0F5B">
              <w:rPr>
                <w:rFonts w:asciiTheme="minorHAnsi" w:hAnsiTheme="minorHAnsi"/>
                <w:u w:val="single"/>
              </w:rPr>
              <w:t>GL 6 G9</w:t>
            </w:r>
            <w:r w:rsidRPr="008F0F5B">
              <w:rPr>
                <w:rFonts w:asciiTheme="minorHAnsi" w:hAnsiTheme="minorHAnsi"/>
              </w:rPr>
              <w:t xml:space="preserve">: u. a. </w:t>
            </w:r>
            <w:r w:rsidRPr="008F0F5B">
              <w:rPr>
                <w:rFonts w:asciiTheme="minorHAnsi" w:hAnsiTheme="minorHAnsi"/>
                <w:i/>
              </w:rPr>
              <w:t>Skills</w:t>
            </w:r>
            <w:r w:rsidRPr="008F0F5B">
              <w:rPr>
                <w:rFonts w:asciiTheme="minorHAnsi" w:hAnsiTheme="minorHAnsi"/>
              </w:rPr>
              <w:t>-Anhang</w:t>
            </w:r>
          </w:p>
        </w:tc>
      </w:tr>
      <w:tr w:rsidR="003638E8" w:rsidRPr="008F0F5B" w:rsidTr="00D55647">
        <w:tc>
          <w:tcPr>
            <w:tcW w:w="6804" w:type="dxa"/>
            <w:tcBorders>
              <w:top w:val="nil"/>
              <w:left w:val="single" w:sz="2" w:space="0" w:color="auto"/>
              <w:bottom w:val="single" w:sz="2" w:space="0" w:color="auto"/>
              <w:right w:val="single" w:sz="2" w:space="0" w:color="auto"/>
            </w:tcBorders>
            <w:shd w:val="clear" w:color="auto" w:fill="auto"/>
          </w:tcPr>
          <w:p w:rsidR="003638E8" w:rsidRPr="008F0F5B" w:rsidRDefault="003638E8" w:rsidP="002E593B">
            <w:pPr>
              <w:autoSpaceDE w:val="0"/>
              <w:autoSpaceDN w:val="0"/>
              <w:adjustRightInd w:val="0"/>
              <w:rPr>
                <w:rFonts w:asciiTheme="minorHAnsi" w:hAnsiTheme="minorHAnsi"/>
                <w:sz w:val="18"/>
                <w:szCs w:val="18"/>
              </w:rPr>
            </w:pPr>
            <w:r w:rsidRPr="008F0F5B">
              <w:rPr>
                <w:rFonts w:asciiTheme="minorHAnsi" w:hAnsiTheme="minorHAnsi"/>
                <w:sz w:val="18"/>
              </w:rPr>
              <w:t>können Gemeinsamkeiten, Unterschiede und Beziehungen zwischen Sprachen erkennen und für den eigenen Lernprozess gewinnbringend einsetzen</w:t>
            </w:r>
            <w:r>
              <w:rPr>
                <w:rFonts w:asciiTheme="minorHAnsi" w:hAnsiTheme="minorHAnsi"/>
                <w:sz w:val="18"/>
              </w:rPr>
              <w:t>.</w:t>
            </w:r>
          </w:p>
        </w:tc>
        <w:tc>
          <w:tcPr>
            <w:tcW w:w="3260" w:type="dxa"/>
            <w:tcBorders>
              <w:top w:val="nil"/>
              <w:left w:val="single" w:sz="2" w:space="0" w:color="auto"/>
              <w:bottom w:val="single" w:sz="2" w:space="0" w:color="auto"/>
            </w:tcBorders>
            <w:shd w:val="clear" w:color="auto" w:fill="auto"/>
          </w:tcPr>
          <w:p w:rsidR="003638E8" w:rsidRPr="008F0F5B" w:rsidRDefault="003638E8" w:rsidP="008F0F5B">
            <w:pPr>
              <w:pStyle w:val="stofftabelletext"/>
              <w:numPr>
                <w:ilvl w:val="0"/>
                <w:numId w:val="2"/>
              </w:numPr>
              <w:spacing w:before="0"/>
              <w:ind w:left="287" w:hanging="230"/>
              <w:jc w:val="both"/>
              <w:rPr>
                <w:rFonts w:asciiTheme="minorHAnsi" w:hAnsiTheme="minorHAnsi"/>
              </w:rPr>
            </w:pPr>
            <w:r w:rsidRPr="008F0F5B">
              <w:rPr>
                <w:rFonts w:asciiTheme="minorHAnsi" w:hAnsiTheme="minorHAnsi"/>
                <w:u w:val="single"/>
              </w:rPr>
              <w:t xml:space="preserve">GL </w:t>
            </w:r>
            <w:r>
              <w:rPr>
                <w:rFonts w:asciiTheme="minorHAnsi" w:hAnsiTheme="minorHAnsi"/>
                <w:u w:val="single"/>
              </w:rPr>
              <w:t>6</w:t>
            </w:r>
            <w:r w:rsidRPr="008F0F5B">
              <w:rPr>
                <w:rFonts w:asciiTheme="minorHAnsi" w:hAnsiTheme="minorHAnsi"/>
                <w:u w:val="single"/>
              </w:rPr>
              <w:t xml:space="preserve"> G9</w:t>
            </w:r>
            <w:r w:rsidRPr="008F0F5B">
              <w:rPr>
                <w:rFonts w:asciiTheme="minorHAnsi" w:hAnsiTheme="minorHAnsi"/>
              </w:rPr>
              <w:t xml:space="preserve">: u. a. </w:t>
            </w:r>
            <w:proofErr w:type="spellStart"/>
            <w:r w:rsidRPr="008F0F5B">
              <w:rPr>
                <w:rFonts w:asciiTheme="minorHAnsi" w:hAnsiTheme="minorHAnsi"/>
                <w:i/>
              </w:rPr>
              <w:t>Vocabulary</w:t>
            </w:r>
            <w:proofErr w:type="spellEnd"/>
            <w:r w:rsidRPr="008F0F5B">
              <w:rPr>
                <w:rFonts w:asciiTheme="minorHAnsi" w:hAnsiTheme="minorHAnsi"/>
              </w:rPr>
              <w:t xml:space="preserve"> im Anhang</w:t>
            </w:r>
          </w:p>
        </w:tc>
      </w:tr>
      <w:tr w:rsidR="003638E8" w:rsidRPr="00525B11" w:rsidTr="00D55647">
        <w:tc>
          <w:tcPr>
            <w:tcW w:w="6804" w:type="dxa"/>
            <w:tcBorders>
              <w:top w:val="nil"/>
              <w:left w:val="single" w:sz="2" w:space="0" w:color="auto"/>
              <w:bottom w:val="single" w:sz="2" w:space="0" w:color="auto"/>
              <w:right w:val="single" w:sz="2" w:space="0" w:color="auto"/>
            </w:tcBorders>
            <w:shd w:val="clear" w:color="auto" w:fill="auto"/>
          </w:tcPr>
          <w:p w:rsidR="003638E8" w:rsidRPr="00BC603E" w:rsidRDefault="003638E8" w:rsidP="002E593B">
            <w:pPr>
              <w:autoSpaceDE w:val="0"/>
              <w:autoSpaceDN w:val="0"/>
              <w:adjustRightInd w:val="0"/>
              <w:rPr>
                <w:rFonts w:asciiTheme="minorHAnsi" w:hAnsiTheme="minorHAnsi"/>
                <w:sz w:val="18"/>
                <w:szCs w:val="18"/>
              </w:rPr>
            </w:pPr>
            <w:r w:rsidRPr="00BC603E">
              <w:rPr>
                <w:rFonts w:asciiTheme="minorHAnsi" w:hAnsiTheme="minorHAnsi"/>
                <w:sz w:val="18"/>
                <w:szCs w:val="18"/>
              </w:rPr>
              <w:t>erweitern durch vielfältige und abwechslungsreiche Begegnungen mit der Fremdsprache ihre Sprachkompetenz und verfügen über ein angemessenes Repertoire an Lernstrategien, die sie ebenso wie digitale Hilfsmittel zielführend und zunehmend selbstständig anwenden</w:t>
            </w:r>
            <w:r>
              <w:rPr>
                <w:rFonts w:asciiTheme="minorHAnsi" w:hAnsiTheme="minorHAnsi"/>
                <w:sz w:val="18"/>
                <w:szCs w:val="18"/>
              </w:rPr>
              <w:t>.</w:t>
            </w:r>
          </w:p>
        </w:tc>
        <w:tc>
          <w:tcPr>
            <w:tcW w:w="3260" w:type="dxa"/>
            <w:tcBorders>
              <w:top w:val="nil"/>
              <w:left w:val="single" w:sz="2" w:space="0" w:color="auto"/>
              <w:bottom w:val="single" w:sz="2" w:space="0" w:color="auto"/>
            </w:tcBorders>
            <w:shd w:val="clear" w:color="auto" w:fill="auto"/>
          </w:tcPr>
          <w:p w:rsidR="003638E8" w:rsidRPr="00D0201A" w:rsidRDefault="003638E8" w:rsidP="00D0201A">
            <w:pPr>
              <w:pStyle w:val="stofftabelletext"/>
              <w:numPr>
                <w:ilvl w:val="0"/>
                <w:numId w:val="2"/>
              </w:numPr>
              <w:spacing w:before="0"/>
              <w:ind w:left="287" w:hanging="230"/>
              <w:rPr>
                <w:rFonts w:asciiTheme="minorHAnsi" w:hAnsiTheme="minorHAnsi"/>
                <w:lang w:val="en-US"/>
              </w:rPr>
            </w:pPr>
            <w:r w:rsidRPr="00513C2E">
              <w:rPr>
                <w:rFonts w:asciiTheme="minorHAnsi" w:hAnsiTheme="minorHAnsi"/>
                <w:u w:val="single"/>
                <w:lang w:val="en-US"/>
              </w:rPr>
              <w:t>GL 6 G9:</w:t>
            </w:r>
            <w:r w:rsidRPr="00513C2E">
              <w:rPr>
                <w:rFonts w:asciiTheme="minorHAnsi" w:hAnsiTheme="minorHAnsi"/>
                <w:lang w:val="en-US"/>
              </w:rPr>
              <w:t xml:space="preserve"> u. a. 20/1b, 42-43 (</w:t>
            </w:r>
            <w:r w:rsidRPr="00513C2E">
              <w:rPr>
                <w:rFonts w:asciiTheme="minorHAnsi" w:hAnsiTheme="minorHAnsi"/>
                <w:i/>
                <w:lang w:val="en-US"/>
              </w:rPr>
              <w:t>Across cultures</w:t>
            </w:r>
            <w:r w:rsidRPr="00513C2E">
              <w:rPr>
                <w:rFonts w:asciiTheme="minorHAnsi" w:hAnsiTheme="minorHAnsi"/>
                <w:lang w:val="en-US"/>
              </w:rPr>
              <w:t xml:space="preserve"> 1),</w:t>
            </w:r>
            <w:r>
              <w:rPr>
                <w:rFonts w:asciiTheme="minorHAnsi" w:hAnsiTheme="minorHAnsi"/>
                <w:lang w:val="en-US"/>
              </w:rPr>
              <w:t xml:space="preserve"> 75/3</w:t>
            </w:r>
            <w:r w:rsidRPr="00513C2E">
              <w:rPr>
                <w:rFonts w:asciiTheme="minorHAnsi" w:hAnsiTheme="minorHAnsi"/>
                <w:lang w:val="en-US"/>
              </w:rPr>
              <w:t xml:space="preserve"> (</w:t>
            </w:r>
            <w:r w:rsidRPr="00513C2E">
              <w:rPr>
                <w:rFonts w:asciiTheme="minorHAnsi" w:hAnsiTheme="minorHAnsi"/>
                <w:i/>
                <w:lang w:val="en-US"/>
              </w:rPr>
              <w:t>Across cultures</w:t>
            </w:r>
            <w:r w:rsidRPr="00513C2E">
              <w:rPr>
                <w:rFonts w:asciiTheme="minorHAnsi" w:hAnsiTheme="minorHAnsi"/>
                <w:lang w:val="en-US"/>
              </w:rPr>
              <w:t xml:space="preserve"> </w:t>
            </w:r>
            <w:r>
              <w:rPr>
                <w:rFonts w:asciiTheme="minorHAnsi" w:hAnsiTheme="minorHAnsi"/>
                <w:lang w:val="en-US"/>
              </w:rPr>
              <w:t>2</w:t>
            </w:r>
            <w:r w:rsidRPr="00513C2E">
              <w:rPr>
                <w:rFonts w:asciiTheme="minorHAnsi" w:hAnsiTheme="minorHAnsi"/>
                <w:lang w:val="en-US"/>
              </w:rPr>
              <w:t xml:space="preserve">), </w:t>
            </w:r>
            <w:r w:rsidRPr="00513C2E">
              <w:rPr>
                <w:rFonts w:asciiTheme="minorHAnsi" w:hAnsiTheme="minorHAnsi"/>
                <w:i/>
                <w:lang w:val="en-US"/>
              </w:rPr>
              <w:t>Skills</w:t>
            </w:r>
            <w:r w:rsidRPr="00513C2E">
              <w:rPr>
                <w:rFonts w:asciiTheme="minorHAnsi" w:hAnsiTheme="minorHAnsi"/>
                <w:lang w:val="en-US"/>
              </w:rPr>
              <w:t>-</w:t>
            </w:r>
            <w:proofErr w:type="spellStart"/>
            <w:r w:rsidRPr="00513C2E">
              <w:rPr>
                <w:rFonts w:asciiTheme="minorHAnsi" w:hAnsiTheme="minorHAnsi"/>
                <w:lang w:val="en-US"/>
              </w:rPr>
              <w:t>Anhang</w:t>
            </w:r>
            <w:proofErr w:type="spellEnd"/>
          </w:p>
        </w:tc>
      </w:tr>
      <w:tr w:rsidR="003638E8" w:rsidRPr="00783BA6" w:rsidTr="00D55647">
        <w:tc>
          <w:tcPr>
            <w:tcW w:w="6804" w:type="dxa"/>
            <w:tcBorders>
              <w:top w:val="nil"/>
              <w:left w:val="single" w:sz="2" w:space="0" w:color="auto"/>
              <w:bottom w:val="single" w:sz="2" w:space="0" w:color="auto"/>
              <w:right w:val="single" w:sz="2" w:space="0" w:color="auto"/>
            </w:tcBorders>
            <w:shd w:val="clear" w:color="auto" w:fill="auto"/>
          </w:tcPr>
          <w:p w:rsidR="003638E8" w:rsidRPr="00783BA6" w:rsidRDefault="003638E8" w:rsidP="002E593B">
            <w:pPr>
              <w:autoSpaceDE w:val="0"/>
              <w:autoSpaceDN w:val="0"/>
              <w:adjustRightInd w:val="0"/>
              <w:rPr>
                <w:rFonts w:asciiTheme="minorHAnsi" w:hAnsiTheme="minorHAnsi"/>
                <w:sz w:val="18"/>
                <w:szCs w:val="18"/>
              </w:rPr>
            </w:pPr>
            <w:r w:rsidRPr="00783BA6">
              <w:rPr>
                <w:rFonts w:asciiTheme="minorHAnsi" w:hAnsiTheme="minorHAnsi"/>
                <w:sz w:val="18"/>
                <w:szCs w:val="18"/>
              </w:rPr>
              <w:t>reflektieren eigene Sprachlernprozesse und bewerten deren Ergebnisse und Wirksamkeit zunehmend eigenverantwortlich. Daraus ziehen sie Konsequenzen für ihr künftiges sprachliches Handeln und die erfolgreiche Gestaltung weiterer Lernprozesse</w:t>
            </w:r>
            <w:r>
              <w:rPr>
                <w:rFonts w:asciiTheme="minorHAnsi" w:hAnsiTheme="minorHAnsi"/>
                <w:sz w:val="18"/>
                <w:szCs w:val="18"/>
              </w:rPr>
              <w:t>.</w:t>
            </w:r>
          </w:p>
        </w:tc>
        <w:tc>
          <w:tcPr>
            <w:tcW w:w="3260" w:type="dxa"/>
            <w:tcBorders>
              <w:top w:val="nil"/>
              <w:left w:val="single" w:sz="2" w:space="0" w:color="auto"/>
              <w:bottom w:val="single" w:sz="2" w:space="0" w:color="auto"/>
            </w:tcBorders>
            <w:shd w:val="clear" w:color="auto" w:fill="auto"/>
          </w:tcPr>
          <w:p w:rsidR="003638E8" w:rsidRPr="00783BA6" w:rsidRDefault="003638E8" w:rsidP="00520872">
            <w:pPr>
              <w:pStyle w:val="stofftabelletext"/>
              <w:numPr>
                <w:ilvl w:val="0"/>
                <w:numId w:val="2"/>
              </w:numPr>
              <w:spacing w:before="0"/>
              <w:ind w:left="287" w:hanging="230"/>
              <w:rPr>
                <w:rFonts w:asciiTheme="minorHAnsi" w:hAnsiTheme="minorHAnsi"/>
              </w:rPr>
            </w:pPr>
            <w:r w:rsidRPr="00783BA6">
              <w:rPr>
                <w:rFonts w:asciiTheme="minorHAnsi" w:hAnsiTheme="minorHAnsi"/>
                <w:u w:val="single"/>
              </w:rPr>
              <w:t>GL 6 G9:</w:t>
            </w:r>
            <w:r w:rsidRPr="00783BA6">
              <w:rPr>
                <w:rFonts w:asciiTheme="minorHAnsi" w:hAnsiTheme="minorHAnsi"/>
              </w:rPr>
              <w:t xml:space="preserve"> u. a. </w:t>
            </w:r>
            <w:r w:rsidRPr="00783BA6">
              <w:rPr>
                <w:rFonts w:asciiTheme="minorHAnsi" w:hAnsiTheme="minorHAnsi"/>
                <w:i/>
              </w:rPr>
              <w:t>Portfolio</w:t>
            </w:r>
            <w:r w:rsidRPr="00783BA6">
              <w:rPr>
                <w:rFonts w:asciiTheme="minorHAnsi" w:hAnsiTheme="minorHAnsi"/>
              </w:rPr>
              <w:t xml:space="preserve">-Seiten im </w:t>
            </w:r>
            <w:r w:rsidRPr="00783BA6">
              <w:rPr>
                <w:rFonts w:asciiTheme="minorHAnsi" w:hAnsiTheme="minorHAnsi"/>
                <w:i/>
              </w:rPr>
              <w:t>Workbook</w:t>
            </w:r>
          </w:p>
        </w:tc>
      </w:tr>
    </w:tbl>
    <w:p w:rsidR="002D4A23" w:rsidRDefault="002D4A23" w:rsidP="002D4A23">
      <w:pPr>
        <w:pStyle w:val="stofftabelletext"/>
        <w:rPr>
          <w:rFonts w:asciiTheme="minorHAnsi" w:hAnsiTheme="minorHAnsi"/>
        </w:rPr>
      </w:pPr>
    </w:p>
    <w:p w:rsidR="002D4A23" w:rsidRDefault="002D4A23" w:rsidP="002D4A23">
      <w:pPr>
        <w:pStyle w:val="stofftabelletext"/>
        <w:rPr>
          <w:rFonts w:asciiTheme="minorHAnsi" w:hAnsiTheme="minorHAnsi"/>
        </w:rPr>
      </w:pPr>
    </w:p>
    <w:p w:rsidR="00226BD9" w:rsidRPr="00226BD9" w:rsidRDefault="002D4A23" w:rsidP="00226BD9">
      <w:pPr>
        <w:pStyle w:val="stofftabelletext"/>
        <w:ind w:left="0"/>
        <w:rPr>
          <w:rFonts w:asciiTheme="minorHAnsi" w:hAnsiTheme="minorHAnsi"/>
          <w:sz w:val="24"/>
          <w:u w:val="single"/>
        </w:rPr>
      </w:pPr>
      <w:r>
        <w:rPr>
          <w:rFonts w:asciiTheme="minorHAnsi" w:hAnsiTheme="minorHAnsi"/>
          <w:sz w:val="24"/>
          <w:u w:val="single"/>
        </w:rPr>
        <w:t>I</w:t>
      </w:r>
      <w:r w:rsidR="00226BD9" w:rsidRPr="00226BD9">
        <w:rPr>
          <w:rFonts w:asciiTheme="minorHAnsi" w:hAnsiTheme="minorHAnsi"/>
          <w:sz w:val="24"/>
          <w:u w:val="single"/>
        </w:rPr>
        <w:t>nhaltsbezogene Kompetenzen</w:t>
      </w:r>
    </w:p>
    <w:p w:rsidR="002D4A23" w:rsidRPr="00FF58CC" w:rsidRDefault="002D4A23" w:rsidP="002D4A23">
      <w:pPr>
        <w:pStyle w:val="stofftabelletext"/>
        <w:ind w:left="0"/>
        <w:rPr>
          <w:rFonts w:asciiTheme="minorHAnsi" w:hAnsiTheme="minorHAnsi"/>
          <w:b/>
          <w:sz w:val="22"/>
          <w:szCs w:val="22"/>
        </w:rPr>
      </w:pPr>
    </w:p>
    <w:p w:rsidR="00226BD9" w:rsidRPr="007C1D69" w:rsidRDefault="007C1D69" w:rsidP="007C1D69">
      <w:pPr>
        <w:pStyle w:val="stofftabelletext"/>
        <w:ind w:left="0"/>
        <w:rPr>
          <w:rFonts w:asciiTheme="minorHAnsi" w:hAnsiTheme="minorHAnsi"/>
          <w:b/>
          <w:i/>
          <w:sz w:val="22"/>
          <w:szCs w:val="22"/>
        </w:rPr>
      </w:pPr>
      <w:r w:rsidRPr="007C1D69">
        <w:rPr>
          <w:rFonts w:asciiTheme="minorHAnsi" w:hAnsiTheme="minorHAnsi"/>
          <w:b/>
          <w:i/>
          <w:sz w:val="22"/>
          <w:szCs w:val="22"/>
        </w:rPr>
        <w:t>Sozioku</w:t>
      </w:r>
      <w:r w:rsidR="00A11FEE">
        <w:rPr>
          <w:rFonts w:asciiTheme="minorHAnsi" w:hAnsiTheme="minorHAnsi"/>
          <w:b/>
          <w:i/>
          <w:sz w:val="22"/>
          <w:szCs w:val="22"/>
        </w:rPr>
        <w:t>lturelles Orientierungswissen</w:t>
      </w:r>
    </w:p>
    <w:p w:rsidR="002D4A23" w:rsidRPr="006D53F1" w:rsidRDefault="002D4A23" w:rsidP="002D4A23">
      <w:pPr>
        <w:pStyle w:val="stofftabelletext"/>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4"/>
        <w:gridCol w:w="3260"/>
      </w:tblGrid>
      <w:tr w:rsidR="00D55647" w:rsidRPr="006D53F1" w:rsidTr="00D55647">
        <w:tc>
          <w:tcPr>
            <w:tcW w:w="6804" w:type="dxa"/>
            <w:tcBorders>
              <w:top w:val="nil"/>
              <w:left w:val="single" w:sz="2" w:space="0" w:color="auto"/>
              <w:bottom w:val="single" w:sz="4" w:space="0" w:color="auto"/>
              <w:right w:val="single" w:sz="2" w:space="0" w:color="auto"/>
            </w:tcBorders>
            <w:shd w:val="clear" w:color="auto" w:fill="auto"/>
          </w:tcPr>
          <w:p w:rsidR="00D55647" w:rsidRPr="006D53F1" w:rsidRDefault="00D55647" w:rsidP="00A11FEE">
            <w:pPr>
              <w:pStyle w:val="stofftabelletextfett"/>
              <w:rPr>
                <w:rFonts w:asciiTheme="minorHAnsi" w:hAnsiTheme="minorHAnsi"/>
              </w:rPr>
            </w:pPr>
            <w:r w:rsidRPr="006D53F1">
              <w:rPr>
                <w:rFonts w:asciiTheme="minorHAnsi" w:hAnsiTheme="minorHAnsi"/>
              </w:rPr>
              <w:t>Die Schülerinnen und Schüler</w:t>
            </w:r>
          </w:p>
        </w:tc>
        <w:tc>
          <w:tcPr>
            <w:tcW w:w="3260" w:type="dxa"/>
            <w:tcBorders>
              <w:top w:val="nil"/>
              <w:left w:val="single" w:sz="2" w:space="0" w:color="auto"/>
              <w:bottom w:val="single" w:sz="4" w:space="0" w:color="auto"/>
            </w:tcBorders>
            <w:shd w:val="clear" w:color="auto" w:fill="auto"/>
          </w:tcPr>
          <w:p w:rsidR="00D55647" w:rsidRPr="006D53F1" w:rsidRDefault="00D55647" w:rsidP="00D55647">
            <w:pPr>
              <w:pStyle w:val="stofftabelletext"/>
              <w:rPr>
                <w:rFonts w:asciiTheme="minorHAnsi" w:hAnsiTheme="minorHAnsi"/>
                <w:b/>
              </w:rPr>
            </w:pPr>
            <w:r w:rsidRPr="006D53F1">
              <w:rPr>
                <w:rFonts w:asciiTheme="minorHAnsi" w:hAnsiTheme="minorHAnsi"/>
              </w:rPr>
              <w:t>Seite/Übung bzw. Seite</w:t>
            </w:r>
          </w:p>
        </w:tc>
      </w:tr>
      <w:tr w:rsidR="00D55647" w:rsidRPr="006D53F1" w:rsidTr="00D55647">
        <w:trPr>
          <w:trHeight w:hRule="exact" w:val="113"/>
        </w:trPr>
        <w:tc>
          <w:tcPr>
            <w:tcW w:w="6804" w:type="dxa"/>
            <w:tcBorders>
              <w:left w:val="nil"/>
              <w:bottom w:val="nil"/>
              <w:right w:val="nil"/>
            </w:tcBorders>
            <w:shd w:val="clear" w:color="auto" w:fill="auto"/>
          </w:tcPr>
          <w:p w:rsidR="00D55647" w:rsidRPr="006D53F1" w:rsidRDefault="00D55647" w:rsidP="00D55647">
            <w:pPr>
              <w:pStyle w:val="stofftabelletext"/>
              <w:rPr>
                <w:rFonts w:asciiTheme="minorHAnsi" w:hAnsiTheme="minorHAnsi"/>
              </w:rPr>
            </w:pPr>
          </w:p>
        </w:tc>
        <w:tc>
          <w:tcPr>
            <w:tcW w:w="3260" w:type="dxa"/>
            <w:tcBorders>
              <w:left w:val="nil"/>
              <w:bottom w:val="nil"/>
              <w:right w:val="nil"/>
            </w:tcBorders>
            <w:shd w:val="clear" w:color="auto" w:fill="auto"/>
          </w:tcPr>
          <w:p w:rsidR="00D55647" w:rsidRPr="006D53F1" w:rsidRDefault="00D55647" w:rsidP="00D55647">
            <w:pPr>
              <w:pStyle w:val="stofftabelletext"/>
              <w:rPr>
                <w:rFonts w:asciiTheme="minorHAnsi" w:hAnsiTheme="minorHAnsi"/>
              </w:rPr>
            </w:pPr>
          </w:p>
        </w:tc>
      </w:tr>
      <w:tr w:rsidR="00D55647" w:rsidRPr="006D53F1" w:rsidTr="00D55647">
        <w:trPr>
          <w:trHeight w:hRule="exact" w:val="113"/>
        </w:trPr>
        <w:tc>
          <w:tcPr>
            <w:tcW w:w="6804" w:type="dxa"/>
            <w:tcBorders>
              <w:top w:val="nil"/>
              <w:left w:val="single" w:sz="2" w:space="0" w:color="auto"/>
              <w:bottom w:val="nil"/>
              <w:right w:val="single" w:sz="2" w:space="0" w:color="auto"/>
            </w:tcBorders>
            <w:shd w:val="clear" w:color="auto" w:fill="auto"/>
          </w:tcPr>
          <w:p w:rsidR="00D55647" w:rsidRPr="006D53F1" w:rsidRDefault="00D55647" w:rsidP="00D55647">
            <w:pPr>
              <w:pStyle w:val="stofftabelletext"/>
              <w:rPr>
                <w:rFonts w:asciiTheme="minorHAnsi" w:hAnsiTheme="minorHAnsi"/>
              </w:rPr>
            </w:pPr>
          </w:p>
        </w:tc>
        <w:tc>
          <w:tcPr>
            <w:tcW w:w="3260" w:type="dxa"/>
            <w:tcBorders>
              <w:top w:val="nil"/>
              <w:left w:val="single" w:sz="2" w:space="0" w:color="auto"/>
              <w:bottom w:val="nil"/>
            </w:tcBorders>
            <w:shd w:val="clear" w:color="auto" w:fill="auto"/>
          </w:tcPr>
          <w:p w:rsidR="00D55647" w:rsidRPr="006D53F1" w:rsidRDefault="00D55647" w:rsidP="00D55647">
            <w:pPr>
              <w:pStyle w:val="stofftabelletext"/>
              <w:rPr>
                <w:rFonts w:asciiTheme="minorHAnsi" w:hAnsiTheme="minorHAnsi"/>
              </w:rPr>
            </w:pPr>
          </w:p>
        </w:tc>
      </w:tr>
      <w:tr w:rsidR="00866EAB" w:rsidRPr="00866EAB" w:rsidTr="00D55647">
        <w:tc>
          <w:tcPr>
            <w:tcW w:w="6804" w:type="dxa"/>
            <w:tcBorders>
              <w:top w:val="nil"/>
              <w:left w:val="single" w:sz="2" w:space="0" w:color="auto"/>
              <w:bottom w:val="single" w:sz="2" w:space="0" w:color="auto"/>
              <w:right w:val="single" w:sz="2" w:space="0" w:color="auto"/>
            </w:tcBorders>
            <w:shd w:val="clear" w:color="auto" w:fill="auto"/>
          </w:tcPr>
          <w:p w:rsidR="00D55647" w:rsidRPr="00866EAB" w:rsidRDefault="002E593B" w:rsidP="002E593B">
            <w:pPr>
              <w:autoSpaceDE w:val="0"/>
              <w:autoSpaceDN w:val="0"/>
              <w:adjustRightInd w:val="0"/>
              <w:rPr>
                <w:rFonts w:asciiTheme="minorHAnsi" w:hAnsiTheme="minorHAnsi"/>
                <w:sz w:val="18"/>
                <w:szCs w:val="18"/>
              </w:rPr>
            </w:pPr>
            <w:r w:rsidRPr="00866EAB">
              <w:rPr>
                <w:rFonts w:asciiTheme="minorHAnsi" w:hAnsiTheme="minorHAnsi"/>
                <w:sz w:val="18"/>
                <w:szCs w:val="18"/>
              </w:rPr>
              <w:t xml:space="preserve">wenden </w:t>
            </w:r>
            <w:r w:rsidR="00252A7D" w:rsidRPr="00866EAB">
              <w:rPr>
                <w:rFonts w:asciiTheme="minorHAnsi" w:hAnsiTheme="minorHAnsi"/>
                <w:sz w:val="18"/>
                <w:szCs w:val="18"/>
              </w:rPr>
              <w:t xml:space="preserve">ihre </w:t>
            </w:r>
            <w:r w:rsidR="00774980" w:rsidRPr="00866EAB">
              <w:rPr>
                <w:rFonts w:asciiTheme="minorHAnsi" w:hAnsiTheme="minorHAnsi"/>
                <w:sz w:val="18"/>
                <w:szCs w:val="18"/>
              </w:rPr>
              <w:t xml:space="preserve">interkulturellen, </w:t>
            </w:r>
            <w:r w:rsidR="00252A7D" w:rsidRPr="00866EAB">
              <w:rPr>
                <w:rFonts w:asciiTheme="minorHAnsi" w:hAnsiTheme="minorHAnsi"/>
                <w:sz w:val="18"/>
                <w:szCs w:val="18"/>
              </w:rPr>
              <w:t>sprachlichen</w:t>
            </w:r>
            <w:r w:rsidR="00774980" w:rsidRPr="00866EAB">
              <w:rPr>
                <w:rFonts w:asciiTheme="minorHAnsi" w:hAnsiTheme="minorHAnsi"/>
                <w:sz w:val="18"/>
                <w:szCs w:val="18"/>
              </w:rPr>
              <w:t xml:space="preserve"> und </w:t>
            </w:r>
            <w:r w:rsidR="00252A7D" w:rsidRPr="00866EAB">
              <w:rPr>
                <w:rFonts w:asciiTheme="minorHAnsi" w:hAnsiTheme="minorHAnsi"/>
                <w:sz w:val="18"/>
                <w:szCs w:val="18"/>
              </w:rPr>
              <w:t>medialen Kompetenzen auf der Basis von Kenntnissen in fol</w:t>
            </w:r>
            <w:r w:rsidR="001E5875" w:rsidRPr="00866EAB">
              <w:rPr>
                <w:rFonts w:asciiTheme="minorHAnsi" w:hAnsiTheme="minorHAnsi"/>
                <w:sz w:val="18"/>
                <w:szCs w:val="18"/>
              </w:rPr>
              <w:t>genden Themenbereichen an</w:t>
            </w:r>
            <w:r w:rsidRPr="00866EAB">
              <w:rPr>
                <w:rFonts w:asciiTheme="minorHAnsi" w:hAnsiTheme="minorHAnsi"/>
                <w:sz w:val="18"/>
                <w:szCs w:val="18"/>
              </w:rPr>
              <w:t>, erschließen sich auch neue Inhalte und setzen sie mit ihrer eigenen Lebenswelt in Beziehung</w:t>
            </w:r>
            <w:r w:rsidR="00733C47" w:rsidRPr="00866EAB">
              <w:rPr>
                <w:rFonts w:asciiTheme="minorHAnsi" w:hAnsiTheme="minorHAnsi"/>
                <w:sz w:val="18"/>
                <w:szCs w:val="18"/>
              </w:rPr>
              <w:t>:</w:t>
            </w:r>
          </w:p>
        </w:tc>
        <w:tc>
          <w:tcPr>
            <w:tcW w:w="3260" w:type="dxa"/>
            <w:tcBorders>
              <w:top w:val="nil"/>
              <w:left w:val="single" w:sz="2" w:space="0" w:color="auto"/>
              <w:bottom w:val="single" w:sz="2" w:space="0" w:color="auto"/>
            </w:tcBorders>
            <w:shd w:val="clear" w:color="auto" w:fill="auto"/>
          </w:tcPr>
          <w:p w:rsidR="00D55647" w:rsidRPr="00866EAB" w:rsidRDefault="00D55647" w:rsidP="00A2227F">
            <w:pPr>
              <w:pStyle w:val="stofftabelletext"/>
              <w:spacing w:before="0"/>
              <w:ind w:left="0"/>
              <w:rPr>
                <w:rFonts w:asciiTheme="minorHAnsi" w:hAnsiTheme="minorHAnsi"/>
              </w:rPr>
            </w:pPr>
          </w:p>
        </w:tc>
      </w:tr>
      <w:tr w:rsidR="00866EAB" w:rsidRPr="00525B11" w:rsidTr="00D55647">
        <w:tc>
          <w:tcPr>
            <w:tcW w:w="6804" w:type="dxa"/>
            <w:tcBorders>
              <w:top w:val="nil"/>
              <w:left w:val="single" w:sz="2" w:space="0" w:color="auto"/>
              <w:bottom w:val="single" w:sz="2" w:space="0" w:color="auto"/>
              <w:right w:val="single" w:sz="2" w:space="0" w:color="auto"/>
            </w:tcBorders>
            <w:shd w:val="clear" w:color="auto" w:fill="auto"/>
          </w:tcPr>
          <w:p w:rsidR="00D55647" w:rsidRPr="00866EAB" w:rsidRDefault="006F694C" w:rsidP="00252A7D">
            <w:pPr>
              <w:autoSpaceDE w:val="0"/>
              <w:autoSpaceDN w:val="0"/>
              <w:adjustRightInd w:val="0"/>
              <w:rPr>
                <w:rFonts w:asciiTheme="minorHAnsi" w:eastAsiaTheme="minorHAnsi" w:hAnsiTheme="minorHAnsi" w:cs="ArialMT"/>
                <w:sz w:val="18"/>
                <w:szCs w:val="20"/>
                <w:lang w:eastAsia="en-US"/>
              </w:rPr>
            </w:pPr>
            <w:r w:rsidRPr="00866EAB">
              <w:rPr>
                <w:rFonts w:asciiTheme="minorHAnsi" w:eastAsiaTheme="minorHAnsi" w:hAnsiTheme="minorHAnsi" w:cs="ArialMT"/>
                <w:sz w:val="18"/>
                <w:szCs w:val="20"/>
                <w:lang w:eastAsia="en-US"/>
              </w:rPr>
              <w:t xml:space="preserve">Rolle des Individuums in der Gemeinschaft (z. B. </w:t>
            </w:r>
            <w:proofErr w:type="spellStart"/>
            <w:r w:rsidRPr="00866EAB">
              <w:rPr>
                <w:rFonts w:asciiTheme="minorHAnsi" w:eastAsiaTheme="minorHAnsi" w:hAnsiTheme="minorHAnsi" w:cs="ArialMT"/>
                <w:i/>
                <w:sz w:val="18"/>
                <w:szCs w:val="20"/>
                <w:lang w:eastAsia="en-US"/>
              </w:rPr>
              <w:t>peer</w:t>
            </w:r>
            <w:proofErr w:type="spellEnd"/>
            <w:r w:rsidRPr="00866EAB">
              <w:rPr>
                <w:rFonts w:asciiTheme="minorHAnsi" w:eastAsiaTheme="minorHAnsi" w:hAnsiTheme="minorHAnsi" w:cs="ArialMT"/>
                <w:i/>
                <w:sz w:val="18"/>
                <w:szCs w:val="20"/>
                <w:lang w:eastAsia="en-US"/>
              </w:rPr>
              <w:t xml:space="preserve"> </w:t>
            </w:r>
            <w:proofErr w:type="spellStart"/>
            <w:r w:rsidRPr="00866EAB">
              <w:rPr>
                <w:rFonts w:asciiTheme="minorHAnsi" w:eastAsiaTheme="minorHAnsi" w:hAnsiTheme="minorHAnsi" w:cs="ArialMT"/>
                <w:i/>
                <w:sz w:val="18"/>
                <w:szCs w:val="20"/>
                <w:lang w:eastAsia="en-US"/>
              </w:rPr>
              <w:t>group</w:t>
            </w:r>
            <w:proofErr w:type="spellEnd"/>
            <w:r w:rsidRPr="00866EAB">
              <w:rPr>
                <w:rFonts w:asciiTheme="minorHAnsi" w:eastAsiaTheme="minorHAnsi" w:hAnsiTheme="minorHAnsi" w:cs="ArialMT"/>
                <w:sz w:val="18"/>
                <w:szCs w:val="20"/>
                <w:lang w:eastAsia="en-US"/>
              </w:rPr>
              <w:t xml:space="preserve">, </w:t>
            </w:r>
            <w:proofErr w:type="spellStart"/>
            <w:r w:rsidRPr="00866EAB">
              <w:rPr>
                <w:rFonts w:asciiTheme="minorHAnsi" w:eastAsiaTheme="minorHAnsi" w:hAnsiTheme="minorHAnsi" w:cs="ArialMT"/>
                <w:i/>
                <w:sz w:val="18"/>
                <w:szCs w:val="20"/>
                <w:lang w:eastAsia="en-US"/>
              </w:rPr>
              <w:t>gap</w:t>
            </w:r>
            <w:proofErr w:type="spellEnd"/>
            <w:r w:rsidRPr="00866EAB">
              <w:rPr>
                <w:rFonts w:asciiTheme="minorHAnsi" w:eastAsiaTheme="minorHAnsi" w:hAnsiTheme="minorHAnsi" w:cs="ArialMT"/>
                <w:i/>
                <w:sz w:val="18"/>
                <w:szCs w:val="20"/>
                <w:lang w:eastAsia="en-US"/>
              </w:rPr>
              <w:t xml:space="preserve"> </w:t>
            </w:r>
            <w:proofErr w:type="spellStart"/>
            <w:r w:rsidRPr="00866EAB">
              <w:rPr>
                <w:rFonts w:asciiTheme="minorHAnsi" w:eastAsiaTheme="minorHAnsi" w:hAnsiTheme="minorHAnsi" w:cs="ArialMT"/>
                <w:i/>
                <w:sz w:val="18"/>
                <w:szCs w:val="20"/>
                <w:lang w:eastAsia="en-US"/>
              </w:rPr>
              <w:t>year</w:t>
            </w:r>
            <w:proofErr w:type="spellEnd"/>
            <w:r w:rsidRPr="00866EAB">
              <w:rPr>
                <w:rFonts w:asciiTheme="minorHAnsi" w:eastAsiaTheme="minorHAnsi" w:hAnsiTheme="minorHAnsi" w:cs="ArialMT"/>
                <w:sz w:val="18"/>
                <w:szCs w:val="20"/>
                <w:lang w:eastAsia="en-US"/>
              </w:rPr>
              <w:t>)</w:t>
            </w:r>
          </w:p>
        </w:tc>
        <w:tc>
          <w:tcPr>
            <w:tcW w:w="3260" w:type="dxa"/>
            <w:tcBorders>
              <w:top w:val="nil"/>
              <w:left w:val="single" w:sz="2" w:space="0" w:color="auto"/>
              <w:bottom w:val="single" w:sz="2" w:space="0" w:color="auto"/>
            </w:tcBorders>
            <w:shd w:val="clear" w:color="auto" w:fill="auto"/>
          </w:tcPr>
          <w:p w:rsidR="00520872" w:rsidRPr="005C709F" w:rsidRDefault="00866EAB" w:rsidP="00866EAB">
            <w:pPr>
              <w:pStyle w:val="stofftabelletext"/>
              <w:numPr>
                <w:ilvl w:val="0"/>
                <w:numId w:val="2"/>
              </w:numPr>
              <w:spacing w:before="0"/>
              <w:ind w:left="287" w:hanging="230"/>
              <w:rPr>
                <w:rFonts w:asciiTheme="minorHAnsi" w:hAnsiTheme="minorHAnsi"/>
                <w:lang w:val="en-US"/>
              </w:rPr>
            </w:pPr>
            <w:r w:rsidRPr="005C709F">
              <w:rPr>
                <w:rFonts w:asciiTheme="minorHAnsi" w:hAnsiTheme="minorHAnsi"/>
                <w:u w:val="single"/>
                <w:lang w:val="en-US"/>
              </w:rPr>
              <w:t>GL 6 G9</w:t>
            </w:r>
            <w:r w:rsidRPr="005C709F">
              <w:rPr>
                <w:rFonts w:asciiTheme="minorHAnsi" w:hAnsiTheme="minorHAnsi"/>
                <w:lang w:val="en-US"/>
              </w:rPr>
              <w:t xml:space="preserve">: u. a. </w:t>
            </w:r>
            <w:r w:rsidR="00587DD0" w:rsidRPr="005C709F">
              <w:rPr>
                <w:rFonts w:asciiTheme="minorHAnsi" w:hAnsiTheme="minorHAnsi"/>
                <w:lang w:val="en-US"/>
              </w:rPr>
              <w:t xml:space="preserve">6/1+2, 8/1+2, 9/3+4, </w:t>
            </w:r>
            <w:r w:rsidR="00655683">
              <w:rPr>
                <w:rFonts w:asciiTheme="minorHAnsi" w:hAnsiTheme="minorHAnsi"/>
                <w:lang w:val="en-US"/>
              </w:rPr>
              <w:t>12/11</w:t>
            </w:r>
            <w:r w:rsidR="0040147F">
              <w:rPr>
                <w:rFonts w:asciiTheme="minorHAnsi" w:hAnsiTheme="minorHAnsi"/>
                <w:lang w:val="en-US"/>
              </w:rPr>
              <w:t xml:space="preserve">, </w:t>
            </w:r>
            <w:r w:rsidR="00587DD0" w:rsidRPr="005C709F">
              <w:rPr>
                <w:rFonts w:asciiTheme="minorHAnsi" w:hAnsiTheme="minorHAnsi"/>
                <w:lang w:val="en-US"/>
              </w:rPr>
              <w:t xml:space="preserve">15/16+17, </w:t>
            </w:r>
            <w:r w:rsidR="005C709F" w:rsidRPr="005C709F">
              <w:rPr>
                <w:rFonts w:asciiTheme="minorHAnsi" w:hAnsiTheme="minorHAnsi"/>
                <w:lang w:val="en-US"/>
              </w:rPr>
              <w:t xml:space="preserve">16/18, 20/1+2, 21/Unit task, </w:t>
            </w:r>
            <w:r w:rsidR="00DC009F">
              <w:rPr>
                <w:rFonts w:asciiTheme="minorHAnsi" w:hAnsiTheme="minorHAnsi"/>
                <w:lang w:val="en-US"/>
              </w:rPr>
              <w:t xml:space="preserve">26/5, </w:t>
            </w:r>
            <w:r w:rsidR="00DC009F" w:rsidRPr="005C709F">
              <w:rPr>
                <w:rFonts w:asciiTheme="minorHAnsi" w:hAnsiTheme="minorHAnsi"/>
                <w:lang w:val="en-US"/>
              </w:rPr>
              <w:t>40-43</w:t>
            </w:r>
            <w:r w:rsidR="00DC009F">
              <w:rPr>
                <w:rFonts w:asciiTheme="minorHAnsi" w:hAnsiTheme="minorHAnsi"/>
                <w:lang w:val="en-US"/>
              </w:rPr>
              <w:t xml:space="preserve"> (</w:t>
            </w:r>
            <w:r w:rsidR="00DC009F" w:rsidRPr="005C709F">
              <w:rPr>
                <w:rFonts w:asciiTheme="minorHAnsi" w:hAnsiTheme="minorHAnsi"/>
                <w:i/>
                <w:lang w:val="en-US"/>
              </w:rPr>
              <w:t>Across cultures</w:t>
            </w:r>
            <w:r w:rsidR="00DC009F" w:rsidRPr="005C709F">
              <w:rPr>
                <w:rFonts w:asciiTheme="minorHAnsi" w:hAnsiTheme="minorHAnsi"/>
                <w:lang w:val="en-US"/>
              </w:rPr>
              <w:t xml:space="preserve"> 1</w:t>
            </w:r>
            <w:r w:rsidR="00DC009F">
              <w:rPr>
                <w:rFonts w:asciiTheme="minorHAnsi" w:hAnsiTheme="minorHAnsi"/>
                <w:lang w:val="en-US"/>
              </w:rPr>
              <w:t>:</w:t>
            </w:r>
            <w:r w:rsidR="00DC009F" w:rsidRPr="005C709F">
              <w:rPr>
                <w:rFonts w:asciiTheme="minorHAnsi" w:hAnsiTheme="minorHAnsi"/>
                <w:lang w:val="en-US"/>
              </w:rPr>
              <w:t xml:space="preserve"> </w:t>
            </w:r>
            <w:r w:rsidR="00DC009F" w:rsidRPr="005C709F">
              <w:rPr>
                <w:rFonts w:asciiTheme="minorHAnsi" w:hAnsiTheme="minorHAnsi"/>
                <w:i/>
                <w:lang w:val="en-US"/>
              </w:rPr>
              <w:t>The language of tolerance and respect</w:t>
            </w:r>
            <w:r w:rsidR="00DC009F" w:rsidRPr="005C709F">
              <w:rPr>
                <w:rFonts w:asciiTheme="minorHAnsi" w:hAnsiTheme="minorHAnsi"/>
                <w:lang w:val="en-US"/>
              </w:rPr>
              <w:t>)</w:t>
            </w:r>
          </w:p>
        </w:tc>
      </w:tr>
      <w:tr w:rsidR="00866EAB" w:rsidRPr="003944F9" w:rsidTr="00467F48">
        <w:tc>
          <w:tcPr>
            <w:tcW w:w="6804" w:type="dxa"/>
            <w:tcBorders>
              <w:top w:val="nil"/>
              <w:left w:val="single" w:sz="2" w:space="0" w:color="auto"/>
              <w:bottom w:val="single" w:sz="2" w:space="0" w:color="auto"/>
              <w:right w:val="single" w:sz="2" w:space="0" w:color="auto"/>
            </w:tcBorders>
            <w:shd w:val="clear" w:color="auto" w:fill="auto"/>
          </w:tcPr>
          <w:p w:rsidR="00F257D8" w:rsidRPr="00866EAB" w:rsidRDefault="00F257D8" w:rsidP="00467F48">
            <w:pPr>
              <w:autoSpaceDE w:val="0"/>
              <w:autoSpaceDN w:val="0"/>
              <w:adjustRightInd w:val="0"/>
              <w:rPr>
                <w:rFonts w:asciiTheme="minorHAnsi" w:hAnsiTheme="minorHAnsi"/>
                <w:sz w:val="18"/>
                <w:szCs w:val="18"/>
              </w:rPr>
            </w:pPr>
            <w:r w:rsidRPr="00866EAB">
              <w:rPr>
                <w:rFonts w:asciiTheme="minorHAnsi" w:hAnsiTheme="minorHAnsi"/>
                <w:sz w:val="18"/>
                <w:szCs w:val="18"/>
              </w:rPr>
              <w:t>Beziehung des Individuums zu seinem Lebensraum (Mensch, Natur und Technik, technologischer Wandel, globale Herausforderungen, Ressourcenverfügbarkeit und</w:t>
            </w:r>
            <w:r w:rsidR="00BE5121">
              <w:rPr>
                <w:rFonts w:asciiTheme="minorHAnsi" w:hAnsiTheme="minorHAnsi"/>
                <w:sz w:val="18"/>
                <w:szCs w:val="18"/>
              </w:rPr>
              <w:br/>
              <w:t>-</w:t>
            </w:r>
            <w:r w:rsidRPr="00866EAB">
              <w:rPr>
                <w:rFonts w:asciiTheme="minorHAnsi" w:hAnsiTheme="minorHAnsi"/>
                <w:sz w:val="18"/>
                <w:szCs w:val="18"/>
              </w:rPr>
              <w:t xml:space="preserve">management, </w:t>
            </w:r>
            <w:proofErr w:type="spellStart"/>
            <w:r w:rsidRPr="00866EAB">
              <w:rPr>
                <w:rFonts w:asciiTheme="minorHAnsi" w:hAnsiTheme="minorHAnsi"/>
                <w:i/>
                <w:sz w:val="18"/>
                <w:szCs w:val="18"/>
              </w:rPr>
              <w:t>sustainability</w:t>
            </w:r>
            <w:proofErr w:type="spellEnd"/>
            <w:r w:rsidRPr="00866EAB">
              <w:rPr>
                <w:rFonts w:asciiTheme="minorHAnsi" w:hAnsiTheme="minorHAnsi"/>
                <w:sz w:val="18"/>
                <w:szCs w:val="18"/>
              </w:rPr>
              <w:t xml:space="preserve">, </w:t>
            </w:r>
            <w:proofErr w:type="spellStart"/>
            <w:r w:rsidRPr="00866EAB">
              <w:rPr>
                <w:rFonts w:asciiTheme="minorHAnsi" w:hAnsiTheme="minorHAnsi"/>
                <w:i/>
                <w:sz w:val="18"/>
                <w:szCs w:val="18"/>
              </w:rPr>
              <w:t>consumerism</w:t>
            </w:r>
            <w:proofErr w:type="spellEnd"/>
            <w:r w:rsidRPr="00866EAB">
              <w:rPr>
                <w:rFonts w:asciiTheme="minorHAnsi" w:hAnsiTheme="minorHAnsi"/>
                <w:sz w:val="18"/>
                <w:szCs w:val="18"/>
              </w:rPr>
              <w:t>)</w:t>
            </w:r>
          </w:p>
        </w:tc>
        <w:tc>
          <w:tcPr>
            <w:tcW w:w="3260" w:type="dxa"/>
            <w:tcBorders>
              <w:top w:val="nil"/>
              <w:left w:val="single" w:sz="2" w:space="0" w:color="auto"/>
              <w:bottom w:val="single" w:sz="2" w:space="0" w:color="auto"/>
            </w:tcBorders>
            <w:shd w:val="clear" w:color="auto" w:fill="auto"/>
          </w:tcPr>
          <w:p w:rsidR="00F257D8" w:rsidRPr="003944F9" w:rsidRDefault="00866EAB" w:rsidP="00BF6BD9">
            <w:pPr>
              <w:pStyle w:val="stofftabelletext"/>
              <w:numPr>
                <w:ilvl w:val="0"/>
                <w:numId w:val="2"/>
              </w:numPr>
              <w:spacing w:before="0"/>
              <w:ind w:left="287" w:hanging="230"/>
              <w:rPr>
                <w:rFonts w:asciiTheme="minorHAnsi" w:hAnsiTheme="minorHAnsi"/>
              </w:rPr>
            </w:pPr>
            <w:r w:rsidRPr="003944F9">
              <w:rPr>
                <w:rFonts w:asciiTheme="minorHAnsi" w:hAnsiTheme="minorHAnsi"/>
                <w:u w:val="single"/>
              </w:rPr>
              <w:t>GL 6 G9</w:t>
            </w:r>
            <w:r w:rsidRPr="003944F9">
              <w:rPr>
                <w:rFonts w:asciiTheme="minorHAnsi" w:hAnsiTheme="minorHAnsi"/>
              </w:rPr>
              <w:t xml:space="preserve">: u. a. </w:t>
            </w:r>
            <w:r w:rsidR="000F14A5" w:rsidRPr="003944F9">
              <w:rPr>
                <w:rFonts w:asciiTheme="minorHAnsi" w:hAnsiTheme="minorHAnsi"/>
              </w:rPr>
              <w:t xml:space="preserve">13/12, 14/13, </w:t>
            </w:r>
            <w:r w:rsidR="00015E0C" w:rsidRPr="003944F9">
              <w:rPr>
                <w:rFonts w:asciiTheme="minorHAnsi" w:hAnsiTheme="minorHAnsi"/>
              </w:rPr>
              <w:t>27/7</w:t>
            </w:r>
            <w:r w:rsidR="003944F9" w:rsidRPr="003944F9">
              <w:rPr>
                <w:rFonts w:asciiTheme="minorHAnsi" w:hAnsiTheme="minorHAnsi"/>
              </w:rPr>
              <w:t xml:space="preserve">. </w:t>
            </w:r>
            <w:r w:rsidR="003944F9">
              <w:rPr>
                <w:rFonts w:asciiTheme="minorHAnsi" w:hAnsiTheme="minorHAnsi"/>
              </w:rPr>
              <w:t xml:space="preserve">33/14, </w:t>
            </w:r>
            <w:r w:rsidR="00603708">
              <w:rPr>
                <w:rFonts w:asciiTheme="minorHAnsi" w:hAnsiTheme="minorHAnsi"/>
              </w:rPr>
              <w:t xml:space="preserve">50/12+13, </w:t>
            </w:r>
            <w:r w:rsidR="009322B7">
              <w:rPr>
                <w:rFonts w:asciiTheme="minorHAnsi" w:hAnsiTheme="minorHAnsi"/>
              </w:rPr>
              <w:t xml:space="preserve">51/16, </w:t>
            </w:r>
            <w:r w:rsidR="009A3AA8">
              <w:rPr>
                <w:rFonts w:asciiTheme="minorHAnsi" w:hAnsiTheme="minorHAnsi"/>
              </w:rPr>
              <w:t>+</w:t>
            </w:r>
            <w:r w:rsidR="00CA6651">
              <w:rPr>
                <w:rFonts w:asciiTheme="minorHAnsi" w:hAnsiTheme="minorHAnsi"/>
              </w:rPr>
              <w:t>52/17, 53/19, 54/21</w:t>
            </w:r>
            <w:r w:rsidR="00F1585E">
              <w:rPr>
                <w:rFonts w:asciiTheme="minorHAnsi" w:hAnsiTheme="minorHAnsi"/>
              </w:rPr>
              <w:t>, 56/25</w:t>
            </w:r>
            <w:r w:rsidR="000224E3">
              <w:rPr>
                <w:rFonts w:asciiTheme="minorHAnsi" w:hAnsiTheme="minorHAnsi"/>
              </w:rPr>
              <w:t>, 64/1</w:t>
            </w:r>
          </w:p>
        </w:tc>
      </w:tr>
    </w:tbl>
    <w:p w:rsidR="00CA3B59" w:rsidRDefault="00CA3B5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4"/>
        <w:gridCol w:w="3260"/>
      </w:tblGrid>
      <w:tr w:rsidR="00866EAB" w:rsidRPr="00525B11" w:rsidTr="00467F48">
        <w:tc>
          <w:tcPr>
            <w:tcW w:w="6804" w:type="dxa"/>
            <w:tcBorders>
              <w:top w:val="nil"/>
              <w:left w:val="single" w:sz="2" w:space="0" w:color="auto"/>
              <w:bottom w:val="single" w:sz="2" w:space="0" w:color="auto"/>
              <w:right w:val="single" w:sz="2" w:space="0" w:color="auto"/>
            </w:tcBorders>
            <w:shd w:val="clear" w:color="auto" w:fill="auto"/>
          </w:tcPr>
          <w:p w:rsidR="00BB7123" w:rsidRPr="00866EAB" w:rsidRDefault="00BB7123" w:rsidP="00587DD0">
            <w:pPr>
              <w:autoSpaceDE w:val="0"/>
              <w:autoSpaceDN w:val="0"/>
              <w:adjustRightInd w:val="0"/>
              <w:rPr>
                <w:rFonts w:asciiTheme="minorHAnsi" w:hAnsiTheme="minorHAnsi"/>
                <w:sz w:val="18"/>
                <w:szCs w:val="18"/>
              </w:rPr>
            </w:pPr>
            <w:r w:rsidRPr="00866EAB">
              <w:rPr>
                <w:rFonts w:asciiTheme="minorHAnsi" w:hAnsiTheme="minorHAnsi"/>
                <w:sz w:val="18"/>
                <w:szCs w:val="18"/>
              </w:rPr>
              <w:lastRenderedPageBreak/>
              <w:t xml:space="preserve">Eintritt in die Erwachsenenwelt und daraus entstehende Rollen und Verantwortlichkeiten (Mitbestimmung und wertebestimmtes Handeln, </w:t>
            </w:r>
            <w:proofErr w:type="spellStart"/>
            <w:r w:rsidRPr="00866EAB">
              <w:rPr>
                <w:rFonts w:asciiTheme="minorHAnsi" w:hAnsiTheme="minorHAnsi"/>
                <w:i/>
                <w:sz w:val="18"/>
                <w:szCs w:val="18"/>
              </w:rPr>
              <w:t>initiation</w:t>
            </w:r>
            <w:proofErr w:type="spellEnd"/>
            <w:r w:rsidRPr="00866EAB">
              <w:rPr>
                <w:rFonts w:asciiTheme="minorHAnsi" w:hAnsiTheme="minorHAnsi"/>
                <w:sz w:val="18"/>
                <w:szCs w:val="18"/>
              </w:rPr>
              <w:t>)</w:t>
            </w:r>
          </w:p>
        </w:tc>
        <w:tc>
          <w:tcPr>
            <w:tcW w:w="3260" w:type="dxa"/>
            <w:tcBorders>
              <w:top w:val="nil"/>
              <w:left w:val="single" w:sz="2" w:space="0" w:color="auto"/>
              <w:bottom w:val="single" w:sz="2" w:space="0" w:color="auto"/>
            </w:tcBorders>
            <w:shd w:val="clear" w:color="auto" w:fill="auto"/>
          </w:tcPr>
          <w:p w:rsidR="00BB7123" w:rsidRPr="00A5738F" w:rsidRDefault="00866EAB" w:rsidP="00A5738F">
            <w:pPr>
              <w:pStyle w:val="stofftabelletext"/>
              <w:numPr>
                <w:ilvl w:val="0"/>
                <w:numId w:val="2"/>
              </w:numPr>
              <w:spacing w:before="0"/>
              <w:ind w:left="287" w:hanging="230"/>
              <w:rPr>
                <w:rFonts w:asciiTheme="minorHAnsi" w:hAnsiTheme="minorHAnsi"/>
                <w:lang w:val="en-US"/>
              </w:rPr>
            </w:pPr>
            <w:r w:rsidRPr="00A5738F">
              <w:rPr>
                <w:rFonts w:asciiTheme="minorHAnsi" w:hAnsiTheme="minorHAnsi"/>
                <w:u w:val="single"/>
                <w:lang w:val="en-US"/>
              </w:rPr>
              <w:t>GL 6 G9</w:t>
            </w:r>
            <w:r w:rsidRPr="00A5738F">
              <w:rPr>
                <w:rFonts w:asciiTheme="minorHAnsi" w:hAnsiTheme="minorHAnsi"/>
                <w:lang w:val="en-US"/>
              </w:rPr>
              <w:t xml:space="preserve">: u. a. </w:t>
            </w:r>
            <w:r w:rsidR="00D77AFB">
              <w:rPr>
                <w:rFonts w:asciiTheme="minorHAnsi" w:hAnsiTheme="minorHAnsi"/>
                <w:lang w:val="en-US"/>
              </w:rPr>
              <w:t xml:space="preserve">9/3+4, </w:t>
            </w:r>
            <w:r w:rsidR="009A1759">
              <w:rPr>
                <w:rFonts w:asciiTheme="minorHAnsi" w:hAnsiTheme="minorHAnsi"/>
                <w:lang w:val="en-US"/>
              </w:rPr>
              <w:t xml:space="preserve">10-12/6-10, </w:t>
            </w:r>
            <w:r w:rsidR="00015E0C">
              <w:rPr>
                <w:rFonts w:asciiTheme="minorHAnsi" w:hAnsiTheme="minorHAnsi"/>
                <w:lang w:val="en-US"/>
              </w:rPr>
              <w:t xml:space="preserve">16/18, </w:t>
            </w:r>
            <w:r w:rsidR="00DC009F" w:rsidRPr="005C709F">
              <w:rPr>
                <w:rFonts w:asciiTheme="minorHAnsi" w:hAnsiTheme="minorHAnsi"/>
                <w:lang w:val="en-US"/>
              </w:rPr>
              <w:t>40-43</w:t>
            </w:r>
            <w:r w:rsidR="00DC009F">
              <w:rPr>
                <w:rFonts w:asciiTheme="minorHAnsi" w:hAnsiTheme="minorHAnsi"/>
                <w:lang w:val="en-US"/>
              </w:rPr>
              <w:t xml:space="preserve"> (</w:t>
            </w:r>
            <w:r w:rsidR="00DC009F" w:rsidRPr="005C709F">
              <w:rPr>
                <w:rFonts w:asciiTheme="minorHAnsi" w:hAnsiTheme="minorHAnsi"/>
                <w:i/>
                <w:lang w:val="en-US"/>
              </w:rPr>
              <w:t>Across cultures</w:t>
            </w:r>
            <w:r w:rsidR="00DC009F" w:rsidRPr="005C709F">
              <w:rPr>
                <w:rFonts w:asciiTheme="minorHAnsi" w:hAnsiTheme="minorHAnsi"/>
                <w:lang w:val="en-US"/>
              </w:rPr>
              <w:t xml:space="preserve"> 1</w:t>
            </w:r>
            <w:r w:rsidR="00DC009F">
              <w:rPr>
                <w:rFonts w:asciiTheme="minorHAnsi" w:hAnsiTheme="minorHAnsi"/>
                <w:lang w:val="en-US"/>
              </w:rPr>
              <w:t>:</w:t>
            </w:r>
            <w:r w:rsidR="00DC009F" w:rsidRPr="005C709F">
              <w:rPr>
                <w:rFonts w:asciiTheme="minorHAnsi" w:hAnsiTheme="minorHAnsi"/>
                <w:lang w:val="en-US"/>
              </w:rPr>
              <w:t xml:space="preserve"> </w:t>
            </w:r>
            <w:r w:rsidR="00DC009F" w:rsidRPr="005C709F">
              <w:rPr>
                <w:rFonts w:asciiTheme="minorHAnsi" w:hAnsiTheme="minorHAnsi"/>
                <w:i/>
                <w:lang w:val="en-US"/>
              </w:rPr>
              <w:t>The language of tolerance and respect</w:t>
            </w:r>
            <w:r w:rsidR="00DC009F" w:rsidRPr="005C709F">
              <w:rPr>
                <w:rFonts w:asciiTheme="minorHAnsi" w:hAnsiTheme="minorHAnsi"/>
                <w:lang w:val="en-US"/>
              </w:rPr>
              <w:t>)</w:t>
            </w:r>
            <w:r w:rsidR="00DC009F">
              <w:rPr>
                <w:rFonts w:asciiTheme="minorHAnsi" w:hAnsiTheme="minorHAnsi"/>
                <w:lang w:val="en-US"/>
              </w:rPr>
              <w:t xml:space="preserve">, </w:t>
            </w:r>
            <w:r w:rsidR="001568F1" w:rsidRPr="00A5738F">
              <w:rPr>
                <w:rFonts w:asciiTheme="minorHAnsi" w:hAnsiTheme="minorHAnsi"/>
                <w:lang w:val="en-US"/>
              </w:rPr>
              <w:t xml:space="preserve">68/1+2, </w:t>
            </w:r>
            <w:r w:rsidR="00550A47">
              <w:rPr>
                <w:rFonts w:asciiTheme="minorHAnsi" w:hAnsiTheme="minorHAnsi"/>
                <w:lang w:val="en-US"/>
              </w:rPr>
              <w:t xml:space="preserve">69/3, </w:t>
            </w:r>
            <w:r w:rsidR="001568F1" w:rsidRPr="00A5738F">
              <w:rPr>
                <w:rFonts w:asciiTheme="minorHAnsi" w:hAnsiTheme="minorHAnsi"/>
                <w:lang w:val="en-US"/>
              </w:rPr>
              <w:t xml:space="preserve">72/8, </w:t>
            </w:r>
            <w:r w:rsidR="00A5738F" w:rsidRPr="00A5738F">
              <w:rPr>
                <w:rFonts w:asciiTheme="minorHAnsi" w:hAnsiTheme="minorHAnsi"/>
                <w:lang w:val="en-US"/>
              </w:rPr>
              <w:t xml:space="preserve">74-75 </w:t>
            </w:r>
            <w:r w:rsidR="00A5738F">
              <w:rPr>
                <w:rFonts w:asciiTheme="minorHAnsi" w:hAnsiTheme="minorHAnsi"/>
                <w:lang w:val="en-US"/>
              </w:rPr>
              <w:t>(</w:t>
            </w:r>
            <w:r w:rsidR="00A5738F" w:rsidRPr="005C709F">
              <w:rPr>
                <w:rFonts w:asciiTheme="minorHAnsi" w:hAnsiTheme="minorHAnsi"/>
                <w:i/>
                <w:lang w:val="en-US"/>
              </w:rPr>
              <w:t>Across cultures</w:t>
            </w:r>
            <w:r w:rsidR="00A5738F">
              <w:rPr>
                <w:rFonts w:asciiTheme="minorHAnsi" w:hAnsiTheme="minorHAnsi"/>
                <w:lang w:val="en-US"/>
              </w:rPr>
              <w:t xml:space="preserve"> 2:</w:t>
            </w:r>
            <w:r w:rsidR="00A5738F" w:rsidRPr="005C709F">
              <w:rPr>
                <w:rFonts w:asciiTheme="minorHAnsi" w:hAnsiTheme="minorHAnsi"/>
                <w:lang w:val="en-US"/>
              </w:rPr>
              <w:t xml:space="preserve"> </w:t>
            </w:r>
            <w:r w:rsidR="00A5738F">
              <w:rPr>
                <w:rFonts w:asciiTheme="minorHAnsi" w:hAnsiTheme="minorHAnsi"/>
                <w:i/>
                <w:lang w:val="en-US"/>
              </w:rPr>
              <w:t>Having a voice</w:t>
            </w:r>
            <w:r w:rsidR="00A5738F" w:rsidRPr="005C709F">
              <w:rPr>
                <w:rFonts w:asciiTheme="minorHAnsi" w:hAnsiTheme="minorHAnsi"/>
                <w:lang w:val="en-US"/>
              </w:rPr>
              <w:t>)</w:t>
            </w:r>
          </w:p>
        </w:tc>
      </w:tr>
      <w:tr w:rsidR="008F4DED" w:rsidRPr="00525B11" w:rsidTr="00467F48">
        <w:tc>
          <w:tcPr>
            <w:tcW w:w="6804" w:type="dxa"/>
            <w:tcBorders>
              <w:top w:val="nil"/>
              <w:left w:val="single" w:sz="2" w:space="0" w:color="auto"/>
              <w:bottom w:val="single" w:sz="2" w:space="0" w:color="auto"/>
              <w:right w:val="single" w:sz="2" w:space="0" w:color="auto"/>
            </w:tcBorders>
            <w:shd w:val="clear" w:color="auto" w:fill="auto"/>
          </w:tcPr>
          <w:p w:rsidR="00BB7123" w:rsidRPr="008F4DED" w:rsidRDefault="00BB7123" w:rsidP="00467F48">
            <w:pPr>
              <w:autoSpaceDE w:val="0"/>
              <w:autoSpaceDN w:val="0"/>
              <w:adjustRightInd w:val="0"/>
              <w:rPr>
                <w:rFonts w:asciiTheme="minorHAnsi" w:hAnsiTheme="minorHAnsi"/>
                <w:sz w:val="18"/>
                <w:szCs w:val="18"/>
              </w:rPr>
            </w:pPr>
            <w:r w:rsidRPr="008F4DED">
              <w:rPr>
                <w:rFonts w:asciiTheme="minorHAnsi" w:hAnsiTheme="minorHAnsi"/>
                <w:sz w:val="18"/>
                <w:szCs w:val="18"/>
              </w:rPr>
              <w:t>Politische Systeme in USA und Großbritannien</w:t>
            </w:r>
          </w:p>
        </w:tc>
        <w:tc>
          <w:tcPr>
            <w:tcW w:w="3260" w:type="dxa"/>
            <w:tcBorders>
              <w:top w:val="nil"/>
              <w:left w:val="single" w:sz="2" w:space="0" w:color="auto"/>
              <w:bottom w:val="single" w:sz="2" w:space="0" w:color="auto"/>
            </w:tcBorders>
            <w:shd w:val="clear" w:color="auto" w:fill="auto"/>
          </w:tcPr>
          <w:p w:rsidR="00BB7123" w:rsidRPr="008F4DED" w:rsidRDefault="008F4DED" w:rsidP="008F4DED">
            <w:pPr>
              <w:pStyle w:val="stofftabelletext"/>
              <w:numPr>
                <w:ilvl w:val="0"/>
                <w:numId w:val="2"/>
              </w:numPr>
              <w:spacing w:before="0"/>
              <w:ind w:left="287" w:hanging="230"/>
              <w:rPr>
                <w:rFonts w:asciiTheme="minorHAnsi" w:hAnsiTheme="minorHAnsi"/>
                <w:lang w:val="en-US"/>
              </w:rPr>
            </w:pPr>
            <w:r w:rsidRPr="008F4DED">
              <w:rPr>
                <w:rFonts w:asciiTheme="minorHAnsi" w:hAnsiTheme="minorHAnsi"/>
                <w:u w:val="single"/>
                <w:lang w:val="en-US"/>
              </w:rPr>
              <w:t>GL 6 G9</w:t>
            </w:r>
            <w:r w:rsidRPr="008F4DED">
              <w:rPr>
                <w:rFonts w:asciiTheme="minorHAnsi" w:hAnsiTheme="minorHAnsi"/>
                <w:lang w:val="en-US"/>
              </w:rPr>
              <w:t>: u. a</w:t>
            </w:r>
            <w:r>
              <w:rPr>
                <w:rFonts w:asciiTheme="minorHAnsi" w:hAnsiTheme="minorHAnsi"/>
                <w:lang w:val="en-US"/>
              </w:rPr>
              <w:t xml:space="preserve">. </w:t>
            </w:r>
            <w:r w:rsidRPr="008F4DED">
              <w:rPr>
                <w:rFonts w:asciiTheme="minorHAnsi" w:hAnsiTheme="minorHAnsi"/>
                <w:lang w:val="en-US"/>
              </w:rPr>
              <w:t>274-275</w:t>
            </w:r>
            <w:r>
              <w:rPr>
                <w:rFonts w:asciiTheme="minorHAnsi" w:hAnsiTheme="minorHAnsi"/>
                <w:lang w:val="en-US"/>
              </w:rPr>
              <w:t xml:space="preserve"> (</w:t>
            </w:r>
            <w:r w:rsidRPr="008F4DED">
              <w:rPr>
                <w:rFonts w:asciiTheme="minorHAnsi" w:hAnsiTheme="minorHAnsi"/>
                <w:i/>
                <w:lang w:val="en-US"/>
              </w:rPr>
              <w:t>Fact pages</w:t>
            </w:r>
            <w:r w:rsidRPr="008F4DED">
              <w:rPr>
                <w:rFonts w:asciiTheme="minorHAnsi" w:hAnsiTheme="minorHAnsi"/>
                <w:lang w:val="en-US"/>
              </w:rPr>
              <w:t>)</w:t>
            </w:r>
          </w:p>
        </w:tc>
      </w:tr>
      <w:tr w:rsidR="008F4DED" w:rsidRPr="00525B11" w:rsidTr="00467F48">
        <w:tc>
          <w:tcPr>
            <w:tcW w:w="6804" w:type="dxa"/>
            <w:tcBorders>
              <w:top w:val="nil"/>
              <w:left w:val="single" w:sz="2" w:space="0" w:color="auto"/>
              <w:bottom w:val="single" w:sz="2" w:space="0" w:color="auto"/>
              <w:right w:val="single" w:sz="2" w:space="0" w:color="auto"/>
            </w:tcBorders>
            <w:shd w:val="clear" w:color="auto" w:fill="auto"/>
          </w:tcPr>
          <w:p w:rsidR="00BB7123" w:rsidRPr="008F4DED" w:rsidRDefault="00BB7123" w:rsidP="00467F48">
            <w:pPr>
              <w:autoSpaceDE w:val="0"/>
              <w:autoSpaceDN w:val="0"/>
              <w:adjustRightInd w:val="0"/>
              <w:rPr>
                <w:rFonts w:asciiTheme="minorHAnsi" w:hAnsiTheme="minorHAnsi"/>
                <w:sz w:val="18"/>
                <w:szCs w:val="18"/>
              </w:rPr>
            </w:pPr>
            <w:r w:rsidRPr="008F4DED">
              <w:rPr>
                <w:rFonts w:asciiTheme="minorHAnsi" w:hAnsiTheme="minorHAnsi"/>
                <w:sz w:val="18"/>
                <w:szCs w:val="18"/>
              </w:rPr>
              <w:t>Internationale Organisationen (z. B. EU, UN, NGOs)</w:t>
            </w:r>
          </w:p>
        </w:tc>
        <w:tc>
          <w:tcPr>
            <w:tcW w:w="3260" w:type="dxa"/>
            <w:tcBorders>
              <w:top w:val="nil"/>
              <w:left w:val="single" w:sz="2" w:space="0" w:color="auto"/>
              <w:bottom w:val="single" w:sz="2" w:space="0" w:color="auto"/>
            </w:tcBorders>
            <w:shd w:val="clear" w:color="auto" w:fill="auto"/>
          </w:tcPr>
          <w:p w:rsidR="00BB7123" w:rsidRPr="00A40C4D" w:rsidRDefault="00EC0F91" w:rsidP="00A40C4D">
            <w:pPr>
              <w:pStyle w:val="stofftabelletext"/>
              <w:numPr>
                <w:ilvl w:val="0"/>
                <w:numId w:val="2"/>
              </w:numPr>
              <w:spacing w:before="0"/>
              <w:ind w:left="287" w:hanging="230"/>
              <w:rPr>
                <w:rFonts w:asciiTheme="minorHAnsi" w:hAnsiTheme="minorHAnsi"/>
                <w:lang w:val="en-US"/>
              </w:rPr>
            </w:pPr>
            <w:proofErr w:type="spellStart"/>
            <w:r w:rsidRPr="00A40C4D">
              <w:rPr>
                <w:rFonts w:asciiTheme="minorHAnsi" w:hAnsiTheme="minorHAnsi"/>
                <w:lang w:val="en-US"/>
              </w:rPr>
              <w:t>w</w:t>
            </w:r>
            <w:r w:rsidR="0010752D" w:rsidRPr="00A40C4D">
              <w:rPr>
                <w:rFonts w:asciiTheme="minorHAnsi" w:hAnsiTheme="minorHAnsi"/>
                <w:lang w:val="en-US"/>
              </w:rPr>
              <w:t>erden</w:t>
            </w:r>
            <w:proofErr w:type="spellEnd"/>
            <w:r w:rsidRPr="00A40C4D">
              <w:rPr>
                <w:rFonts w:asciiTheme="minorHAnsi" w:hAnsiTheme="minorHAnsi"/>
                <w:lang w:val="en-US"/>
              </w:rPr>
              <w:t xml:space="preserve"> in </w:t>
            </w:r>
            <w:r w:rsidRPr="00A40C4D">
              <w:rPr>
                <w:rFonts w:asciiTheme="minorHAnsi" w:hAnsiTheme="minorHAnsi"/>
                <w:u w:val="single"/>
                <w:lang w:val="en-US"/>
              </w:rPr>
              <w:t>Green Line Transition</w:t>
            </w:r>
            <w:r w:rsidRPr="00A40C4D">
              <w:rPr>
                <w:rFonts w:asciiTheme="minorHAnsi" w:hAnsiTheme="minorHAnsi"/>
                <w:lang w:val="en-US"/>
              </w:rPr>
              <w:t xml:space="preserve"> </w:t>
            </w:r>
            <w:proofErr w:type="spellStart"/>
            <w:r w:rsidRPr="00A40C4D">
              <w:rPr>
                <w:rFonts w:asciiTheme="minorHAnsi" w:hAnsiTheme="minorHAnsi"/>
                <w:lang w:val="en-US"/>
              </w:rPr>
              <w:t>behandelt</w:t>
            </w:r>
            <w:proofErr w:type="spellEnd"/>
            <w:r w:rsidR="00A40C4D" w:rsidRPr="00A40C4D">
              <w:rPr>
                <w:rFonts w:asciiTheme="minorHAnsi" w:hAnsiTheme="minorHAnsi"/>
                <w:lang w:val="en-US"/>
              </w:rPr>
              <w:t xml:space="preserve"> (Topic 4: </w:t>
            </w:r>
            <w:r w:rsidR="00A40C4D" w:rsidRPr="00A40C4D">
              <w:rPr>
                <w:rFonts w:asciiTheme="minorHAnsi" w:hAnsiTheme="minorHAnsi"/>
                <w:i/>
                <w:lang w:val="en-US"/>
              </w:rPr>
              <w:t>Think globally, act locally</w:t>
            </w:r>
            <w:r w:rsidR="00A40C4D" w:rsidRPr="00A40C4D">
              <w:rPr>
                <w:rFonts w:asciiTheme="minorHAnsi" w:hAnsiTheme="minorHAnsi"/>
                <w:lang w:val="en-US"/>
              </w:rPr>
              <w:t>)</w:t>
            </w:r>
          </w:p>
        </w:tc>
      </w:tr>
      <w:tr w:rsidR="00866EAB" w:rsidRPr="00273C7F" w:rsidTr="00D55647">
        <w:tc>
          <w:tcPr>
            <w:tcW w:w="6804" w:type="dxa"/>
            <w:tcBorders>
              <w:top w:val="nil"/>
              <w:left w:val="single" w:sz="2" w:space="0" w:color="auto"/>
              <w:bottom w:val="single" w:sz="2" w:space="0" w:color="auto"/>
              <w:right w:val="single" w:sz="2" w:space="0" w:color="auto"/>
            </w:tcBorders>
            <w:shd w:val="clear" w:color="auto" w:fill="auto"/>
          </w:tcPr>
          <w:p w:rsidR="00D55647" w:rsidRPr="00866EAB" w:rsidRDefault="00BB7123" w:rsidP="00BB7123">
            <w:pPr>
              <w:autoSpaceDE w:val="0"/>
              <w:autoSpaceDN w:val="0"/>
              <w:adjustRightInd w:val="0"/>
              <w:rPr>
                <w:rFonts w:asciiTheme="minorHAnsi" w:hAnsiTheme="minorHAnsi"/>
                <w:sz w:val="18"/>
                <w:szCs w:val="18"/>
              </w:rPr>
            </w:pPr>
            <w:r w:rsidRPr="00866EAB">
              <w:rPr>
                <w:rFonts w:asciiTheme="minorHAnsi" w:hAnsiTheme="minorHAnsi"/>
                <w:sz w:val="18"/>
                <w:szCs w:val="18"/>
              </w:rPr>
              <w:t>Einflussfaktoren der Medien auf ihre Lebenswelt (</w:t>
            </w:r>
            <w:proofErr w:type="spellStart"/>
            <w:r w:rsidRPr="00866EAB">
              <w:rPr>
                <w:rFonts w:asciiTheme="minorHAnsi" w:hAnsiTheme="minorHAnsi"/>
                <w:i/>
                <w:sz w:val="18"/>
                <w:szCs w:val="18"/>
              </w:rPr>
              <w:t>advertising</w:t>
            </w:r>
            <w:proofErr w:type="spellEnd"/>
            <w:r w:rsidRPr="00866EAB">
              <w:rPr>
                <w:rFonts w:asciiTheme="minorHAnsi" w:hAnsiTheme="minorHAnsi"/>
                <w:sz w:val="18"/>
                <w:szCs w:val="18"/>
              </w:rPr>
              <w:t>, soziale Medien, Nachrichten, Berichterstattung)</w:t>
            </w:r>
          </w:p>
        </w:tc>
        <w:tc>
          <w:tcPr>
            <w:tcW w:w="3260" w:type="dxa"/>
            <w:tcBorders>
              <w:top w:val="nil"/>
              <w:left w:val="single" w:sz="2" w:space="0" w:color="auto"/>
              <w:bottom w:val="single" w:sz="2" w:space="0" w:color="auto"/>
            </w:tcBorders>
            <w:shd w:val="clear" w:color="auto" w:fill="auto"/>
          </w:tcPr>
          <w:p w:rsidR="006A27F6" w:rsidRDefault="00866EAB" w:rsidP="00866EAB">
            <w:pPr>
              <w:pStyle w:val="stofftabelletext"/>
              <w:numPr>
                <w:ilvl w:val="0"/>
                <w:numId w:val="2"/>
              </w:numPr>
              <w:spacing w:before="0"/>
              <w:ind w:left="287" w:hanging="230"/>
              <w:rPr>
                <w:rFonts w:asciiTheme="minorHAnsi" w:hAnsiTheme="minorHAnsi"/>
              </w:rPr>
            </w:pPr>
            <w:r w:rsidRPr="00FD0AFA">
              <w:rPr>
                <w:rFonts w:asciiTheme="minorHAnsi" w:hAnsiTheme="minorHAnsi"/>
                <w:u w:val="single"/>
              </w:rPr>
              <w:t>GL 6 G9</w:t>
            </w:r>
            <w:r w:rsidRPr="00FD0AFA">
              <w:rPr>
                <w:rFonts w:asciiTheme="minorHAnsi" w:hAnsiTheme="minorHAnsi"/>
              </w:rPr>
              <w:t xml:space="preserve">: u. a. </w:t>
            </w:r>
            <w:r w:rsidR="00B85E62">
              <w:rPr>
                <w:rFonts w:asciiTheme="minorHAnsi" w:hAnsiTheme="minorHAnsi"/>
              </w:rPr>
              <w:t xml:space="preserve">34/1+2, </w:t>
            </w:r>
            <w:r w:rsidR="002D1016">
              <w:rPr>
                <w:rFonts w:asciiTheme="minorHAnsi" w:hAnsiTheme="minorHAnsi"/>
              </w:rPr>
              <w:t xml:space="preserve">39/9, </w:t>
            </w:r>
            <w:r w:rsidR="001568F1">
              <w:rPr>
                <w:rFonts w:asciiTheme="minorHAnsi" w:hAnsiTheme="minorHAnsi"/>
              </w:rPr>
              <w:t>68/1+2, 72/8</w:t>
            </w:r>
          </w:p>
          <w:p w:rsidR="00B07EFE" w:rsidRDefault="00B07EFE" w:rsidP="00B07EFE">
            <w:pPr>
              <w:pStyle w:val="stofftabelletext"/>
              <w:numPr>
                <w:ilvl w:val="0"/>
                <w:numId w:val="2"/>
              </w:numPr>
              <w:spacing w:before="0"/>
              <w:ind w:left="287" w:hanging="230"/>
              <w:rPr>
                <w:rFonts w:asciiTheme="minorHAnsi" w:hAnsiTheme="minorHAnsi"/>
                <w:lang w:val="en-US"/>
              </w:rPr>
            </w:pPr>
            <w:r w:rsidRPr="00B07EFE">
              <w:rPr>
                <w:rFonts w:asciiTheme="minorHAnsi" w:hAnsiTheme="minorHAnsi"/>
                <w:i/>
                <w:lang w:val="en-US"/>
              </w:rPr>
              <w:t>advertising</w:t>
            </w:r>
            <w:r w:rsidRPr="00B07EFE">
              <w:rPr>
                <w:rFonts w:asciiTheme="minorHAnsi" w:hAnsiTheme="minorHAnsi"/>
                <w:lang w:val="en-US"/>
              </w:rPr>
              <w:t xml:space="preserve"> </w:t>
            </w:r>
            <w:proofErr w:type="spellStart"/>
            <w:r w:rsidRPr="00B07EFE">
              <w:rPr>
                <w:rFonts w:asciiTheme="minorHAnsi" w:hAnsiTheme="minorHAnsi"/>
                <w:lang w:val="en-US"/>
              </w:rPr>
              <w:t>wird</w:t>
            </w:r>
            <w:proofErr w:type="spellEnd"/>
            <w:r w:rsidRPr="00B07EFE">
              <w:rPr>
                <w:rFonts w:asciiTheme="minorHAnsi" w:hAnsiTheme="minorHAnsi"/>
                <w:lang w:val="en-US"/>
              </w:rPr>
              <w:t xml:space="preserve"> in </w:t>
            </w:r>
            <w:r w:rsidRPr="00B07EFE">
              <w:rPr>
                <w:rFonts w:asciiTheme="minorHAnsi" w:hAnsiTheme="minorHAnsi"/>
                <w:u w:val="single"/>
                <w:lang w:val="en-US"/>
              </w:rPr>
              <w:t xml:space="preserve">GL </w:t>
            </w:r>
            <w:r>
              <w:rPr>
                <w:rFonts w:asciiTheme="minorHAnsi" w:hAnsiTheme="minorHAnsi"/>
                <w:u w:val="single"/>
                <w:lang w:val="en-US"/>
              </w:rPr>
              <w:t>4</w:t>
            </w:r>
            <w:r w:rsidRPr="00B07EFE">
              <w:rPr>
                <w:rFonts w:asciiTheme="minorHAnsi" w:hAnsiTheme="minorHAnsi"/>
                <w:u w:val="single"/>
                <w:lang w:val="en-US"/>
              </w:rPr>
              <w:t xml:space="preserve"> G9</w:t>
            </w:r>
            <w:r w:rsidRPr="00B07EFE">
              <w:rPr>
                <w:rFonts w:asciiTheme="minorHAnsi" w:hAnsiTheme="minorHAnsi"/>
                <w:lang w:val="en-US"/>
              </w:rPr>
              <w:t xml:space="preserve"> </w:t>
            </w:r>
            <w:proofErr w:type="spellStart"/>
            <w:r w:rsidRPr="00B07EFE">
              <w:rPr>
                <w:rFonts w:asciiTheme="minorHAnsi" w:hAnsiTheme="minorHAnsi"/>
                <w:lang w:val="en-US"/>
              </w:rPr>
              <w:t>behandelt</w:t>
            </w:r>
            <w:proofErr w:type="spellEnd"/>
            <w:r w:rsidRPr="00B07EFE">
              <w:rPr>
                <w:rFonts w:asciiTheme="minorHAnsi" w:hAnsiTheme="minorHAnsi"/>
                <w:lang w:val="en-US"/>
              </w:rPr>
              <w:t xml:space="preserve"> (</w:t>
            </w:r>
            <w:r>
              <w:rPr>
                <w:rFonts w:asciiTheme="minorHAnsi" w:hAnsiTheme="minorHAnsi"/>
                <w:lang w:val="en-US"/>
              </w:rPr>
              <w:t>Text smart 2</w:t>
            </w:r>
            <w:r w:rsidRPr="00B07EFE">
              <w:rPr>
                <w:rFonts w:asciiTheme="minorHAnsi" w:hAnsiTheme="minorHAnsi"/>
                <w:lang w:val="en-US"/>
              </w:rPr>
              <w:t xml:space="preserve">: </w:t>
            </w:r>
            <w:r>
              <w:rPr>
                <w:rFonts w:asciiTheme="minorHAnsi" w:hAnsiTheme="minorHAnsi"/>
                <w:i/>
                <w:lang w:val="en-US"/>
              </w:rPr>
              <w:t>Advertisements</w:t>
            </w:r>
            <w:r w:rsidRPr="00B07EFE">
              <w:rPr>
                <w:rFonts w:asciiTheme="minorHAnsi" w:hAnsiTheme="minorHAnsi"/>
                <w:lang w:val="en-US"/>
              </w:rPr>
              <w:t>)</w:t>
            </w:r>
          </w:p>
          <w:p w:rsidR="00273C7F" w:rsidRPr="00273C7F" w:rsidRDefault="00273C7F" w:rsidP="00A97D47">
            <w:pPr>
              <w:pStyle w:val="stofftabelletext"/>
              <w:numPr>
                <w:ilvl w:val="0"/>
                <w:numId w:val="2"/>
              </w:numPr>
              <w:spacing w:before="0"/>
              <w:ind w:left="287" w:hanging="230"/>
              <w:rPr>
                <w:rFonts w:asciiTheme="minorHAnsi" w:hAnsiTheme="minorHAnsi"/>
              </w:rPr>
            </w:pPr>
            <w:r w:rsidRPr="00273C7F">
              <w:rPr>
                <w:rFonts w:asciiTheme="minorHAnsi" w:hAnsiTheme="minorHAnsi"/>
              </w:rPr>
              <w:t xml:space="preserve">Nachrichten/Berichterstattung wird in </w:t>
            </w:r>
            <w:r w:rsidRPr="00273C7F">
              <w:rPr>
                <w:rFonts w:asciiTheme="minorHAnsi" w:hAnsiTheme="minorHAnsi"/>
                <w:u w:val="single"/>
              </w:rPr>
              <w:t>GL 4 G9</w:t>
            </w:r>
            <w:r w:rsidRPr="00273C7F">
              <w:rPr>
                <w:rFonts w:asciiTheme="minorHAnsi" w:hAnsiTheme="minorHAnsi"/>
              </w:rPr>
              <w:t xml:space="preserve"> (Text smart </w:t>
            </w:r>
            <w:r>
              <w:rPr>
                <w:rFonts w:asciiTheme="minorHAnsi" w:hAnsiTheme="minorHAnsi"/>
              </w:rPr>
              <w:t>3</w:t>
            </w:r>
            <w:r w:rsidRPr="00273C7F">
              <w:rPr>
                <w:rFonts w:asciiTheme="minorHAnsi" w:hAnsiTheme="minorHAnsi"/>
              </w:rPr>
              <w:t xml:space="preserve">: </w:t>
            </w:r>
            <w:r>
              <w:rPr>
                <w:rFonts w:asciiTheme="minorHAnsi" w:hAnsiTheme="minorHAnsi"/>
                <w:i/>
              </w:rPr>
              <w:t xml:space="preserve">Internet </w:t>
            </w:r>
            <w:proofErr w:type="spellStart"/>
            <w:r>
              <w:rPr>
                <w:rFonts w:asciiTheme="minorHAnsi" w:hAnsiTheme="minorHAnsi"/>
                <w:i/>
              </w:rPr>
              <w:t>texts</w:t>
            </w:r>
            <w:proofErr w:type="spellEnd"/>
            <w:r w:rsidRPr="00273C7F">
              <w:rPr>
                <w:rFonts w:asciiTheme="minorHAnsi" w:hAnsiTheme="minorHAnsi"/>
              </w:rPr>
              <w:t>)</w:t>
            </w:r>
            <w:r>
              <w:rPr>
                <w:rFonts w:asciiTheme="minorHAnsi" w:hAnsiTheme="minorHAnsi"/>
              </w:rPr>
              <w:t xml:space="preserve"> und in </w:t>
            </w:r>
            <w:r w:rsidRPr="00273C7F">
              <w:rPr>
                <w:rFonts w:asciiTheme="minorHAnsi" w:hAnsiTheme="minorHAnsi"/>
                <w:u w:val="single"/>
              </w:rPr>
              <w:t xml:space="preserve">GL </w:t>
            </w:r>
            <w:r w:rsidR="00A97D47">
              <w:rPr>
                <w:rFonts w:asciiTheme="minorHAnsi" w:hAnsiTheme="minorHAnsi"/>
                <w:u w:val="single"/>
              </w:rPr>
              <w:t>5</w:t>
            </w:r>
            <w:r w:rsidRPr="00273C7F">
              <w:rPr>
                <w:rFonts w:asciiTheme="minorHAnsi" w:hAnsiTheme="minorHAnsi"/>
                <w:u w:val="single"/>
              </w:rPr>
              <w:t xml:space="preserve"> G9</w:t>
            </w:r>
            <w:r w:rsidRPr="00273C7F">
              <w:rPr>
                <w:rFonts w:asciiTheme="minorHAnsi" w:hAnsiTheme="minorHAnsi"/>
              </w:rPr>
              <w:t xml:space="preserve"> (</w:t>
            </w:r>
            <w:r w:rsidR="00A97D47">
              <w:rPr>
                <w:rFonts w:asciiTheme="minorHAnsi" w:hAnsiTheme="minorHAnsi"/>
              </w:rPr>
              <w:t>Unit 3</w:t>
            </w:r>
            <w:r w:rsidRPr="00273C7F">
              <w:rPr>
                <w:rFonts w:asciiTheme="minorHAnsi" w:hAnsiTheme="minorHAnsi"/>
              </w:rPr>
              <w:t xml:space="preserve">: </w:t>
            </w:r>
            <w:proofErr w:type="spellStart"/>
            <w:r w:rsidR="00A97D47">
              <w:rPr>
                <w:rFonts w:asciiTheme="minorHAnsi" w:hAnsiTheme="minorHAnsi"/>
                <w:i/>
              </w:rPr>
              <w:t>G’day</w:t>
            </w:r>
            <w:proofErr w:type="spellEnd"/>
            <w:r w:rsidR="00A97D47">
              <w:rPr>
                <w:rFonts w:asciiTheme="minorHAnsi" w:hAnsiTheme="minorHAnsi"/>
                <w:i/>
              </w:rPr>
              <w:t xml:space="preserve"> </w:t>
            </w:r>
            <w:proofErr w:type="spellStart"/>
            <w:r w:rsidR="00A97D47">
              <w:rPr>
                <w:rFonts w:asciiTheme="minorHAnsi" w:hAnsiTheme="minorHAnsi"/>
                <w:i/>
              </w:rPr>
              <w:t>Australia</w:t>
            </w:r>
            <w:proofErr w:type="spellEnd"/>
            <w:r w:rsidRPr="00273C7F">
              <w:rPr>
                <w:rFonts w:asciiTheme="minorHAnsi" w:hAnsiTheme="minorHAnsi"/>
              </w:rPr>
              <w:t>)</w:t>
            </w:r>
            <w:r>
              <w:rPr>
                <w:rFonts w:asciiTheme="minorHAnsi" w:hAnsiTheme="minorHAnsi"/>
              </w:rPr>
              <w:t xml:space="preserve"> behandelt</w:t>
            </w:r>
          </w:p>
        </w:tc>
      </w:tr>
    </w:tbl>
    <w:p w:rsidR="00C75A25" w:rsidRPr="00273C7F" w:rsidRDefault="00C75A25" w:rsidP="00C75A25">
      <w:pPr>
        <w:pStyle w:val="stofftabelletext"/>
        <w:rPr>
          <w:rFonts w:asciiTheme="minorHAnsi" w:hAnsiTheme="minorHAnsi"/>
        </w:rPr>
      </w:pPr>
    </w:p>
    <w:p w:rsidR="007C1D69" w:rsidRPr="007C1D69" w:rsidRDefault="007C1D69" w:rsidP="00311321">
      <w:pPr>
        <w:pStyle w:val="stofftabelletext"/>
        <w:keepNext/>
        <w:ind w:left="0"/>
        <w:rPr>
          <w:rFonts w:asciiTheme="minorHAnsi" w:hAnsiTheme="minorHAnsi"/>
          <w:b/>
          <w:i/>
          <w:sz w:val="22"/>
          <w:szCs w:val="22"/>
        </w:rPr>
      </w:pPr>
      <w:r w:rsidRPr="007C1D69">
        <w:rPr>
          <w:rFonts w:asciiTheme="minorHAnsi" w:hAnsiTheme="minorHAnsi"/>
          <w:b/>
          <w:i/>
          <w:sz w:val="22"/>
          <w:szCs w:val="22"/>
        </w:rPr>
        <w:t>Interkulturelle kommunikative Kompetenz</w:t>
      </w:r>
    </w:p>
    <w:p w:rsidR="007C1D69" w:rsidRPr="00E248E0" w:rsidRDefault="007C1D69" w:rsidP="00311321">
      <w:pPr>
        <w:pStyle w:val="stofftabelletext"/>
        <w:keepNext/>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4"/>
        <w:gridCol w:w="3260"/>
      </w:tblGrid>
      <w:tr w:rsidR="00D55647" w:rsidRPr="006D53F1" w:rsidTr="007C1D69">
        <w:trPr>
          <w:trHeight w:val="70"/>
        </w:trPr>
        <w:tc>
          <w:tcPr>
            <w:tcW w:w="6804" w:type="dxa"/>
            <w:tcBorders>
              <w:top w:val="nil"/>
              <w:left w:val="single" w:sz="2" w:space="0" w:color="auto"/>
              <w:bottom w:val="single" w:sz="4" w:space="0" w:color="auto"/>
              <w:right w:val="single" w:sz="2" w:space="0" w:color="auto"/>
            </w:tcBorders>
            <w:shd w:val="clear" w:color="auto" w:fill="auto"/>
          </w:tcPr>
          <w:p w:rsidR="00D55647" w:rsidRPr="006D53F1" w:rsidRDefault="00D55647" w:rsidP="00F53D98">
            <w:pPr>
              <w:pStyle w:val="stofftabelletextfett"/>
              <w:keepNext/>
              <w:rPr>
                <w:rFonts w:asciiTheme="minorHAnsi" w:hAnsiTheme="minorHAnsi"/>
              </w:rPr>
            </w:pPr>
            <w:r w:rsidRPr="006D53F1">
              <w:rPr>
                <w:rFonts w:asciiTheme="minorHAnsi" w:hAnsiTheme="minorHAnsi"/>
              </w:rPr>
              <w:t>Die Schülerinnen und Schüler</w:t>
            </w:r>
          </w:p>
        </w:tc>
        <w:tc>
          <w:tcPr>
            <w:tcW w:w="3260" w:type="dxa"/>
            <w:tcBorders>
              <w:top w:val="nil"/>
              <w:left w:val="single" w:sz="2" w:space="0" w:color="auto"/>
              <w:bottom w:val="single" w:sz="4" w:space="0" w:color="auto"/>
            </w:tcBorders>
            <w:shd w:val="clear" w:color="auto" w:fill="auto"/>
          </w:tcPr>
          <w:p w:rsidR="00D55647" w:rsidRPr="006D53F1" w:rsidRDefault="00D55647" w:rsidP="00311321">
            <w:pPr>
              <w:pStyle w:val="stofftabelletext"/>
              <w:keepNext/>
              <w:rPr>
                <w:rFonts w:asciiTheme="minorHAnsi" w:hAnsiTheme="minorHAnsi"/>
                <w:b/>
              </w:rPr>
            </w:pPr>
            <w:r w:rsidRPr="006D53F1">
              <w:rPr>
                <w:rFonts w:asciiTheme="minorHAnsi" w:hAnsiTheme="minorHAnsi"/>
              </w:rPr>
              <w:t>Seite/Übung bzw. Seite</w:t>
            </w:r>
          </w:p>
        </w:tc>
      </w:tr>
      <w:tr w:rsidR="00D55647" w:rsidRPr="006D53F1" w:rsidTr="00D55647">
        <w:trPr>
          <w:trHeight w:hRule="exact" w:val="113"/>
        </w:trPr>
        <w:tc>
          <w:tcPr>
            <w:tcW w:w="6804" w:type="dxa"/>
            <w:tcBorders>
              <w:left w:val="nil"/>
              <w:bottom w:val="nil"/>
              <w:right w:val="nil"/>
            </w:tcBorders>
            <w:shd w:val="clear" w:color="auto" w:fill="auto"/>
          </w:tcPr>
          <w:p w:rsidR="00D55647" w:rsidRPr="006D53F1" w:rsidRDefault="00D55647" w:rsidP="00311321">
            <w:pPr>
              <w:pStyle w:val="stofftabelletext"/>
              <w:keepNext/>
              <w:rPr>
                <w:rFonts w:asciiTheme="minorHAnsi" w:hAnsiTheme="minorHAnsi"/>
              </w:rPr>
            </w:pPr>
          </w:p>
        </w:tc>
        <w:tc>
          <w:tcPr>
            <w:tcW w:w="3260" w:type="dxa"/>
            <w:tcBorders>
              <w:left w:val="nil"/>
              <w:bottom w:val="nil"/>
              <w:right w:val="nil"/>
            </w:tcBorders>
            <w:shd w:val="clear" w:color="auto" w:fill="auto"/>
          </w:tcPr>
          <w:p w:rsidR="00D55647" w:rsidRPr="006D53F1" w:rsidRDefault="00D55647" w:rsidP="00311321">
            <w:pPr>
              <w:pStyle w:val="stofftabelletext"/>
              <w:keepNext/>
              <w:rPr>
                <w:rFonts w:asciiTheme="minorHAnsi" w:hAnsiTheme="minorHAnsi"/>
              </w:rPr>
            </w:pPr>
          </w:p>
        </w:tc>
      </w:tr>
      <w:tr w:rsidR="00D55647" w:rsidRPr="006D53F1" w:rsidTr="00D55647">
        <w:trPr>
          <w:trHeight w:hRule="exact" w:val="113"/>
        </w:trPr>
        <w:tc>
          <w:tcPr>
            <w:tcW w:w="6804" w:type="dxa"/>
            <w:tcBorders>
              <w:top w:val="nil"/>
              <w:left w:val="single" w:sz="2" w:space="0" w:color="auto"/>
              <w:bottom w:val="nil"/>
              <w:right w:val="single" w:sz="2" w:space="0" w:color="auto"/>
            </w:tcBorders>
            <w:shd w:val="clear" w:color="auto" w:fill="auto"/>
          </w:tcPr>
          <w:p w:rsidR="00D55647" w:rsidRPr="006D53F1" w:rsidRDefault="00D55647" w:rsidP="00311321">
            <w:pPr>
              <w:pStyle w:val="stofftabelletext"/>
              <w:keepNext/>
              <w:rPr>
                <w:rFonts w:asciiTheme="minorHAnsi" w:hAnsiTheme="minorHAnsi"/>
              </w:rPr>
            </w:pPr>
          </w:p>
        </w:tc>
        <w:tc>
          <w:tcPr>
            <w:tcW w:w="3260" w:type="dxa"/>
            <w:tcBorders>
              <w:top w:val="nil"/>
              <w:left w:val="single" w:sz="2" w:space="0" w:color="auto"/>
              <w:bottom w:val="nil"/>
            </w:tcBorders>
            <w:shd w:val="clear" w:color="auto" w:fill="auto"/>
          </w:tcPr>
          <w:p w:rsidR="00D55647" w:rsidRPr="006D53F1" w:rsidRDefault="00D55647" w:rsidP="00311321">
            <w:pPr>
              <w:pStyle w:val="stofftabelletext"/>
              <w:keepNext/>
              <w:rPr>
                <w:rFonts w:asciiTheme="minorHAnsi" w:hAnsiTheme="minorHAnsi"/>
              </w:rPr>
            </w:pPr>
          </w:p>
        </w:tc>
      </w:tr>
      <w:tr w:rsidR="00AF5A53" w:rsidRPr="00F53D98" w:rsidTr="00D55647">
        <w:tc>
          <w:tcPr>
            <w:tcW w:w="6804" w:type="dxa"/>
            <w:tcBorders>
              <w:top w:val="nil"/>
              <w:left w:val="single" w:sz="2" w:space="0" w:color="auto"/>
              <w:bottom w:val="single" w:sz="2" w:space="0" w:color="auto"/>
              <w:right w:val="single" w:sz="2" w:space="0" w:color="auto"/>
            </w:tcBorders>
            <w:shd w:val="clear" w:color="auto" w:fill="auto"/>
          </w:tcPr>
          <w:p w:rsidR="00D55647" w:rsidRPr="00F53D98" w:rsidRDefault="00F53D98" w:rsidP="005D72E9">
            <w:pPr>
              <w:keepNext/>
              <w:autoSpaceDE w:val="0"/>
              <w:autoSpaceDN w:val="0"/>
              <w:adjustRightInd w:val="0"/>
              <w:rPr>
                <w:rFonts w:asciiTheme="minorHAnsi" w:eastAsiaTheme="minorHAnsi" w:hAnsiTheme="minorHAnsi" w:cs="TeXGyreHeros-Regular"/>
                <w:sz w:val="18"/>
                <w:szCs w:val="18"/>
                <w:lang w:eastAsia="en-US"/>
              </w:rPr>
            </w:pPr>
            <w:r w:rsidRPr="00F53D98">
              <w:rPr>
                <w:rFonts w:asciiTheme="minorHAnsi" w:hAnsiTheme="minorHAnsi"/>
                <w:sz w:val="18"/>
                <w:szCs w:val="18"/>
              </w:rPr>
              <w:t>verfügen über soziokulturelles Orientierungswissen zu gesellschaftlich relevanten</w:t>
            </w:r>
            <w:r w:rsidR="00277256">
              <w:rPr>
                <w:rFonts w:asciiTheme="minorHAnsi" w:hAnsiTheme="minorHAnsi"/>
                <w:sz w:val="18"/>
                <w:szCs w:val="18"/>
              </w:rPr>
              <w:t>, auch komplexen</w:t>
            </w:r>
            <w:r w:rsidRPr="00F53D98">
              <w:rPr>
                <w:rFonts w:asciiTheme="minorHAnsi" w:hAnsiTheme="minorHAnsi"/>
                <w:sz w:val="18"/>
                <w:szCs w:val="18"/>
              </w:rPr>
              <w:t xml:space="preserve"> Themen verschiedener Zielkulturen und </w:t>
            </w:r>
            <w:r w:rsidR="00277256">
              <w:rPr>
                <w:rFonts w:asciiTheme="minorHAnsi" w:hAnsiTheme="minorHAnsi"/>
                <w:sz w:val="18"/>
                <w:szCs w:val="18"/>
              </w:rPr>
              <w:t>setzen diese angeleitet mit dem</w:t>
            </w:r>
            <w:r w:rsidRPr="00F53D98">
              <w:rPr>
                <w:rFonts w:asciiTheme="minorHAnsi" w:hAnsiTheme="minorHAnsi"/>
                <w:sz w:val="18"/>
                <w:szCs w:val="18"/>
              </w:rPr>
              <w:t xml:space="preserve"> historischen Kontext</w:t>
            </w:r>
            <w:r w:rsidR="00277256">
              <w:rPr>
                <w:rFonts w:asciiTheme="minorHAnsi" w:hAnsiTheme="minorHAnsi"/>
                <w:sz w:val="18"/>
                <w:szCs w:val="18"/>
              </w:rPr>
              <w:t xml:space="preserve"> in Beziehung</w:t>
            </w:r>
            <w:r w:rsidRPr="00F53D98">
              <w:rPr>
                <w:rFonts w:asciiTheme="minorHAnsi" w:hAnsiTheme="minorHAnsi"/>
                <w:sz w:val="18"/>
                <w:szCs w:val="18"/>
              </w:rPr>
              <w:t>.</w:t>
            </w:r>
            <w:r w:rsidR="00277256">
              <w:rPr>
                <w:rFonts w:asciiTheme="minorHAnsi" w:hAnsiTheme="minorHAnsi"/>
                <w:sz w:val="18"/>
                <w:szCs w:val="18"/>
              </w:rPr>
              <w:br/>
            </w:r>
            <w:r w:rsidRPr="00F53D98">
              <w:rPr>
                <w:rFonts w:asciiTheme="minorHAnsi" w:hAnsiTheme="minorHAnsi"/>
                <w:sz w:val="18"/>
                <w:szCs w:val="18"/>
              </w:rPr>
              <w:t xml:space="preserve">Auf der Grundlage ihres Wissens über zielkulturelle Konventionen </w:t>
            </w:r>
            <w:r w:rsidR="00277256">
              <w:rPr>
                <w:rFonts w:asciiTheme="minorHAnsi" w:hAnsiTheme="minorHAnsi"/>
                <w:sz w:val="18"/>
                <w:szCs w:val="18"/>
              </w:rPr>
              <w:t xml:space="preserve">und in vertrauten Kommunikationssituationen </w:t>
            </w:r>
            <w:r w:rsidRPr="00F53D98">
              <w:rPr>
                <w:rFonts w:asciiTheme="minorHAnsi" w:hAnsiTheme="minorHAnsi"/>
                <w:sz w:val="18"/>
                <w:szCs w:val="18"/>
              </w:rPr>
              <w:t xml:space="preserve">agieren sie </w:t>
            </w:r>
            <w:r w:rsidR="00277256">
              <w:rPr>
                <w:rFonts w:asciiTheme="minorHAnsi" w:hAnsiTheme="minorHAnsi"/>
                <w:sz w:val="18"/>
                <w:szCs w:val="18"/>
              </w:rPr>
              <w:t>überwiegend sicher und analysieren in Ansätzen ihr eigenes sprachliches Verhalten</w:t>
            </w:r>
            <w:r w:rsidR="005D72E9">
              <w:rPr>
                <w:rFonts w:asciiTheme="minorHAnsi" w:hAnsiTheme="minorHAnsi"/>
                <w:sz w:val="18"/>
                <w:szCs w:val="18"/>
              </w:rPr>
              <w:t>.</w:t>
            </w:r>
          </w:p>
        </w:tc>
        <w:tc>
          <w:tcPr>
            <w:tcW w:w="3260" w:type="dxa"/>
            <w:tcBorders>
              <w:top w:val="nil"/>
              <w:left w:val="single" w:sz="2" w:space="0" w:color="auto"/>
              <w:bottom w:val="single" w:sz="2" w:space="0" w:color="auto"/>
            </w:tcBorders>
            <w:shd w:val="clear" w:color="auto" w:fill="auto"/>
          </w:tcPr>
          <w:p w:rsidR="00AA2CE8" w:rsidRPr="00F53D98" w:rsidRDefault="00AA2CE8" w:rsidP="00F53D98">
            <w:pPr>
              <w:pStyle w:val="stofftabelletext"/>
              <w:keepNext/>
              <w:spacing w:before="0"/>
              <w:ind w:left="287"/>
              <w:rPr>
                <w:rFonts w:asciiTheme="minorHAnsi" w:hAnsiTheme="minorHAnsi"/>
                <w:u w:val="single"/>
              </w:rPr>
            </w:pPr>
          </w:p>
        </w:tc>
      </w:tr>
      <w:tr w:rsidR="00AF5A53" w:rsidRPr="00525B11" w:rsidTr="00467F48">
        <w:tc>
          <w:tcPr>
            <w:tcW w:w="6804" w:type="dxa"/>
            <w:tcBorders>
              <w:top w:val="nil"/>
              <w:left w:val="single" w:sz="2" w:space="0" w:color="auto"/>
              <w:bottom w:val="single" w:sz="2" w:space="0" w:color="auto"/>
              <w:right w:val="single" w:sz="2" w:space="0" w:color="auto"/>
            </w:tcBorders>
            <w:shd w:val="clear" w:color="auto" w:fill="auto"/>
          </w:tcPr>
          <w:p w:rsidR="00AF5A53" w:rsidRPr="00607B1C" w:rsidRDefault="00AF5A53" w:rsidP="00467F48">
            <w:pPr>
              <w:autoSpaceDE w:val="0"/>
              <w:autoSpaceDN w:val="0"/>
              <w:adjustRightInd w:val="0"/>
              <w:rPr>
                <w:rFonts w:asciiTheme="minorHAnsi" w:eastAsiaTheme="minorHAnsi" w:hAnsiTheme="minorHAnsi" w:cs="ArialMT"/>
                <w:sz w:val="18"/>
                <w:szCs w:val="20"/>
                <w:lang w:eastAsia="en-US"/>
              </w:rPr>
            </w:pPr>
            <w:r w:rsidRPr="00607B1C">
              <w:rPr>
                <w:rFonts w:asciiTheme="minorHAnsi" w:eastAsiaTheme="minorHAnsi" w:hAnsiTheme="minorHAnsi" w:cs="ArialMT"/>
                <w:sz w:val="18"/>
                <w:szCs w:val="20"/>
                <w:lang w:eastAsia="en-US"/>
              </w:rPr>
              <w:t xml:space="preserve">kulturspezifisches Verhalten Jugendlicher in verschiedenen Zielkulturen (z. B. </w:t>
            </w:r>
            <w:r>
              <w:rPr>
                <w:rFonts w:asciiTheme="minorHAnsi" w:eastAsiaTheme="minorHAnsi" w:hAnsiTheme="minorHAnsi" w:cs="ArialMT"/>
                <w:i/>
                <w:sz w:val="18"/>
                <w:szCs w:val="20"/>
                <w:lang w:eastAsia="en-US"/>
              </w:rPr>
              <w:t>Bollywood</w:t>
            </w:r>
            <w:r w:rsidRPr="00607B1C">
              <w:rPr>
                <w:rFonts w:asciiTheme="minorHAnsi" w:eastAsiaTheme="minorHAnsi" w:hAnsiTheme="minorHAnsi" w:cs="ArialMT"/>
                <w:sz w:val="18"/>
                <w:szCs w:val="20"/>
                <w:lang w:eastAsia="en-US"/>
              </w:rPr>
              <w:t>)</w:t>
            </w:r>
          </w:p>
          <w:p w:rsidR="00AF5A53" w:rsidRPr="00607B1C" w:rsidRDefault="00AF5A53" w:rsidP="00467F48">
            <w:pPr>
              <w:pStyle w:val="stofftabelletext"/>
              <w:numPr>
                <w:ilvl w:val="0"/>
                <w:numId w:val="2"/>
              </w:numPr>
              <w:spacing w:before="0"/>
              <w:ind w:left="287" w:hanging="230"/>
              <w:rPr>
                <w:rFonts w:asciiTheme="minorHAnsi" w:hAnsiTheme="minorHAnsi"/>
                <w:lang w:val="en-US"/>
              </w:rPr>
            </w:pPr>
            <w:proofErr w:type="spellStart"/>
            <w:r w:rsidRPr="00607B1C">
              <w:rPr>
                <w:rFonts w:asciiTheme="minorHAnsi" w:hAnsiTheme="minorHAnsi"/>
                <w:lang w:val="en-US"/>
              </w:rPr>
              <w:t>innerhalb</w:t>
            </w:r>
            <w:proofErr w:type="spellEnd"/>
            <w:r w:rsidRPr="00607B1C">
              <w:rPr>
                <w:rFonts w:asciiTheme="minorHAnsi" w:hAnsiTheme="minorHAnsi"/>
                <w:lang w:val="en-US"/>
              </w:rPr>
              <w:t xml:space="preserve"> </w:t>
            </w:r>
            <w:proofErr w:type="spellStart"/>
            <w:r w:rsidRPr="00607B1C">
              <w:rPr>
                <w:rFonts w:asciiTheme="minorHAnsi" w:hAnsiTheme="minorHAnsi"/>
                <w:lang w:val="en-US"/>
              </w:rPr>
              <w:t>ihrer</w:t>
            </w:r>
            <w:proofErr w:type="spellEnd"/>
            <w:r w:rsidRPr="00607B1C">
              <w:rPr>
                <w:rFonts w:asciiTheme="minorHAnsi" w:hAnsiTheme="minorHAnsi"/>
                <w:lang w:val="en-US"/>
              </w:rPr>
              <w:t xml:space="preserve"> </w:t>
            </w:r>
            <w:proofErr w:type="spellStart"/>
            <w:r w:rsidRPr="00607B1C">
              <w:rPr>
                <w:rFonts w:asciiTheme="minorHAnsi" w:hAnsiTheme="minorHAnsi"/>
                <w:lang w:val="en-US"/>
              </w:rPr>
              <w:t>Lebenswelt</w:t>
            </w:r>
            <w:proofErr w:type="spellEnd"/>
          </w:p>
          <w:p w:rsidR="00AF5A53" w:rsidRPr="00607B1C" w:rsidRDefault="00AF5A53" w:rsidP="00467F48">
            <w:pPr>
              <w:pStyle w:val="stofftabelletext"/>
              <w:numPr>
                <w:ilvl w:val="0"/>
                <w:numId w:val="2"/>
              </w:numPr>
              <w:spacing w:before="0"/>
              <w:ind w:left="287" w:hanging="230"/>
              <w:rPr>
                <w:rFonts w:asciiTheme="minorHAnsi" w:hAnsiTheme="minorHAnsi"/>
                <w:lang w:val="en-US"/>
              </w:rPr>
            </w:pPr>
            <w:proofErr w:type="spellStart"/>
            <w:r w:rsidRPr="00607B1C">
              <w:rPr>
                <w:rFonts w:asciiTheme="minorHAnsi" w:hAnsiTheme="minorHAnsi"/>
                <w:lang w:val="en-US"/>
              </w:rPr>
              <w:t>als</w:t>
            </w:r>
            <w:proofErr w:type="spellEnd"/>
            <w:r w:rsidRPr="00607B1C">
              <w:rPr>
                <w:rFonts w:asciiTheme="minorHAnsi" w:hAnsiTheme="minorHAnsi"/>
                <w:lang w:val="en-US"/>
              </w:rPr>
              <w:t xml:space="preserve"> </w:t>
            </w:r>
            <w:proofErr w:type="spellStart"/>
            <w:r w:rsidRPr="00607B1C">
              <w:rPr>
                <w:rFonts w:asciiTheme="minorHAnsi" w:hAnsiTheme="minorHAnsi"/>
                <w:lang w:val="en-US"/>
              </w:rPr>
              <w:t>Teil</w:t>
            </w:r>
            <w:proofErr w:type="spellEnd"/>
            <w:r w:rsidRPr="00607B1C">
              <w:rPr>
                <w:rFonts w:asciiTheme="minorHAnsi" w:hAnsiTheme="minorHAnsi"/>
                <w:lang w:val="en-US"/>
              </w:rPr>
              <w:t xml:space="preserve"> der </w:t>
            </w:r>
            <w:proofErr w:type="spellStart"/>
            <w:r w:rsidRPr="00607B1C">
              <w:rPr>
                <w:rFonts w:asciiTheme="minorHAnsi" w:hAnsiTheme="minorHAnsi"/>
                <w:lang w:val="en-US"/>
              </w:rPr>
              <w:t>Gemeinschaft</w:t>
            </w:r>
            <w:proofErr w:type="spellEnd"/>
          </w:p>
        </w:tc>
        <w:tc>
          <w:tcPr>
            <w:tcW w:w="3260" w:type="dxa"/>
            <w:tcBorders>
              <w:top w:val="nil"/>
              <w:left w:val="single" w:sz="2" w:space="0" w:color="auto"/>
              <w:bottom w:val="single" w:sz="2" w:space="0" w:color="auto"/>
            </w:tcBorders>
            <w:shd w:val="clear" w:color="auto" w:fill="auto"/>
          </w:tcPr>
          <w:p w:rsidR="00AF5A53" w:rsidRPr="00607B1C" w:rsidRDefault="00AF5A53" w:rsidP="00AF5A53">
            <w:pPr>
              <w:pStyle w:val="stofftabelletext"/>
              <w:numPr>
                <w:ilvl w:val="0"/>
                <w:numId w:val="2"/>
              </w:numPr>
              <w:spacing w:before="0"/>
              <w:ind w:left="287" w:hanging="230"/>
              <w:rPr>
                <w:rFonts w:asciiTheme="minorHAnsi" w:hAnsiTheme="minorHAnsi"/>
                <w:lang w:val="en-US"/>
              </w:rPr>
            </w:pPr>
            <w:r>
              <w:rPr>
                <w:rFonts w:asciiTheme="minorHAnsi" w:hAnsiTheme="minorHAnsi"/>
                <w:u w:val="single"/>
                <w:lang w:val="en-US"/>
              </w:rPr>
              <w:t>GL 6</w:t>
            </w:r>
            <w:r w:rsidRPr="002509AC">
              <w:rPr>
                <w:rFonts w:asciiTheme="minorHAnsi" w:hAnsiTheme="minorHAnsi"/>
                <w:u w:val="single"/>
                <w:lang w:val="en-US"/>
              </w:rPr>
              <w:t xml:space="preserve"> G9</w:t>
            </w:r>
            <w:r w:rsidRPr="002509AC">
              <w:rPr>
                <w:rFonts w:asciiTheme="minorHAnsi" w:hAnsiTheme="minorHAnsi"/>
                <w:lang w:val="en-US"/>
              </w:rPr>
              <w:t>: u. a.</w:t>
            </w:r>
            <w:r>
              <w:rPr>
                <w:rFonts w:asciiTheme="minorHAnsi" w:hAnsiTheme="minorHAnsi"/>
                <w:lang w:val="en-US"/>
              </w:rPr>
              <w:t xml:space="preserve"> </w:t>
            </w:r>
            <w:r w:rsidR="00124FD6" w:rsidRPr="005C709F">
              <w:rPr>
                <w:rFonts w:asciiTheme="minorHAnsi" w:hAnsiTheme="minorHAnsi"/>
                <w:lang w:val="en-US"/>
              </w:rPr>
              <w:t>40-43</w:t>
            </w:r>
            <w:r w:rsidR="00124FD6">
              <w:rPr>
                <w:rFonts w:asciiTheme="minorHAnsi" w:hAnsiTheme="minorHAnsi"/>
                <w:lang w:val="en-US"/>
              </w:rPr>
              <w:t xml:space="preserve"> (</w:t>
            </w:r>
            <w:r w:rsidR="00124FD6" w:rsidRPr="005C709F">
              <w:rPr>
                <w:rFonts w:asciiTheme="minorHAnsi" w:hAnsiTheme="minorHAnsi"/>
                <w:i/>
                <w:lang w:val="en-US"/>
              </w:rPr>
              <w:t>Across cultures</w:t>
            </w:r>
            <w:r w:rsidR="00124FD6" w:rsidRPr="005C709F">
              <w:rPr>
                <w:rFonts w:asciiTheme="minorHAnsi" w:hAnsiTheme="minorHAnsi"/>
                <w:lang w:val="en-US"/>
              </w:rPr>
              <w:t xml:space="preserve"> 1</w:t>
            </w:r>
            <w:r w:rsidR="00124FD6">
              <w:rPr>
                <w:rFonts w:asciiTheme="minorHAnsi" w:hAnsiTheme="minorHAnsi"/>
                <w:lang w:val="en-US"/>
              </w:rPr>
              <w:t>:</w:t>
            </w:r>
            <w:r w:rsidR="00124FD6" w:rsidRPr="005C709F">
              <w:rPr>
                <w:rFonts w:asciiTheme="minorHAnsi" w:hAnsiTheme="minorHAnsi"/>
                <w:lang w:val="en-US"/>
              </w:rPr>
              <w:t xml:space="preserve"> </w:t>
            </w:r>
            <w:r w:rsidR="00124FD6" w:rsidRPr="005C709F">
              <w:rPr>
                <w:rFonts w:asciiTheme="minorHAnsi" w:hAnsiTheme="minorHAnsi"/>
                <w:i/>
                <w:lang w:val="en-US"/>
              </w:rPr>
              <w:t>The language of tolerance and respect</w:t>
            </w:r>
            <w:r w:rsidR="00124FD6" w:rsidRPr="005C709F">
              <w:rPr>
                <w:rFonts w:asciiTheme="minorHAnsi" w:hAnsiTheme="minorHAnsi"/>
                <w:lang w:val="en-US"/>
              </w:rPr>
              <w:t>)</w:t>
            </w:r>
            <w:r w:rsidR="00124FD6">
              <w:rPr>
                <w:rFonts w:asciiTheme="minorHAnsi" w:hAnsiTheme="minorHAnsi"/>
                <w:lang w:val="en-US"/>
              </w:rPr>
              <w:t xml:space="preserve">, </w:t>
            </w:r>
            <w:r w:rsidR="009322B7">
              <w:rPr>
                <w:rFonts w:asciiTheme="minorHAnsi" w:hAnsiTheme="minorHAnsi"/>
                <w:lang w:val="en-US"/>
              </w:rPr>
              <w:t xml:space="preserve">46/1, 47/5, </w:t>
            </w:r>
            <w:r w:rsidR="009A3AA8">
              <w:rPr>
                <w:rFonts w:asciiTheme="minorHAnsi" w:hAnsiTheme="minorHAnsi"/>
                <w:lang w:val="en-US"/>
              </w:rPr>
              <w:t>63/2, 4+5</w:t>
            </w:r>
          </w:p>
        </w:tc>
      </w:tr>
      <w:tr w:rsidR="005D3F1E" w:rsidRPr="00525B11" w:rsidTr="00D55647">
        <w:tc>
          <w:tcPr>
            <w:tcW w:w="6804" w:type="dxa"/>
            <w:tcBorders>
              <w:top w:val="nil"/>
              <w:left w:val="single" w:sz="2" w:space="0" w:color="auto"/>
              <w:bottom w:val="single" w:sz="2" w:space="0" w:color="auto"/>
              <w:right w:val="single" w:sz="2" w:space="0" w:color="auto"/>
            </w:tcBorders>
            <w:shd w:val="clear" w:color="auto" w:fill="auto"/>
          </w:tcPr>
          <w:p w:rsidR="00D55647" w:rsidRPr="005D3F1E" w:rsidRDefault="0037097F" w:rsidP="0037097F">
            <w:pPr>
              <w:autoSpaceDE w:val="0"/>
              <w:autoSpaceDN w:val="0"/>
              <w:adjustRightInd w:val="0"/>
              <w:rPr>
                <w:rFonts w:asciiTheme="minorHAnsi" w:eastAsiaTheme="minorHAnsi" w:hAnsiTheme="minorHAnsi" w:cs="ArialMT"/>
                <w:sz w:val="18"/>
                <w:szCs w:val="20"/>
                <w:lang w:eastAsia="en-US"/>
              </w:rPr>
            </w:pPr>
            <w:r w:rsidRPr="005D3F1E">
              <w:rPr>
                <w:rFonts w:asciiTheme="minorHAnsi" w:eastAsiaTheme="minorHAnsi" w:hAnsiTheme="minorHAnsi" w:cs="ArialMT"/>
                <w:sz w:val="18"/>
                <w:szCs w:val="18"/>
                <w:lang w:eastAsia="en-US"/>
              </w:rPr>
              <w:t xml:space="preserve">Gemeinsamkeiten und Unterschiede zur eigenen Kultur anhand ausgewählter Beispiele: gesellschaftliche, ggf. historische Ursachen (z. B. Rolle der Rap Musik, </w:t>
            </w:r>
            <w:proofErr w:type="spellStart"/>
            <w:r w:rsidRPr="005D3F1E">
              <w:rPr>
                <w:rFonts w:asciiTheme="minorHAnsi" w:eastAsiaTheme="minorHAnsi" w:hAnsiTheme="minorHAnsi" w:cs="ArialMT"/>
                <w:i/>
                <w:sz w:val="18"/>
                <w:szCs w:val="18"/>
                <w:lang w:eastAsia="en-US"/>
              </w:rPr>
              <w:t>political</w:t>
            </w:r>
            <w:proofErr w:type="spellEnd"/>
            <w:r w:rsidRPr="005D3F1E">
              <w:rPr>
                <w:rFonts w:asciiTheme="minorHAnsi" w:eastAsiaTheme="minorHAnsi" w:hAnsiTheme="minorHAnsi" w:cs="ArialMT"/>
                <w:i/>
                <w:sz w:val="18"/>
                <w:szCs w:val="18"/>
                <w:lang w:eastAsia="en-US"/>
              </w:rPr>
              <w:t xml:space="preserve"> </w:t>
            </w:r>
            <w:proofErr w:type="spellStart"/>
            <w:r w:rsidRPr="005D3F1E">
              <w:rPr>
                <w:rFonts w:asciiTheme="minorHAnsi" w:eastAsiaTheme="minorHAnsi" w:hAnsiTheme="minorHAnsi" w:cs="ArialMT"/>
                <w:i/>
                <w:sz w:val="18"/>
                <w:szCs w:val="18"/>
                <w:lang w:eastAsia="en-US"/>
              </w:rPr>
              <w:t>correctness</w:t>
            </w:r>
            <w:proofErr w:type="spellEnd"/>
            <w:r w:rsidRPr="005D3F1E">
              <w:rPr>
                <w:rFonts w:asciiTheme="minorHAnsi" w:eastAsiaTheme="minorHAnsi" w:hAnsiTheme="minorHAnsi" w:cs="ArialMT"/>
                <w:sz w:val="18"/>
                <w:szCs w:val="18"/>
                <w:lang w:eastAsia="en-US"/>
              </w:rPr>
              <w:t>)</w:t>
            </w:r>
          </w:p>
        </w:tc>
        <w:tc>
          <w:tcPr>
            <w:tcW w:w="3260" w:type="dxa"/>
            <w:tcBorders>
              <w:top w:val="nil"/>
              <w:left w:val="single" w:sz="2" w:space="0" w:color="auto"/>
              <w:bottom w:val="single" w:sz="2" w:space="0" w:color="auto"/>
            </w:tcBorders>
            <w:shd w:val="clear" w:color="auto" w:fill="auto"/>
          </w:tcPr>
          <w:p w:rsidR="00C07F69" w:rsidRPr="005D3F1E" w:rsidRDefault="005D3F1E" w:rsidP="00DE6A61">
            <w:pPr>
              <w:pStyle w:val="stofftabelletext"/>
              <w:numPr>
                <w:ilvl w:val="0"/>
                <w:numId w:val="2"/>
              </w:numPr>
              <w:spacing w:before="0"/>
              <w:ind w:left="287" w:hanging="230"/>
              <w:rPr>
                <w:rFonts w:asciiTheme="minorHAnsi" w:hAnsiTheme="minorHAnsi"/>
                <w:lang w:val="en-US"/>
              </w:rPr>
            </w:pPr>
            <w:r>
              <w:rPr>
                <w:rFonts w:asciiTheme="minorHAnsi" w:hAnsiTheme="minorHAnsi"/>
                <w:u w:val="single"/>
                <w:lang w:val="en-US"/>
              </w:rPr>
              <w:t>GL 6</w:t>
            </w:r>
            <w:r w:rsidRPr="002509AC">
              <w:rPr>
                <w:rFonts w:asciiTheme="minorHAnsi" w:hAnsiTheme="minorHAnsi"/>
                <w:u w:val="single"/>
                <w:lang w:val="en-US"/>
              </w:rPr>
              <w:t xml:space="preserve"> G9</w:t>
            </w:r>
            <w:r w:rsidRPr="002509AC">
              <w:rPr>
                <w:rFonts w:asciiTheme="minorHAnsi" w:hAnsiTheme="minorHAnsi"/>
                <w:lang w:val="en-US"/>
              </w:rPr>
              <w:t>: u. a.</w:t>
            </w:r>
            <w:r w:rsidR="00E36693">
              <w:rPr>
                <w:rFonts w:asciiTheme="minorHAnsi" w:hAnsiTheme="minorHAnsi"/>
                <w:lang w:val="en-US"/>
              </w:rPr>
              <w:t xml:space="preserve"> </w:t>
            </w:r>
            <w:r w:rsidR="00E36693" w:rsidRPr="005C709F">
              <w:rPr>
                <w:rFonts w:asciiTheme="minorHAnsi" w:hAnsiTheme="minorHAnsi"/>
                <w:lang w:val="en-US"/>
              </w:rPr>
              <w:t>40-43</w:t>
            </w:r>
            <w:r w:rsidR="00E36693">
              <w:rPr>
                <w:rFonts w:asciiTheme="minorHAnsi" w:hAnsiTheme="minorHAnsi"/>
                <w:lang w:val="en-US"/>
              </w:rPr>
              <w:t xml:space="preserve"> (</w:t>
            </w:r>
            <w:r w:rsidR="00E36693" w:rsidRPr="005C709F">
              <w:rPr>
                <w:rFonts w:asciiTheme="minorHAnsi" w:hAnsiTheme="minorHAnsi"/>
                <w:i/>
                <w:lang w:val="en-US"/>
              </w:rPr>
              <w:t>Across cultures</w:t>
            </w:r>
            <w:r w:rsidR="00E36693" w:rsidRPr="005C709F">
              <w:rPr>
                <w:rFonts w:asciiTheme="minorHAnsi" w:hAnsiTheme="minorHAnsi"/>
                <w:lang w:val="en-US"/>
              </w:rPr>
              <w:t xml:space="preserve"> 1</w:t>
            </w:r>
            <w:r w:rsidR="00E36693">
              <w:rPr>
                <w:rFonts w:asciiTheme="minorHAnsi" w:hAnsiTheme="minorHAnsi"/>
                <w:lang w:val="en-US"/>
              </w:rPr>
              <w:t>:</w:t>
            </w:r>
            <w:r w:rsidR="00E36693" w:rsidRPr="005C709F">
              <w:rPr>
                <w:rFonts w:asciiTheme="minorHAnsi" w:hAnsiTheme="minorHAnsi"/>
                <w:lang w:val="en-US"/>
              </w:rPr>
              <w:t xml:space="preserve"> </w:t>
            </w:r>
            <w:r w:rsidR="00E36693" w:rsidRPr="005C709F">
              <w:rPr>
                <w:rFonts w:asciiTheme="minorHAnsi" w:hAnsiTheme="minorHAnsi"/>
                <w:i/>
                <w:lang w:val="en-US"/>
              </w:rPr>
              <w:t>The language of tolerance and respect</w:t>
            </w:r>
            <w:r w:rsidR="00E36693" w:rsidRPr="005C709F">
              <w:rPr>
                <w:rFonts w:asciiTheme="minorHAnsi" w:hAnsiTheme="minorHAnsi"/>
                <w:lang w:val="en-US"/>
              </w:rPr>
              <w:t>)</w:t>
            </w:r>
          </w:p>
        </w:tc>
      </w:tr>
      <w:tr w:rsidR="005D3F1E" w:rsidRPr="00525B11" w:rsidTr="00D55647">
        <w:tc>
          <w:tcPr>
            <w:tcW w:w="6804" w:type="dxa"/>
            <w:tcBorders>
              <w:top w:val="nil"/>
              <w:left w:val="single" w:sz="2" w:space="0" w:color="auto"/>
              <w:bottom w:val="single" w:sz="2" w:space="0" w:color="auto"/>
              <w:right w:val="single" w:sz="2" w:space="0" w:color="auto"/>
            </w:tcBorders>
            <w:shd w:val="clear" w:color="auto" w:fill="auto"/>
          </w:tcPr>
          <w:p w:rsidR="00D55647" w:rsidRPr="005D3F1E" w:rsidRDefault="001A465E" w:rsidP="001A465E">
            <w:pPr>
              <w:autoSpaceDE w:val="0"/>
              <w:autoSpaceDN w:val="0"/>
              <w:adjustRightInd w:val="0"/>
              <w:rPr>
                <w:rFonts w:asciiTheme="minorHAnsi" w:eastAsiaTheme="minorHAnsi" w:hAnsiTheme="minorHAnsi" w:cs="ArialMT"/>
                <w:sz w:val="18"/>
                <w:szCs w:val="18"/>
                <w:lang w:eastAsia="en-US"/>
              </w:rPr>
            </w:pPr>
            <w:r>
              <w:rPr>
                <w:rFonts w:asciiTheme="minorHAnsi" w:eastAsiaTheme="minorHAnsi" w:hAnsiTheme="minorHAnsi" w:cs="ArialMT"/>
                <w:sz w:val="18"/>
                <w:szCs w:val="18"/>
                <w:lang w:eastAsia="en-US"/>
              </w:rPr>
              <w:t>Kulturspezifische Verhaltensweisen, Kommunikationskonventionen, Perspektivenwechsel in Zielkultur (</w:t>
            </w:r>
            <w:proofErr w:type="spellStart"/>
            <w:r w:rsidRPr="00E731F4">
              <w:rPr>
                <w:rFonts w:asciiTheme="minorHAnsi" w:eastAsiaTheme="minorHAnsi" w:hAnsiTheme="minorHAnsi" w:cs="ArialMT"/>
                <w:i/>
                <w:sz w:val="18"/>
                <w:szCs w:val="18"/>
                <w:lang w:eastAsia="en-US"/>
              </w:rPr>
              <w:t>small</w:t>
            </w:r>
            <w:proofErr w:type="spellEnd"/>
            <w:r w:rsidRPr="00E731F4">
              <w:rPr>
                <w:rFonts w:asciiTheme="minorHAnsi" w:eastAsiaTheme="minorHAnsi" w:hAnsiTheme="minorHAnsi" w:cs="ArialMT"/>
                <w:i/>
                <w:sz w:val="18"/>
                <w:szCs w:val="18"/>
                <w:lang w:eastAsia="en-US"/>
              </w:rPr>
              <w:t xml:space="preserve"> </w:t>
            </w:r>
            <w:proofErr w:type="spellStart"/>
            <w:r w:rsidRPr="00E731F4">
              <w:rPr>
                <w:rFonts w:asciiTheme="minorHAnsi" w:eastAsiaTheme="minorHAnsi" w:hAnsiTheme="minorHAnsi" w:cs="ArialMT"/>
                <w:i/>
                <w:sz w:val="18"/>
                <w:szCs w:val="18"/>
                <w:lang w:eastAsia="en-US"/>
              </w:rPr>
              <w:t>talk</w:t>
            </w:r>
            <w:proofErr w:type="spellEnd"/>
            <w:r>
              <w:rPr>
                <w:rFonts w:asciiTheme="minorHAnsi" w:eastAsiaTheme="minorHAnsi" w:hAnsiTheme="minorHAnsi" w:cs="ArialMT"/>
                <w:sz w:val="18"/>
                <w:szCs w:val="18"/>
                <w:lang w:eastAsia="en-US"/>
              </w:rPr>
              <w:t>, Nähe und Distanz mit sprachlichen Mitteln, Kritik, Zustimmung und höflicher Widerspruch)</w:t>
            </w:r>
          </w:p>
        </w:tc>
        <w:tc>
          <w:tcPr>
            <w:tcW w:w="3260" w:type="dxa"/>
            <w:tcBorders>
              <w:top w:val="nil"/>
              <w:left w:val="single" w:sz="2" w:space="0" w:color="auto"/>
              <w:bottom w:val="single" w:sz="2" w:space="0" w:color="auto"/>
            </w:tcBorders>
            <w:shd w:val="clear" w:color="auto" w:fill="auto"/>
          </w:tcPr>
          <w:p w:rsidR="003C174E" w:rsidRPr="00C23BBA" w:rsidRDefault="005D3F1E" w:rsidP="00986AD6">
            <w:pPr>
              <w:pStyle w:val="stofftabelletext"/>
              <w:numPr>
                <w:ilvl w:val="0"/>
                <w:numId w:val="2"/>
              </w:numPr>
              <w:spacing w:before="0"/>
              <w:ind w:left="287" w:hanging="230"/>
              <w:rPr>
                <w:rFonts w:asciiTheme="minorHAnsi" w:hAnsiTheme="minorHAnsi"/>
                <w:u w:val="single"/>
                <w:lang w:val="en-US"/>
              </w:rPr>
            </w:pPr>
            <w:r w:rsidRPr="00C23BBA">
              <w:rPr>
                <w:rFonts w:asciiTheme="minorHAnsi" w:hAnsiTheme="minorHAnsi"/>
                <w:u w:val="single"/>
                <w:lang w:val="en-US"/>
              </w:rPr>
              <w:t>GL 6 G9</w:t>
            </w:r>
            <w:r w:rsidRPr="00C23BBA">
              <w:rPr>
                <w:rFonts w:asciiTheme="minorHAnsi" w:hAnsiTheme="minorHAnsi"/>
                <w:lang w:val="en-US"/>
              </w:rPr>
              <w:t>: u. a.</w:t>
            </w:r>
            <w:r w:rsidR="00C23BBA" w:rsidRPr="00C23BBA">
              <w:rPr>
                <w:rFonts w:asciiTheme="minorHAnsi" w:hAnsiTheme="minorHAnsi"/>
                <w:lang w:val="en-US"/>
              </w:rPr>
              <w:t xml:space="preserve"> </w:t>
            </w:r>
            <w:r w:rsidR="00C23BBA">
              <w:rPr>
                <w:rFonts w:asciiTheme="minorHAnsi" w:hAnsiTheme="minorHAnsi"/>
                <w:lang w:val="en-US"/>
              </w:rPr>
              <w:t xml:space="preserve">11/9, </w:t>
            </w:r>
            <w:r w:rsidR="00C23BBA" w:rsidRPr="005C709F">
              <w:rPr>
                <w:rFonts w:asciiTheme="minorHAnsi" w:hAnsiTheme="minorHAnsi"/>
                <w:lang w:val="en-US"/>
              </w:rPr>
              <w:t>40-43</w:t>
            </w:r>
            <w:r w:rsidR="00C23BBA">
              <w:rPr>
                <w:rFonts w:asciiTheme="minorHAnsi" w:hAnsiTheme="minorHAnsi"/>
                <w:lang w:val="en-US"/>
              </w:rPr>
              <w:t xml:space="preserve"> (</w:t>
            </w:r>
            <w:r w:rsidR="00C23BBA" w:rsidRPr="005C709F">
              <w:rPr>
                <w:rFonts w:asciiTheme="minorHAnsi" w:hAnsiTheme="minorHAnsi"/>
                <w:i/>
                <w:lang w:val="en-US"/>
              </w:rPr>
              <w:t>Across cultures</w:t>
            </w:r>
            <w:r w:rsidR="00C23BBA" w:rsidRPr="005C709F">
              <w:rPr>
                <w:rFonts w:asciiTheme="minorHAnsi" w:hAnsiTheme="minorHAnsi"/>
                <w:lang w:val="en-US"/>
              </w:rPr>
              <w:t xml:space="preserve"> 1</w:t>
            </w:r>
            <w:r w:rsidR="00C23BBA">
              <w:rPr>
                <w:rFonts w:asciiTheme="minorHAnsi" w:hAnsiTheme="minorHAnsi"/>
                <w:lang w:val="en-US"/>
              </w:rPr>
              <w:t>:</w:t>
            </w:r>
            <w:r w:rsidR="00C23BBA" w:rsidRPr="005C709F">
              <w:rPr>
                <w:rFonts w:asciiTheme="minorHAnsi" w:hAnsiTheme="minorHAnsi"/>
                <w:lang w:val="en-US"/>
              </w:rPr>
              <w:t xml:space="preserve"> </w:t>
            </w:r>
            <w:r w:rsidR="00C23BBA" w:rsidRPr="005C709F">
              <w:rPr>
                <w:rFonts w:asciiTheme="minorHAnsi" w:hAnsiTheme="minorHAnsi"/>
                <w:i/>
                <w:lang w:val="en-US"/>
              </w:rPr>
              <w:t>The language of tolerance and respect</w:t>
            </w:r>
            <w:r w:rsidR="00C23BBA" w:rsidRPr="005C709F">
              <w:rPr>
                <w:rFonts w:asciiTheme="minorHAnsi" w:hAnsiTheme="minorHAnsi"/>
                <w:lang w:val="en-US"/>
              </w:rPr>
              <w:t>)</w:t>
            </w:r>
          </w:p>
          <w:p w:rsidR="00C23BBA" w:rsidRPr="00C23BBA" w:rsidRDefault="005C49D9" w:rsidP="008C252A">
            <w:pPr>
              <w:pStyle w:val="stofftabelletext"/>
              <w:numPr>
                <w:ilvl w:val="0"/>
                <w:numId w:val="2"/>
              </w:numPr>
              <w:spacing w:before="0"/>
              <w:ind w:left="287" w:hanging="230"/>
              <w:rPr>
                <w:rFonts w:asciiTheme="minorHAnsi" w:hAnsiTheme="minorHAnsi"/>
                <w:u w:val="single"/>
                <w:lang w:val="en-US"/>
              </w:rPr>
            </w:pPr>
            <w:proofErr w:type="spellStart"/>
            <w:r>
              <w:rPr>
                <w:rFonts w:asciiTheme="minorHAnsi" w:hAnsiTheme="minorHAnsi"/>
                <w:lang w:val="en-US"/>
              </w:rPr>
              <w:t>wird</w:t>
            </w:r>
            <w:proofErr w:type="spellEnd"/>
            <w:r>
              <w:rPr>
                <w:rFonts w:asciiTheme="minorHAnsi" w:hAnsiTheme="minorHAnsi"/>
                <w:lang w:val="en-US"/>
              </w:rPr>
              <w:t xml:space="preserve"> </w:t>
            </w:r>
            <w:r w:rsidR="00C23BBA">
              <w:rPr>
                <w:rFonts w:asciiTheme="minorHAnsi" w:hAnsiTheme="minorHAnsi"/>
                <w:lang w:val="en-US"/>
              </w:rPr>
              <w:t xml:space="preserve">in </w:t>
            </w:r>
            <w:r w:rsidR="00C23BBA" w:rsidRPr="00B07EFE">
              <w:rPr>
                <w:rFonts w:asciiTheme="minorHAnsi" w:hAnsiTheme="minorHAnsi"/>
                <w:u w:val="single"/>
                <w:lang w:val="en-US"/>
              </w:rPr>
              <w:t xml:space="preserve">GL </w:t>
            </w:r>
            <w:r w:rsidR="00B416EE">
              <w:rPr>
                <w:rFonts w:asciiTheme="minorHAnsi" w:hAnsiTheme="minorHAnsi"/>
                <w:u w:val="single"/>
                <w:lang w:val="en-US"/>
              </w:rPr>
              <w:t>5</w:t>
            </w:r>
            <w:r w:rsidR="00C23BBA" w:rsidRPr="00B07EFE">
              <w:rPr>
                <w:rFonts w:asciiTheme="minorHAnsi" w:hAnsiTheme="minorHAnsi"/>
                <w:u w:val="single"/>
                <w:lang w:val="en-US"/>
              </w:rPr>
              <w:t xml:space="preserve"> G9</w:t>
            </w:r>
            <w:r w:rsidR="00C23BBA" w:rsidRPr="00B07EFE">
              <w:rPr>
                <w:rFonts w:asciiTheme="minorHAnsi" w:hAnsiTheme="minorHAnsi"/>
                <w:lang w:val="en-US"/>
              </w:rPr>
              <w:t xml:space="preserve"> </w:t>
            </w:r>
            <w:proofErr w:type="spellStart"/>
            <w:r w:rsidR="00C23BBA" w:rsidRPr="00B07EFE">
              <w:rPr>
                <w:rFonts w:asciiTheme="minorHAnsi" w:hAnsiTheme="minorHAnsi"/>
                <w:lang w:val="en-US"/>
              </w:rPr>
              <w:t>behandelt</w:t>
            </w:r>
            <w:proofErr w:type="spellEnd"/>
            <w:r w:rsidR="00C23BBA">
              <w:rPr>
                <w:rFonts w:asciiTheme="minorHAnsi" w:hAnsiTheme="minorHAnsi"/>
                <w:lang w:val="en-US"/>
              </w:rPr>
              <w:t xml:space="preserve">: </w:t>
            </w:r>
            <w:r w:rsidR="00C23BBA" w:rsidRPr="002509AC">
              <w:rPr>
                <w:rFonts w:asciiTheme="minorHAnsi" w:hAnsiTheme="minorHAnsi"/>
                <w:i/>
                <w:lang w:val="en-US"/>
              </w:rPr>
              <w:t>Across cultures</w:t>
            </w:r>
            <w:r w:rsidR="00C23BBA">
              <w:rPr>
                <w:rFonts w:asciiTheme="minorHAnsi" w:hAnsiTheme="minorHAnsi"/>
                <w:lang w:val="en-US"/>
              </w:rPr>
              <w:t xml:space="preserve"> 1: </w:t>
            </w:r>
            <w:r w:rsidR="00C23BBA">
              <w:rPr>
                <w:rFonts w:asciiTheme="minorHAnsi" w:hAnsiTheme="minorHAnsi"/>
                <w:i/>
                <w:lang w:val="en-US"/>
              </w:rPr>
              <w:t>At home with an American family</w:t>
            </w:r>
            <w:r w:rsidR="00C23BBA">
              <w:rPr>
                <w:rFonts w:asciiTheme="minorHAnsi" w:hAnsiTheme="minorHAnsi"/>
                <w:lang w:val="en-US"/>
              </w:rPr>
              <w:t xml:space="preserve">, </w:t>
            </w:r>
            <w:r w:rsidR="007921F6">
              <w:rPr>
                <w:rFonts w:asciiTheme="minorHAnsi" w:hAnsiTheme="minorHAnsi"/>
                <w:lang w:val="en-US"/>
              </w:rPr>
              <w:t xml:space="preserve">Unit 2: </w:t>
            </w:r>
            <w:r w:rsidR="00C23BBA">
              <w:rPr>
                <w:rFonts w:asciiTheme="minorHAnsi" w:hAnsiTheme="minorHAnsi"/>
                <w:lang w:val="en-US"/>
              </w:rPr>
              <w:t xml:space="preserve">Skills </w:t>
            </w:r>
            <w:r w:rsidR="007921F6">
              <w:rPr>
                <w:rFonts w:asciiTheme="minorHAnsi" w:hAnsiTheme="minorHAnsi"/>
                <w:lang w:val="en-US"/>
              </w:rPr>
              <w:t>(</w:t>
            </w:r>
            <w:r w:rsidR="00C23BBA" w:rsidRPr="00451F83">
              <w:rPr>
                <w:rFonts w:asciiTheme="minorHAnsi" w:hAnsiTheme="minorHAnsi"/>
                <w:i/>
                <w:lang w:val="en-US"/>
              </w:rPr>
              <w:t>How to argue a point in conversation</w:t>
            </w:r>
            <w:r w:rsidR="007921F6">
              <w:rPr>
                <w:rFonts w:asciiTheme="minorHAnsi" w:hAnsiTheme="minorHAnsi"/>
                <w:lang w:val="en-US"/>
              </w:rPr>
              <w:t xml:space="preserve">), Unit 2: </w:t>
            </w:r>
            <w:r w:rsidR="00C23BBA">
              <w:rPr>
                <w:rFonts w:asciiTheme="minorHAnsi" w:hAnsiTheme="minorHAnsi"/>
                <w:lang w:val="en-US"/>
              </w:rPr>
              <w:t>Unit task</w:t>
            </w:r>
            <w:r w:rsidR="007921F6">
              <w:rPr>
                <w:rFonts w:asciiTheme="minorHAnsi" w:hAnsiTheme="minorHAnsi"/>
                <w:lang w:val="en-US"/>
              </w:rPr>
              <w:t xml:space="preserve"> (</w:t>
            </w:r>
            <w:r w:rsidR="00C23BBA" w:rsidRPr="00451F83">
              <w:rPr>
                <w:rFonts w:asciiTheme="minorHAnsi" w:hAnsiTheme="minorHAnsi"/>
                <w:i/>
                <w:lang w:val="en-US"/>
              </w:rPr>
              <w:t>Time for a family conference</w:t>
            </w:r>
            <w:r w:rsidR="007921F6" w:rsidRPr="007921F6">
              <w:rPr>
                <w:rFonts w:asciiTheme="minorHAnsi" w:hAnsiTheme="minorHAnsi"/>
                <w:lang w:val="en-US"/>
              </w:rPr>
              <w:t>)</w:t>
            </w:r>
          </w:p>
        </w:tc>
      </w:tr>
    </w:tbl>
    <w:p w:rsidR="00E4355D" w:rsidRPr="00C23BBA" w:rsidRDefault="00E4355D" w:rsidP="00D55647">
      <w:pPr>
        <w:pStyle w:val="stofftabelletext"/>
        <w:rPr>
          <w:rFonts w:asciiTheme="minorHAnsi" w:hAnsiTheme="minorHAnsi"/>
          <w:lang w:val="en-US"/>
        </w:rPr>
      </w:pPr>
    </w:p>
    <w:p w:rsidR="00E4355D" w:rsidRPr="00C23BBA" w:rsidRDefault="00E4355D" w:rsidP="00D55647">
      <w:pPr>
        <w:pStyle w:val="stofftabelletext"/>
        <w:rPr>
          <w:rFonts w:asciiTheme="minorHAnsi" w:hAnsiTheme="minorHAnsi"/>
          <w:lang w:val="en-US"/>
        </w:rPr>
      </w:pPr>
    </w:p>
    <w:p w:rsidR="007C1D69" w:rsidRPr="007C1D69" w:rsidRDefault="007C1D69" w:rsidP="007C1D69">
      <w:pPr>
        <w:pStyle w:val="stofftabelletext"/>
        <w:ind w:left="0"/>
        <w:rPr>
          <w:rFonts w:asciiTheme="minorHAnsi" w:hAnsiTheme="minorHAnsi"/>
          <w:b/>
          <w:i/>
          <w:sz w:val="22"/>
          <w:szCs w:val="22"/>
        </w:rPr>
      </w:pPr>
      <w:r w:rsidRPr="007C1D69">
        <w:rPr>
          <w:rFonts w:asciiTheme="minorHAnsi" w:hAnsiTheme="minorHAnsi"/>
          <w:b/>
          <w:i/>
          <w:sz w:val="22"/>
          <w:szCs w:val="22"/>
        </w:rPr>
        <w:t>Funktionale kommunikative Kompetenz</w:t>
      </w:r>
    </w:p>
    <w:p w:rsidR="007C1D69" w:rsidRDefault="007C1D69" w:rsidP="00D55647">
      <w:pPr>
        <w:pStyle w:val="stofftabelletext"/>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4"/>
        <w:gridCol w:w="3260"/>
      </w:tblGrid>
      <w:tr w:rsidR="007C1D69" w:rsidRPr="006D53F1" w:rsidTr="00544F83">
        <w:trPr>
          <w:tblHeader/>
        </w:trPr>
        <w:tc>
          <w:tcPr>
            <w:tcW w:w="6804" w:type="dxa"/>
            <w:tcBorders>
              <w:top w:val="nil"/>
              <w:left w:val="single" w:sz="2" w:space="0" w:color="auto"/>
              <w:bottom w:val="nil"/>
              <w:right w:val="single" w:sz="2" w:space="0" w:color="auto"/>
            </w:tcBorders>
            <w:shd w:val="clear" w:color="auto" w:fill="auto"/>
          </w:tcPr>
          <w:p w:rsidR="007C1D69" w:rsidRPr="006D53F1" w:rsidRDefault="007C1D69" w:rsidP="00544F83">
            <w:pPr>
              <w:pStyle w:val="stofftabellekopf"/>
              <w:rPr>
                <w:rFonts w:asciiTheme="minorHAnsi" w:hAnsiTheme="minorHAnsi"/>
              </w:rPr>
            </w:pPr>
            <w:r>
              <w:rPr>
                <w:rFonts w:asciiTheme="minorHAnsi" w:hAnsiTheme="minorHAnsi"/>
              </w:rPr>
              <w:t>Hör-/ Hörsehverstehen</w:t>
            </w:r>
          </w:p>
        </w:tc>
        <w:tc>
          <w:tcPr>
            <w:tcW w:w="3260" w:type="dxa"/>
            <w:tcBorders>
              <w:top w:val="nil"/>
              <w:left w:val="single" w:sz="2" w:space="0" w:color="auto"/>
              <w:bottom w:val="nil"/>
            </w:tcBorders>
            <w:shd w:val="clear" w:color="auto" w:fill="auto"/>
            <w:vAlign w:val="center"/>
          </w:tcPr>
          <w:p w:rsidR="007C1D69" w:rsidRPr="006D53F1" w:rsidRDefault="007C1D69" w:rsidP="00544F83">
            <w:pPr>
              <w:pStyle w:val="stofftabelletext"/>
              <w:rPr>
                <w:rFonts w:asciiTheme="minorHAnsi" w:hAnsiTheme="minorHAnsi"/>
              </w:rPr>
            </w:pPr>
          </w:p>
        </w:tc>
      </w:tr>
      <w:tr w:rsidR="007C1D69" w:rsidRPr="006D53F1" w:rsidTr="00544F83">
        <w:tc>
          <w:tcPr>
            <w:tcW w:w="6804" w:type="dxa"/>
            <w:tcBorders>
              <w:top w:val="nil"/>
              <w:left w:val="single" w:sz="2" w:space="0" w:color="auto"/>
              <w:bottom w:val="single" w:sz="4" w:space="0" w:color="auto"/>
              <w:right w:val="single" w:sz="2" w:space="0" w:color="auto"/>
            </w:tcBorders>
            <w:shd w:val="clear" w:color="auto" w:fill="auto"/>
          </w:tcPr>
          <w:p w:rsidR="007C1D69" w:rsidRPr="006D53F1" w:rsidRDefault="007C1D69" w:rsidP="00A50C76">
            <w:pPr>
              <w:pStyle w:val="stofftabelletextfett"/>
              <w:rPr>
                <w:rFonts w:asciiTheme="minorHAnsi" w:hAnsiTheme="minorHAnsi"/>
              </w:rPr>
            </w:pPr>
            <w:r w:rsidRPr="006D53F1">
              <w:rPr>
                <w:rFonts w:asciiTheme="minorHAnsi" w:hAnsiTheme="minorHAnsi"/>
              </w:rPr>
              <w:t>Die Schülerinnen und Schüler</w:t>
            </w:r>
          </w:p>
        </w:tc>
        <w:tc>
          <w:tcPr>
            <w:tcW w:w="3260" w:type="dxa"/>
            <w:tcBorders>
              <w:top w:val="nil"/>
              <w:left w:val="single" w:sz="2" w:space="0" w:color="auto"/>
              <w:bottom w:val="single" w:sz="4" w:space="0" w:color="auto"/>
            </w:tcBorders>
            <w:shd w:val="clear" w:color="auto" w:fill="auto"/>
          </w:tcPr>
          <w:p w:rsidR="007C1D69" w:rsidRPr="006D53F1" w:rsidRDefault="007C1D69" w:rsidP="00544F83">
            <w:pPr>
              <w:pStyle w:val="stofftabelletext"/>
              <w:rPr>
                <w:rFonts w:asciiTheme="minorHAnsi" w:hAnsiTheme="minorHAnsi"/>
                <w:b/>
              </w:rPr>
            </w:pPr>
            <w:r w:rsidRPr="006D53F1">
              <w:rPr>
                <w:rFonts w:asciiTheme="minorHAnsi" w:hAnsiTheme="minorHAnsi"/>
              </w:rPr>
              <w:t>Seite/Übung bzw. Seite</w:t>
            </w:r>
          </w:p>
        </w:tc>
      </w:tr>
      <w:tr w:rsidR="007C1D69" w:rsidRPr="006D53F1" w:rsidTr="00544F83">
        <w:trPr>
          <w:trHeight w:hRule="exact" w:val="113"/>
        </w:trPr>
        <w:tc>
          <w:tcPr>
            <w:tcW w:w="6804" w:type="dxa"/>
            <w:tcBorders>
              <w:left w:val="nil"/>
              <w:bottom w:val="nil"/>
              <w:right w:val="nil"/>
            </w:tcBorders>
            <w:shd w:val="clear" w:color="auto" w:fill="auto"/>
          </w:tcPr>
          <w:p w:rsidR="007C1D69" w:rsidRPr="006D53F1" w:rsidRDefault="007C1D69" w:rsidP="00544F83">
            <w:pPr>
              <w:pStyle w:val="stofftabelletext"/>
              <w:rPr>
                <w:rFonts w:asciiTheme="minorHAnsi" w:hAnsiTheme="minorHAnsi"/>
              </w:rPr>
            </w:pPr>
          </w:p>
        </w:tc>
        <w:tc>
          <w:tcPr>
            <w:tcW w:w="3260" w:type="dxa"/>
            <w:tcBorders>
              <w:left w:val="nil"/>
              <w:bottom w:val="nil"/>
              <w:right w:val="nil"/>
            </w:tcBorders>
            <w:shd w:val="clear" w:color="auto" w:fill="auto"/>
          </w:tcPr>
          <w:p w:rsidR="007C1D69" w:rsidRPr="006D53F1" w:rsidRDefault="007C1D69" w:rsidP="00544F83">
            <w:pPr>
              <w:pStyle w:val="stofftabelletext"/>
              <w:rPr>
                <w:rFonts w:asciiTheme="minorHAnsi" w:hAnsiTheme="minorHAnsi"/>
              </w:rPr>
            </w:pPr>
          </w:p>
        </w:tc>
      </w:tr>
      <w:tr w:rsidR="007C1D69" w:rsidRPr="006D53F1" w:rsidTr="00544F83">
        <w:trPr>
          <w:trHeight w:hRule="exact" w:val="113"/>
        </w:trPr>
        <w:tc>
          <w:tcPr>
            <w:tcW w:w="6804" w:type="dxa"/>
            <w:tcBorders>
              <w:top w:val="nil"/>
              <w:left w:val="single" w:sz="2" w:space="0" w:color="auto"/>
              <w:bottom w:val="nil"/>
              <w:right w:val="single" w:sz="2" w:space="0" w:color="auto"/>
            </w:tcBorders>
            <w:shd w:val="clear" w:color="auto" w:fill="auto"/>
          </w:tcPr>
          <w:p w:rsidR="007C1D69" w:rsidRPr="006D53F1" w:rsidRDefault="007C1D69" w:rsidP="00544F83">
            <w:pPr>
              <w:pStyle w:val="stofftabelletext"/>
              <w:rPr>
                <w:rFonts w:asciiTheme="minorHAnsi" w:hAnsiTheme="minorHAnsi"/>
              </w:rPr>
            </w:pPr>
          </w:p>
        </w:tc>
        <w:tc>
          <w:tcPr>
            <w:tcW w:w="3260" w:type="dxa"/>
            <w:tcBorders>
              <w:top w:val="nil"/>
              <w:left w:val="single" w:sz="2" w:space="0" w:color="auto"/>
              <w:bottom w:val="nil"/>
            </w:tcBorders>
            <w:shd w:val="clear" w:color="auto" w:fill="auto"/>
          </w:tcPr>
          <w:p w:rsidR="007C1D69" w:rsidRPr="006D53F1" w:rsidRDefault="007C1D69" w:rsidP="00544F83">
            <w:pPr>
              <w:pStyle w:val="stofftabelletext"/>
              <w:rPr>
                <w:rFonts w:asciiTheme="minorHAnsi" w:hAnsiTheme="minorHAnsi"/>
              </w:rPr>
            </w:pPr>
          </w:p>
        </w:tc>
      </w:tr>
      <w:tr w:rsidR="007921F6" w:rsidRPr="00403BBF" w:rsidTr="007C1D69">
        <w:tc>
          <w:tcPr>
            <w:tcW w:w="6804" w:type="dxa"/>
            <w:tcBorders>
              <w:top w:val="nil"/>
              <w:left w:val="single" w:sz="2" w:space="0" w:color="auto"/>
              <w:bottom w:val="single" w:sz="4" w:space="0" w:color="auto"/>
              <w:right w:val="single" w:sz="2" w:space="0" w:color="auto"/>
            </w:tcBorders>
            <w:shd w:val="clear" w:color="auto" w:fill="auto"/>
          </w:tcPr>
          <w:p w:rsidR="007921F6" w:rsidRPr="00D77138" w:rsidRDefault="007921F6" w:rsidP="00B97DFD">
            <w:pPr>
              <w:autoSpaceDE w:val="0"/>
              <w:autoSpaceDN w:val="0"/>
              <w:adjustRightInd w:val="0"/>
              <w:rPr>
                <w:rFonts w:asciiTheme="minorHAnsi" w:eastAsiaTheme="minorHAnsi" w:hAnsiTheme="minorHAnsi" w:cs="TeXGyreHeros-Regular"/>
                <w:sz w:val="18"/>
                <w:szCs w:val="18"/>
                <w:lang w:eastAsia="en-US"/>
              </w:rPr>
            </w:pPr>
            <w:r>
              <w:rPr>
                <w:rFonts w:asciiTheme="minorHAnsi" w:eastAsiaTheme="minorHAnsi" w:hAnsiTheme="minorHAnsi" w:cs="TeXGyreHeros-Regular"/>
                <w:sz w:val="18"/>
                <w:szCs w:val="18"/>
                <w:lang w:eastAsia="en-US"/>
              </w:rPr>
              <w:t xml:space="preserve">verstehen </w:t>
            </w:r>
            <w:r w:rsidRPr="00D77138">
              <w:rPr>
                <w:rFonts w:asciiTheme="minorHAnsi" w:eastAsiaTheme="minorHAnsi" w:hAnsiTheme="minorHAnsi" w:cs="TeXGyreHeros-Regular"/>
                <w:sz w:val="18"/>
                <w:szCs w:val="18"/>
                <w:lang w:eastAsia="en-US"/>
              </w:rPr>
              <w:t xml:space="preserve">Äußerungen in der direkten Kommunikation sowie zunehmend </w:t>
            </w:r>
            <w:r>
              <w:rPr>
                <w:rFonts w:asciiTheme="minorHAnsi" w:eastAsiaTheme="minorHAnsi" w:hAnsiTheme="minorHAnsi" w:cs="TeXGyreHeros-Regular"/>
                <w:sz w:val="18"/>
                <w:szCs w:val="18"/>
                <w:lang w:eastAsia="en-US"/>
              </w:rPr>
              <w:t xml:space="preserve">komplexere </w:t>
            </w:r>
            <w:r w:rsidRPr="00D77138">
              <w:rPr>
                <w:rFonts w:asciiTheme="minorHAnsi" w:eastAsiaTheme="minorHAnsi" w:hAnsiTheme="minorHAnsi" w:cs="TeXGyreHeros-Regular"/>
                <w:sz w:val="18"/>
                <w:szCs w:val="18"/>
                <w:lang w:eastAsia="en-US"/>
              </w:rPr>
              <w:t xml:space="preserve">authentische </w:t>
            </w:r>
            <w:r>
              <w:rPr>
                <w:rFonts w:asciiTheme="minorHAnsi" w:eastAsiaTheme="minorHAnsi" w:hAnsiTheme="minorHAnsi" w:cs="TeXGyreHeros-Regular"/>
                <w:sz w:val="18"/>
                <w:szCs w:val="18"/>
                <w:lang w:eastAsia="en-US"/>
              </w:rPr>
              <w:t xml:space="preserve">Hör-/Hörsehtexte auch zu </w:t>
            </w:r>
            <w:r w:rsidRPr="00D77138">
              <w:rPr>
                <w:rFonts w:asciiTheme="minorHAnsi" w:eastAsiaTheme="minorHAnsi" w:hAnsiTheme="minorHAnsi" w:cs="TeXGyreHeros-Regular"/>
                <w:sz w:val="18"/>
                <w:szCs w:val="18"/>
                <w:lang w:eastAsia="en-US"/>
              </w:rPr>
              <w:t>grundlegenden gesellschaftlichen und berufsbezogenen Themen, sofern Standardsprache gesprochen wird</w:t>
            </w:r>
            <w:r>
              <w:rPr>
                <w:rFonts w:asciiTheme="minorHAnsi" w:eastAsiaTheme="minorHAnsi" w:hAnsiTheme="minorHAnsi" w:cs="TeXGyreHeros-Regular"/>
                <w:sz w:val="18"/>
                <w:szCs w:val="18"/>
                <w:lang w:eastAsia="en-US"/>
              </w:rPr>
              <w:t>.</w:t>
            </w:r>
          </w:p>
        </w:tc>
        <w:tc>
          <w:tcPr>
            <w:tcW w:w="3260" w:type="dxa"/>
            <w:tcBorders>
              <w:top w:val="nil"/>
              <w:left w:val="single" w:sz="2" w:space="0" w:color="auto"/>
              <w:bottom w:val="single" w:sz="4" w:space="0" w:color="auto"/>
            </w:tcBorders>
            <w:shd w:val="clear" w:color="auto" w:fill="auto"/>
          </w:tcPr>
          <w:p w:rsidR="007921F6" w:rsidRPr="00403BBF" w:rsidRDefault="005E4F6D" w:rsidP="00DE6A61">
            <w:pPr>
              <w:pStyle w:val="stofftabelletext"/>
              <w:numPr>
                <w:ilvl w:val="0"/>
                <w:numId w:val="2"/>
              </w:numPr>
              <w:spacing w:before="0"/>
              <w:ind w:left="287" w:hanging="230"/>
              <w:rPr>
                <w:rFonts w:asciiTheme="minorHAnsi" w:hAnsiTheme="minorHAnsi"/>
                <w:u w:val="single"/>
              </w:rPr>
            </w:pPr>
            <w:r w:rsidRPr="003944F9">
              <w:rPr>
                <w:rFonts w:asciiTheme="minorHAnsi" w:hAnsiTheme="minorHAnsi"/>
                <w:u w:val="single"/>
              </w:rPr>
              <w:t>GL 6 G9</w:t>
            </w:r>
            <w:r w:rsidRPr="003944F9">
              <w:rPr>
                <w:rFonts w:asciiTheme="minorHAnsi" w:hAnsiTheme="minorHAnsi"/>
              </w:rPr>
              <w:t>: u. a.</w:t>
            </w:r>
            <w:r>
              <w:rPr>
                <w:rFonts w:asciiTheme="minorHAnsi" w:hAnsiTheme="minorHAnsi"/>
              </w:rPr>
              <w:t xml:space="preserve"> </w:t>
            </w:r>
            <w:r w:rsidR="000170AD">
              <w:rPr>
                <w:rFonts w:asciiTheme="minorHAnsi" w:hAnsiTheme="minorHAnsi"/>
              </w:rPr>
              <w:t xml:space="preserve">16, </w:t>
            </w:r>
            <w:r w:rsidR="00DE30E6">
              <w:rPr>
                <w:rFonts w:asciiTheme="minorHAnsi" w:hAnsiTheme="minorHAnsi"/>
              </w:rPr>
              <w:t>20/1, 28/1a, 40/2b, 42/6a</w:t>
            </w:r>
          </w:p>
        </w:tc>
      </w:tr>
      <w:tr w:rsidR="007921F6" w:rsidRPr="00403BBF" w:rsidTr="007C1D69">
        <w:tc>
          <w:tcPr>
            <w:tcW w:w="6804" w:type="dxa"/>
            <w:tcBorders>
              <w:top w:val="single" w:sz="4" w:space="0" w:color="auto"/>
              <w:left w:val="single" w:sz="2" w:space="0" w:color="auto"/>
              <w:bottom w:val="single" w:sz="4" w:space="0" w:color="auto"/>
              <w:right w:val="single" w:sz="2" w:space="0" w:color="auto"/>
            </w:tcBorders>
            <w:shd w:val="clear" w:color="auto" w:fill="auto"/>
          </w:tcPr>
          <w:p w:rsidR="007921F6" w:rsidRPr="00D77138" w:rsidRDefault="007921F6" w:rsidP="00467F48">
            <w:pPr>
              <w:autoSpaceDE w:val="0"/>
              <w:autoSpaceDN w:val="0"/>
              <w:adjustRightInd w:val="0"/>
              <w:rPr>
                <w:rFonts w:asciiTheme="minorHAnsi" w:eastAsiaTheme="minorHAnsi" w:hAnsiTheme="minorHAnsi" w:cs="ArialMT"/>
                <w:sz w:val="18"/>
                <w:szCs w:val="18"/>
                <w:lang w:eastAsia="en-US"/>
              </w:rPr>
            </w:pPr>
            <w:r>
              <w:rPr>
                <w:rFonts w:asciiTheme="minorHAnsi" w:eastAsiaTheme="minorHAnsi" w:hAnsiTheme="minorHAnsi" w:cs="ArialMT"/>
                <w:sz w:val="18"/>
                <w:szCs w:val="18"/>
                <w:lang w:eastAsia="en-US"/>
              </w:rPr>
              <w:t xml:space="preserve">entnehmen </w:t>
            </w:r>
            <w:r w:rsidRPr="00D77138">
              <w:rPr>
                <w:rFonts w:asciiTheme="minorHAnsi" w:eastAsiaTheme="minorHAnsi" w:hAnsiTheme="minorHAnsi" w:cs="ArialMT"/>
                <w:sz w:val="18"/>
                <w:szCs w:val="18"/>
                <w:lang w:eastAsia="en-US"/>
              </w:rPr>
              <w:t xml:space="preserve">unter Zuhilfenahme von Hörstrategien Hauptaussagen sowie Detailinformationen von Gehörtem/Gesehenem und </w:t>
            </w:r>
            <w:r w:rsidR="00CF077D">
              <w:rPr>
                <w:rFonts w:asciiTheme="minorHAnsi" w:eastAsiaTheme="minorHAnsi" w:hAnsiTheme="minorHAnsi" w:cs="ArialMT"/>
                <w:sz w:val="18"/>
                <w:szCs w:val="18"/>
                <w:lang w:eastAsia="en-US"/>
              </w:rPr>
              <w:t xml:space="preserve">bringen diese in </w:t>
            </w:r>
            <w:r w:rsidRPr="00D77138">
              <w:rPr>
                <w:rFonts w:asciiTheme="minorHAnsi" w:eastAsiaTheme="minorHAnsi" w:hAnsiTheme="minorHAnsi" w:cs="ArialMT"/>
                <w:sz w:val="18"/>
                <w:szCs w:val="18"/>
                <w:lang w:eastAsia="en-US"/>
              </w:rPr>
              <w:t>Zusammenh</w:t>
            </w:r>
            <w:r w:rsidR="00CF077D">
              <w:rPr>
                <w:rFonts w:asciiTheme="minorHAnsi" w:eastAsiaTheme="minorHAnsi" w:hAnsiTheme="minorHAnsi" w:cs="ArialMT"/>
                <w:sz w:val="18"/>
                <w:szCs w:val="18"/>
                <w:lang w:eastAsia="en-US"/>
              </w:rPr>
              <w:t>ang</w:t>
            </w:r>
            <w:r w:rsidRPr="00D77138">
              <w:rPr>
                <w:rFonts w:asciiTheme="minorHAnsi" w:eastAsiaTheme="minorHAnsi" w:hAnsiTheme="minorHAnsi" w:cs="ArialMT"/>
                <w:sz w:val="18"/>
                <w:szCs w:val="18"/>
                <w:lang w:eastAsia="en-US"/>
              </w:rPr>
              <w:t>. Sie erschließen Haltungen und Beziehungen zwischen den Sprechenden</w:t>
            </w:r>
            <w:r w:rsidR="00CF077D">
              <w:rPr>
                <w:rFonts w:asciiTheme="minorHAnsi" w:eastAsiaTheme="minorHAnsi" w:hAnsiTheme="minorHAnsi" w:cs="ArialMT"/>
                <w:sz w:val="18"/>
                <w:szCs w:val="18"/>
                <w:lang w:eastAsia="en-US"/>
              </w:rPr>
              <w:t>, auch wenn diese komplexer sind</w:t>
            </w:r>
            <w:r w:rsidRPr="00D77138">
              <w:rPr>
                <w:rFonts w:asciiTheme="minorHAnsi" w:eastAsiaTheme="minorHAnsi" w:hAnsiTheme="minorHAnsi" w:cs="ArialMT"/>
                <w:sz w:val="18"/>
                <w:szCs w:val="18"/>
                <w:lang w:eastAsia="en-US"/>
              </w:rPr>
              <w:t>.</w:t>
            </w:r>
          </w:p>
          <w:p w:rsidR="007921F6" w:rsidRPr="00D77138" w:rsidRDefault="007921F6" w:rsidP="00CF077D">
            <w:pPr>
              <w:autoSpaceDE w:val="0"/>
              <w:autoSpaceDN w:val="0"/>
              <w:adjustRightInd w:val="0"/>
              <w:rPr>
                <w:rFonts w:asciiTheme="minorHAnsi" w:eastAsiaTheme="minorHAnsi" w:hAnsiTheme="minorHAnsi" w:cs="ArialMT"/>
                <w:sz w:val="18"/>
                <w:szCs w:val="18"/>
                <w:lang w:eastAsia="en-US"/>
              </w:rPr>
            </w:pPr>
            <w:r w:rsidRPr="00D77138">
              <w:rPr>
                <w:rFonts w:asciiTheme="minorHAnsi" w:eastAsiaTheme="minorHAnsi" w:hAnsiTheme="minorHAnsi" w:cs="ArialMT"/>
                <w:sz w:val="18"/>
                <w:szCs w:val="18"/>
                <w:lang w:eastAsia="en-US"/>
              </w:rPr>
              <w:t xml:space="preserve">Für den Schwierigkeitsgrad von Texten sind folgende Faktoren ausschlaggebend: Vertrautheit mit dem Thema und der Textsorte, Informationsdichte, sprachliche Komplexität, </w:t>
            </w:r>
            <w:r w:rsidR="00CF077D">
              <w:rPr>
                <w:rFonts w:asciiTheme="minorHAnsi" w:eastAsiaTheme="minorHAnsi" w:hAnsiTheme="minorHAnsi" w:cs="ArialMT"/>
                <w:sz w:val="18"/>
                <w:szCs w:val="18"/>
                <w:lang w:eastAsia="en-US"/>
              </w:rPr>
              <w:t xml:space="preserve">fehlende Kohärenz, </w:t>
            </w:r>
            <w:r w:rsidRPr="00D77138">
              <w:rPr>
                <w:rFonts w:asciiTheme="minorHAnsi" w:eastAsiaTheme="minorHAnsi" w:hAnsiTheme="minorHAnsi" w:cs="ArialMT"/>
                <w:sz w:val="18"/>
                <w:szCs w:val="18"/>
                <w:lang w:eastAsia="en-US"/>
              </w:rPr>
              <w:t>Sprechgeschwindigkeit, Anzahl der Sprecher und Nebengeräusche.</w:t>
            </w:r>
          </w:p>
        </w:tc>
        <w:tc>
          <w:tcPr>
            <w:tcW w:w="3260" w:type="dxa"/>
            <w:tcBorders>
              <w:top w:val="single" w:sz="4" w:space="0" w:color="auto"/>
              <w:left w:val="single" w:sz="2" w:space="0" w:color="auto"/>
              <w:bottom w:val="single" w:sz="4" w:space="0" w:color="auto"/>
            </w:tcBorders>
            <w:shd w:val="clear" w:color="auto" w:fill="auto"/>
          </w:tcPr>
          <w:p w:rsidR="007921F6" w:rsidRPr="00403BBF" w:rsidRDefault="005E4F6D" w:rsidP="00DE6A61">
            <w:pPr>
              <w:pStyle w:val="stofftabelletext"/>
              <w:numPr>
                <w:ilvl w:val="0"/>
                <w:numId w:val="2"/>
              </w:numPr>
              <w:spacing w:before="0"/>
              <w:ind w:left="287" w:hanging="230"/>
              <w:rPr>
                <w:rFonts w:asciiTheme="minorHAnsi" w:hAnsiTheme="minorHAnsi"/>
                <w:lang w:val="en-US"/>
              </w:rPr>
            </w:pPr>
            <w:r w:rsidRPr="003944F9">
              <w:rPr>
                <w:rFonts w:asciiTheme="minorHAnsi" w:hAnsiTheme="minorHAnsi"/>
                <w:u w:val="single"/>
              </w:rPr>
              <w:t>GL 6 G9</w:t>
            </w:r>
            <w:r w:rsidRPr="003944F9">
              <w:rPr>
                <w:rFonts w:asciiTheme="minorHAnsi" w:hAnsiTheme="minorHAnsi"/>
              </w:rPr>
              <w:t>: u. a.</w:t>
            </w:r>
            <w:r w:rsidR="00467F48">
              <w:rPr>
                <w:rFonts w:asciiTheme="minorHAnsi" w:hAnsiTheme="minorHAnsi"/>
              </w:rPr>
              <w:t xml:space="preserve"> 20/1b, 41/4, 42/5b, </w:t>
            </w:r>
            <w:r w:rsidR="00AE3D75">
              <w:rPr>
                <w:rFonts w:asciiTheme="minorHAnsi" w:hAnsiTheme="minorHAnsi"/>
              </w:rPr>
              <w:t xml:space="preserve">47/5, </w:t>
            </w:r>
            <w:r w:rsidR="000170AD">
              <w:rPr>
                <w:rFonts w:asciiTheme="minorHAnsi" w:hAnsiTheme="minorHAnsi"/>
              </w:rPr>
              <w:t>51/16, 64/1, 75/3+</w:t>
            </w:r>
            <w:r w:rsidR="00050568">
              <w:rPr>
                <w:rFonts w:asciiTheme="minorHAnsi" w:hAnsiTheme="minorHAnsi"/>
              </w:rPr>
              <w:t>4</w:t>
            </w:r>
          </w:p>
        </w:tc>
      </w:tr>
    </w:tbl>
    <w:p w:rsidR="00622C66" w:rsidRDefault="00622C66">
      <w:r>
        <w:br w:type="page"/>
      </w:r>
    </w:p>
    <w:p w:rsidR="007C1D69" w:rsidRPr="003C2E31" w:rsidRDefault="007C1D69" w:rsidP="00D55647">
      <w:pPr>
        <w:pStyle w:val="stofftabelletext"/>
        <w:rPr>
          <w:rFonts w:asciiTheme="minorHAnsi" w:hAnsiTheme="minorHAns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4"/>
        <w:gridCol w:w="3260"/>
      </w:tblGrid>
      <w:tr w:rsidR="00D55647" w:rsidRPr="006D53F1" w:rsidTr="00D55647">
        <w:trPr>
          <w:tblHeader/>
        </w:trPr>
        <w:tc>
          <w:tcPr>
            <w:tcW w:w="6804" w:type="dxa"/>
            <w:tcBorders>
              <w:top w:val="nil"/>
              <w:left w:val="single" w:sz="2" w:space="0" w:color="auto"/>
              <w:bottom w:val="nil"/>
              <w:right w:val="single" w:sz="2" w:space="0" w:color="auto"/>
            </w:tcBorders>
            <w:shd w:val="clear" w:color="auto" w:fill="auto"/>
          </w:tcPr>
          <w:p w:rsidR="00D55647" w:rsidRPr="006D53F1" w:rsidRDefault="00E248E0" w:rsidP="00D55647">
            <w:pPr>
              <w:pStyle w:val="stofftabellekopf"/>
              <w:rPr>
                <w:rFonts w:asciiTheme="minorHAnsi" w:hAnsiTheme="minorHAnsi"/>
              </w:rPr>
            </w:pPr>
            <w:r>
              <w:rPr>
                <w:rFonts w:asciiTheme="minorHAnsi" w:hAnsiTheme="minorHAnsi"/>
              </w:rPr>
              <w:t>Leseverstehen</w:t>
            </w:r>
          </w:p>
        </w:tc>
        <w:tc>
          <w:tcPr>
            <w:tcW w:w="3260" w:type="dxa"/>
            <w:tcBorders>
              <w:top w:val="nil"/>
              <w:left w:val="single" w:sz="2" w:space="0" w:color="auto"/>
              <w:bottom w:val="nil"/>
            </w:tcBorders>
            <w:shd w:val="clear" w:color="auto" w:fill="auto"/>
            <w:vAlign w:val="center"/>
          </w:tcPr>
          <w:p w:rsidR="00D55647" w:rsidRPr="006D53F1" w:rsidRDefault="00D55647" w:rsidP="00D55647">
            <w:pPr>
              <w:pStyle w:val="stofftabelletext"/>
              <w:rPr>
                <w:rFonts w:asciiTheme="minorHAnsi" w:hAnsiTheme="minorHAnsi"/>
              </w:rPr>
            </w:pPr>
          </w:p>
        </w:tc>
      </w:tr>
      <w:tr w:rsidR="00D55647" w:rsidRPr="006D53F1" w:rsidTr="00D55647">
        <w:tc>
          <w:tcPr>
            <w:tcW w:w="6804" w:type="dxa"/>
            <w:tcBorders>
              <w:top w:val="nil"/>
              <w:left w:val="single" w:sz="2" w:space="0" w:color="auto"/>
              <w:bottom w:val="single" w:sz="4" w:space="0" w:color="auto"/>
              <w:right w:val="single" w:sz="2" w:space="0" w:color="auto"/>
            </w:tcBorders>
            <w:shd w:val="clear" w:color="auto" w:fill="auto"/>
          </w:tcPr>
          <w:p w:rsidR="00D55647" w:rsidRPr="006D53F1" w:rsidRDefault="00D55647" w:rsidP="00673321">
            <w:pPr>
              <w:pStyle w:val="stofftabelletextfett"/>
              <w:rPr>
                <w:rFonts w:asciiTheme="minorHAnsi" w:hAnsiTheme="minorHAnsi"/>
              </w:rPr>
            </w:pPr>
            <w:r w:rsidRPr="006D53F1">
              <w:rPr>
                <w:rFonts w:asciiTheme="minorHAnsi" w:hAnsiTheme="minorHAnsi"/>
              </w:rPr>
              <w:t>Die Schülerinnen und Schüler</w:t>
            </w:r>
          </w:p>
        </w:tc>
        <w:tc>
          <w:tcPr>
            <w:tcW w:w="3260" w:type="dxa"/>
            <w:tcBorders>
              <w:top w:val="nil"/>
              <w:left w:val="single" w:sz="2" w:space="0" w:color="auto"/>
              <w:bottom w:val="single" w:sz="4" w:space="0" w:color="auto"/>
            </w:tcBorders>
            <w:shd w:val="clear" w:color="auto" w:fill="auto"/>
          </w:tcPr>
          <w:p w:rsidR="00D55647" w:rsidRPr="006D53F1" w:rsidRDefault="00D55647" w:rsidP="00D55647">
            <w:pPr>
              <w:pStyle w:val="stofftabelletext"/>
              <w:rPr>
                <w:rFonts w:asciiTheme="minorHAnsi" w:hAnsiTheme="minorHAnsi"/>
                <w:b/>
              </w:rPr>
            </w:pPr>
            <w:r w:rsidRPr="006D53F1">
              <w:rPr>
                <w:rFonts w:asciiTheme="minorHAnsi" w:hAnsiTheme="minorHAnsi"/>
              </w:rPr>
              <w:t>Seite/Übung bzw. Seite</w:t>
            </w:r>
          </w:p>
        </w:tc>
      </w:tr>
      <w:tr w:rsidR="00D55647" w:rsidRPr="006D53F1" w:rsidTr="00D55647">
        <w:trPr>
          <w:trHeight w:hRule="exact" w:val="113"/>
        </w:trPr>
        <w:tc>
          <w:tcPr>
            <w:tcW w:w="6804" w:type="dxa"/>
            <w:tcBorders>
              <w:left w:val="nil"/>
              <w:bottom w:val="nil"/>
              <w:right w:val="nil"/>
            </w:tcBorders>
            <w:shd w:val="clear" w:color="auto" w:fill="auto"/>
          </w:tcPr>
          <w:p w:rsidR="00D55647" w:rsidRPr="006D53F1" w:rsidRDefault="00D55647" w:rsidP="00D55647">
            <w:pPr>
              <w:pStyle w:val="stofftabelletext"/>
              <w:rPr>
                <w:rFonts w:asciiTheme="minorHAnsi" w:hAnsiTheme="minorHAnsi"/>
              </w:rPr>
            </w:pPr>
          </w:p>
        </w:tc>
        <w:tc>
          <w:tcPr>
            <w:tcW w:w="3260" w:type="dxa"/>
            <w:tcBorders>
              <w:left w:val="nil"/>
              <w:bottom w:val="nil"/>
              <w:right w:val="nil"/>
            </w:tcBorders>
            <w:shd w:val="clear" w:color="auto" w:fill="auto"/>
          </w:tcPr>
          <w:p w:rsidR="00D55647" w:rsidRPr="006D53F1" w:rsidRDefault="00D55647" w:rsidP="00D55647">
            <w:pPr>
              <w:pStyle w:val="stofftabelletext"/>
              <w:rPr>
                <w:rFonts w:asciiTheme="minorHAnsi" w:hAnsiTheme="minorHAnsi"/>
              </w:rPr>
            </w:pPr>
          </w:p>
        </w:tc>
      </w:tr>
      <w:tr w:rsidR="00D55647" w:rsidRPr="006D53F1" w:rsidTr="00D55647">
        <w:trPr>
          <w:trHeight w:hRule="exact" w:val="113"/>
        </w:trPr>
        <w:tc>
          <w:tcPr>
            <w:tcW w:w="6804" w:type="dxa"/>
            <w:tcBorders>
              <w:top w:val="nil"/>
              <w:left w:val="single" w:sz="2" w:space="0" w:color="auto"/>
              <w:bottom w:val="nil"/>
              <w:right w:val="single" w:sz="2" w:space="0" w:color="auto"/>
            </w:tcBorders>
            <w:shd w:val="clear" w:color="auto" w:fill="auto"/>
          </w:tcPr>
          <w:p w:rsidR="00D55647" w:rsidRPr="006D53F1" w:rsidRDefault="00D55647" w:rsidP="00D55647">
            <w:pPr>
              <w:pStyle w:val="stofftabelletext"/>
              <w:rPr>
                <w:rFonts w:asciiTheme="minorHAnsi" w:hAnsiTheme="minorHAnsi"/>
              </w:rPr>
            </w:pPr>
          </w:p>
        </w:tc>
        <w:tc>
          <w:tcPr>
            <w:tcW w:w="3260" w:type="dxa"/>
            <w:tcBorders>
              <w:top w:val="nil"/>
              <w:left w:val="single" w:sz="2" w:space="0" w:color="auto"/>
              <w:bottom w:val="nil"/>
            </w:tcBorders>
            <w:shd w:val="clear" w:color="auto" w:fill="auto"/>
          </w:tcPr>
          <w:p w:rsidR="00D55647" w:rsidRPr="006D53F1" w:rsidRDefault="00D55647" w:rsidP="00D55647">
            <w:pPr>
              <w:pStyle w:val="stofftabelletext"/>
              <w:rPr>
                <w:rFonts w:asciiTheme="minorHAnsi" w:hAnsiTheme="minorHAnsi"/>
              </w:rPr>
            </w:pPr>
          </w:p>
        </w:tc>
      </w:tr>
      <w:tr w:rsidR="00673321" w:rsidRPr="00673321" w:rsidTr="00D55647">
        <w:tc>
          <w:tcPr>
            <w:tcW w:w="6804" w:type="dxa"/>
            <w:tcBorders>
              <w:top w:val="nil"/>
              <w:left w:val="single" w:sz="2" w:space="0" w:color="auto"/>
              <w:bottom w:val="single" w:sz="2" w:space="0" w:color="auto"/>
              <w:right w:val="single" w:sz="2" w:space="0" w:color="auto"/>
            </w:tcBorders>
            <w:shd w:val="clear" w:color="auto" w:fill="auto"/>
          </w:tcPr>
          <w:p w:rsidR="00673321" w:rsidRPr="00673321" w:rsidRDefault="00673321" w:rsidP="00673321">
            <w:pPr>
              <w:autoSpaceDE w:val="0"/>
              <w:autoSpaceDN w:val="0"/>
              <w:adjustRightInd w:val="0"/>
              <w:rPr>
                <w:rFonts w:asciiTheme="minorHAnsi" w:eastAsiaTheme="minorHAnsi" w:hAnsiTheme="minorHAnsi" w:cs="TeXGyreHeros-Regular"/>
                <w:sz w:val="18"/>
                <w:szCs w:val="20"/>
                <w:lang w:eastAsia="en-US"/>
              </w:rPr>
            </w:pPr>
            <w:r w:rsidRPr="00673321">
              <w:rPr>
                <w:rFonts w:asciiTheme="minorHAnsi" w:eastAsiaTheme="minorHAnsi" w:hAnsiTheme="minorHAnsi" w:cs="TeXGyreHeros-Regular"/>
                <w:sz w:val="18"/>
                <w:szCs w:val="20"/>
                <w:lang w:eastAsia="en-US"/>
              </w:rPr>
              <w:t xml:space="preserve">verstehen authentische Gebrauchstexte, Sachtexte und fiktionale Texte </w:t>
            </w:r>
            <w:r>
              <w:rPr>
                <w:rFonts w:asciiTheme="minorHAnsi" w:eastAsiaTheme="minorHAnsi" w:hAnsiTheme="minorHAnsi" w:cs="TeXGyreHeros-Regular"/>
                <w:sz w:val="18"/>
                <w:szCs w:val="20"/>
                <w:lang w:eastAsia="en-US"/>
              </w:rPr>
              <w:t xml:space="preserve">auch </w:t>
            </w:r>
            <w:r w:rsidRPr="00673321">
              <w:rPr>
                <w:rFonts w:asciiTheme="minorHAnsi" w:eastAsiaTheme="minorHAnsi" w:hAnsiTheme="minorHAnsi" w:cs="TeXGyreHeros-Regular"/>
                <w:sz w:val="18"/>
                <w:szCs w:val="20"/>
                <w:lang w:eastAsia="en-US"/>
              </w:rPr>
              <w:t xml:space="preserve">zu </w:t>
            </w:r>
            <w:r>
              <w:rPr>
                <w:rFonts w:asciiTheme="minorHAnsi" w:eastAsiaTheme="minorHAnsi" w:hAnsiTheme="minorHAnsi" w:cs="TeXGyreHeros-Regular"/>
                <w:sz w:val="18"/>
                <w:szCs w:val="20"/>
                <w:lang w:eastAsia="en-US"/>
              </w:rPr>
              <w:t xml:space="preserve">komplexeren </w:t>
            </w:r>
            <w:r w:rsidRPr="00673321">
              <w:rPr>
                <w:rFonts w:asciiTheme="minorHAnsi" w:eastAsiaTheme="minorHAnsi" w:hAnsiTheme="minorHAnsi" w:cs="TeXGyreHeros-Regular"/>
                <w:sz w:val="18"/>
                <w:szCs w:val="20"/>
                <w:lang w:eastAsia="en-US"/>
              </w:rPr>
              <w:t>gesellschaftlichen und berufsspezifischen Themen.</w:t>
            </w:r>
          </w:p>
          <w:p w:rsidR="00673321" w:rsidRPr="00673321" w:rsidRDefault="00673321" w:rsidP="00673321">
            <w:pPr>
              <w:autoSpaceDE w:val="0"/>
              <w:autoSpaceDN w:val="0"/>
              <w:adjustRightInd w:val="0"/>
              <w:rPr>
                <w:rFonts w:asciiTheme="minorHAnsi" w:eastAsiaTheme="minorHAnsi" w:hAnsiTheme="minorHAnsi" w:cs="TeXGyreHeros-Regular"/>
                <w:sz w:val="18"/>
                <w:szCs w:val="20"/>
                <w:lang w:eastAsia="en-US"/>
              </w:rPr>
            </w:pPr>
            <w:r w:rsidRPr="00673321">
              <w:rPr>
                <w:rFonts w:asciiTheme="minorHAnsi" w:eastAsiaTheme="minorHAnsi" w:hAnsiTheme="minorHAnsi" w:cs="TeXGyreHeros-Regular"/>
                <w:sz w:val="18"/>
                <w:szCs w:val="20"/>
                <w:lang w:eastAsia="en-US"/>
              </w:rPr>
              <w:t>Unter Zuhilfenahme einschlägiger Lesestile und Texterschließungsstrategien entnehmen sie Texten die Hauptaussagen und gegebenenfalls die Intention. Sie entnehmen Detailinformationen und verstehen diese zunehmend selbstständig im Zusammenhang. Sie erschließen Sinnzusammenhänge zwischen Textteilen</w:t>
            </w:r>
            <w:r>
              <w:rPr>
                <w:rFonts w:asciiTheme="minorHAnsi" w:eastAsiaTheme="minorHAnsi" w:hAnsiTheme="minorHAnsi" w:cs="TeXGyreHeros-Regular"/>
                <w:sz w:val="18"/>
                <w:szCs w:val="20"/>
                <w:lang w:eastAsia="en-US"/>
              </w:rPr>
              <w:t>, zugrundeliegende Textstrukturen</w:t>
            </w:r>
            <w:r w:rsidRPr="00673321">
              <w:rPr>
                <w:rFonts w:asciiTheme="minorHAnsi" w:eastAsiaTheme="minorHAnsi" w:hAnsiTheme="minorHAnsi" w:cs="TeXGyreHeros-Regular"/>
                <w:sz w:val="18"/>
                <w:szCs w:val="20"/>
                <w:lang w:eastAsia="en-US"/>
              </w:rPr>
              <w:t xml:space="preserve"> sowie Haltungen von und Beziehungen zwischen Personen oder Figuren </w:t>
            </w:r>
            <w:r>
              <w:rPr>
                <w:rFonts w:asciiTheme="minorHAnsi" w:eastAsiaTheme="minorHAnsi" w:hAnsiTheme="minorHAnsi" w:cs="TeXGyreHeros-Regular"/>
                <w:sz w:val="18"/>
                <w:szCs w:val="20"/>
                <w:lang w:eastAsia="en-US"/>
              </w:rPr>
              <w:t>weitgehend</w:t>
            </w:r>
            <w:r w:rsidRPr="00673321">
              <w:rPr>
                <w:rFonts w:asciiTheme="minorHAnsi" w:eastAsiaTheme="minorHAnsi" w:hAnsiTheme="minorHAnsi" w:cs="TeXGyreHeros-Regular"/>
                <w:sz w:val="18"/>
                <w:szCs w:val="20"/>
                <w:lang w:eastAsia="en-US"/>
              </w:rPr>
              <w:t xml:space="preserve"> selbstständig</w:t>
            </w:r>
            <w:r>
              <w:rPr>
                <w:rFonts w:asciiTheme="minorHAnsi" w:eastAsiaTheme="minorHAnsi" w:hAnsiTheme="minorHAnsi" w:cs="TeXGyreHeros-Regular"/>
                <w:sz w:val="18"/>
                <w:szCs w:val="20"/>
                <w:lang w:eastAsia="en-US"/>
              </w:rPr>
              <w:t xml:space="preserve"> und interpretieren diese unter Anleitung</w:t>
            </w:r>
            <w:r w:rsidRPr="00673321">
              <w:rPr>
                <w:rFonts w:asciiTheme="minorHAnsi" w:eastAsiaTheme="minorHAnsi" w:hAnsiTheme="minorHAnsi" w:cs="TeXGyreHeros-Regular"/>
                <w:sz w:val="18"/>
                <w:szCs w:val="20"/>
                <w:lang w:eastAsia="en-US"/>
              </w:rPr>
              <w:t>.</w:t>
            </w:r>
          </w:p>
          <w:p w:rsidR="00D55647" w:rsidRPr="00673321" w:rsidRDefault="00673321" w:rsidP="00673321">
            <w:pPr>
              <w:autoSpaceDE w:val="0"/>
              <w:autoSpaceDN w:val="0"/>
              <w:adjustRightInd w:val="0"/>
              <w:rPr>
                <w:rFonts w:asciiTheme="minorHAnsi" w:eastAsiaTheme="minorHAnsi" w:hAnsiTheme="minorHAnsi" w:cs="TeXGyreHeros-Regular"/>
                <w:sz w:val="20"/>
                <w:szCs w:val="20"/>
                <w:lang w:eastAsia="en-US"/>
              </w:rPr>
            </w:pPr>
            <w:r w:rsidRPr="00673321">
              <w:rPr>
                <w:rFonts w:asciiTheme="minorHAnsi" w:eastAsiaTheme="minorHAnsi" w:hAnsiTheme="minorHAnsi" w:cs="TeXGyreHeros-Regular"/>
                <w:sz w:val="18"/>
                <w:szCs w:val="20"/>
                <w:lang w:eastAsia="en-US"/>
              </w:rPr>
              <w:t>Für den Schwierigkeitsgrad von Texten sind folgende Faktoren ausschlaggebend: Vertrautheit mit dem Thema und der Textsorte, Menge an unbekannten lexikalischen Einheiten, kulturspezifische Begrifflichkeiten, Informationsdichte sowie syntaktische</w:t>
            </w:r>
            <w:r>
              <w:rPr>
                <w:rFonts w:asciiTheme="minorHAnsi" w:eastAsiaTheme="minorHAnsi" w:hAnsiTheme="minorHAnsi" w:cs="TeXGyreHeros-Regular"/>
                <w:sz w:val="18"/>
                <w:szCs w:val="20"/>
                <w:lang w:eastAsia="en-US"/>
              </w:rPr>
              <w:t xml:space="preserve"> und narrative</w:t>
            </w:r>
            <w:r w:rsidRPr="00673321">
              <w:rPr>
                <w:rFonts w:asciiTheme="minorHAnsi" w:eastAsiaTheme="minorHAnsi" w:hAnsiTheme="minorHAnsi" w:cs="TeXGyreHeros-Regular"/>
                <w:sz w:val="18"/>
                <w:szCs w:val="20"/>
                <w:lang w:eastAsia="en-US"/>
              </w:rPr>
              <w:t xml:space="preserve"> Komplexität.</w:t>
            </w:r>
          </w:p>
        </w:tc>
        <w:tc>
          <w:tcPr>
            <w:tcW w:w="3260" w:type="dxa"/>
            <w:tcBorders>
              <w:top w:val="nil"/>
              <w:left w:val="single" w:sz="2" w:space="0" w:color="auto"/>
              <w:bottom w:val="single" w:sz="2" w:space="0" w:color="auto"/>
            </w:tcBorders>
            <w:shd w:val="clear" w:color="auto" w:fill="auto"/>
          </w:tcPr>
          <w:p w:rsidR="0091614A" w:rsidRPr="00673321" w:rsidRDefault="0034478B" w:rsidP="0034478B">
            <w:pPr>
              <w:pStyle w:val="stofftabelletext"/>
              <w:numPr>
                <w:ilvl w:val="0"/>
                <w:numId w:val="2"/>
              </w:numPr>
              <w:spacing w:before="0"/>
              <w:ind w:left="287" w:hanging="230"/>
              <w:rPr>
                <w:rFonts w:asciiTheme="minorHAnsi" w:hAnsiTheme="minorHAnsi"/>
                <w:u w:val="single"/>
              </w:rPr>
            </w:pPr>
            <w:r w:rsidRPr="003944F9">
              <w:rPr>
                <w:rFonts w:asciiTheme="minorHAnsi" w:hAnsiTheme="minorHAnsi"/>
                <w:u w:val="single"/>
              </w:rPr>
              <w:t>GL 6 G9</w:t>
            </w:r>
            <w:r w:rsidRPr="003944F9">
              <w:rPr>
                <w:rFonts w:asciiTheme="minorHAnsi" w:hAnsiTheme="minorHAnsi"/>
              </w:rPr>
              <w:t>: u. a.</w:t>
            </w:r>
            <w:r>
              <w:rPr>
                <w:rFonts w:asciiTheme="minorHAnsi" w:hAnsiTheme="minorHAnsi"/>
              </w:rPr>
              <w:t xml:space="preserve"> </w:t>
            </w:r>
            <w:r w:rsidR="001F796C">
              <w:rPr>
                <w:rFonts w:asciiTheme="minorHAnsi" w:hAnsiTheme="minorHAnsi"/>
              </w:rPr>
              <w:t xml:space="preserve">8/1+2, 9/4a, </w:t>
            </w:r>
            <w:r w:rsidR="00BF60E8">
              <w:rPr>
                <w:rFonts w:asciiTheme="minorHAnsi" w:hAnsiTheme="minorHAnsi"/>
              </w:rPr>
              <w:t xml:space="preserve">10/6, 11/8, 14/13, 17/18, 23-26/2-5, </w:t>
            </w:r>
            <w:r w:rsidR="00770533">
              <w:rPr>
                <w:rFonts w:asciiTheme="minorHAnsi" w:hAnsiTheme="minorHAnsi"/>
              </w:rPr>
              <w:t xml:space="preserve">35/3, 36/5, 37/6, </w:t>
            </w:r>
            <w:r w:rsidR="00D51C14">
              <w:rPr>
                <w:rFonts w:asciiTheme="minorHAnsi" w:hAnsiTheme="minorHAnsi"/>
              </w:rPr>
              <w:t xml:space="preserve">46/1, 51/13, 54/21, 63/2+3, 68/2, 69/3, </w:t>
            </w:r>
            <w:r w:rsidR="00E22CFC">
              <w:rPr>
                <w:rFonts w:asciiTheme="minorHAnsi" w:hAnsiTheme="minorHAnsi"/>
              </w:rPr>
              <w:t>72/8, 74/1</w:t>
            </w:r>
          </w:p>
        </w:tc>
      </w:tr>
    </w:tbl>
    <w:p w:rsidR="00D55647" w:rsidRPr="00BF60E8" w:rsidRDefault="00D55647" w:rsidP="00D55647">
      <w:pPr>
        <w:pStyle w:val="stofftabelletext"/>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4"/>
        <w:gridCol w:w="3260"/>
      </w:tblGrid>
      <w:tr w:rsidR="00D55647" w:rsidRPr="006D53F1" w:rsidTr="00D55647">
        <w:trPr>
          <w:tblHeader/>
        </w:trPr>
        <w:tc>
          <w:tcPr>
            <w:tcW w:w="6804" w:type="dxa"/>
            <w:tcBorders>
              <w:top w:val="nil"/>
              <w:left w:val="single" w:sz="2" w:space="0" w:color="auto"/>
              <w:bottom w:val="nil"/>
              <w:right w:val="single" w:sz="2" w:space="0" w:color="auto"/>
            </w:tcBorders>
            <w:shd w:val="clear" w:color="auto" w:fill="auto"/>
          </w:tcPr>
          <w:p w:rsidR="00D55647" w:rsidRPr="006D53F1" w:rsidRDefault="009A1EE9" w:rsidP="00D55647">
            <w:pPr>
              <w:pStyle w:val="stofftabellekopf"/>
              <w:rPr>
                <w:rFonts w:asciiTheme="minorHAnsi" w:hAnsiTheme="minorHAnsi"/>
              </w:rPr>
            </w:pPr>
            <w:r>
              <w:rPr>
                <w:rFonts w:asciiTheme="minorHAnsi" w:hAnsiTheme="minorHAnsi"/>
              </w:rPr>
              <w:t>Spr</w:t>
            </w:r>
            <w:r w:rsidR="00CB37DB">
              <w:rPr>
                <w:rFonts w:asciiTheme="minorHAnsi" w:hAnsiTheme="minorHAnsi"/>
              </w:rPr>
              <w:t>echen –</w:t>
            </w:r>
            <w:r>
              <w:rPr>
                <w:rFonts w:asciiTheme="minorHAnsi" w:hAnsiTheme="minorHAnsi"/>
              </w:rPr>
              <w:t xml:space="preserve"> an Gesprächen teilnehmen</w:t>
            </w:r>
          </w:p>
        </w:tc>
        <w:tc>
          <w:tcPr>
            <w:tcW w:w="3260" w:type="dxa"/>
            <w:tcBorders>
              <w:top w:val="nil"/>
              <w:left w:val="single" w:sz="2" w:space="0" w:color="auto"/>
              <w:bottom w:val="nil"/>
            </w:tcBorders>
            <w:shd w:val="clear" w:color="auto" w:fill="auto"/>
            <w:vAlign w:val="center"/>
          </w:tcPr>
          <w:p w:rsidR="00D55647" w:rsidRPr="006D53F1" w:rsidRDefault="00D55647" w:rsidP="00D55647">
            <w:pPr>
              <w:pStyle w:val="stofftabelletext"/>
              <w:rPr>
                <w:rFonts w:asciiTheme="minorHAnsi" w:hAnsiTheme="minorHAnsi"/>
              </w:rPr>
            </w:pPr>
          </w:p>
        </w:tc>
      </w:tr>
      <w:tr w:rsidR="00D55647" w:rsidRPr="006D53F1" w:rsidTr="00D55647">
        <w:tc>
          <w:tcPr>
            <w:tcW w:w="6804" w:type="dxa"/>
            <w:tcBorders>
              <w:top w:val="nil"/>
              <w:left w:val="single" w:sz="2" w:space="0" w:color="auto"/>
              <w:bottom w:val="single" w:sz="4" w:space="0" w:color="auto"/>
              <w:right w:val="single" w:sz="2" w:space="0" w:color="auto"/>
            </w:tcBorders>
            <w:shd w:val="clear" w:color="auto" w:fill="auto"/>
          </w:tcPr>
          <w:p w:rsidR="00D55647" w:rsidRPr="006D53F1" w:rsidRDefault="00D55647" w:rsidP="0011432C">
            <w:pPr>
              <w:pStyle w:val="stofftabelletextfett"/>
              <w:rPr>
                <w:rFonts w:asciiTheme="minorHAnsi" w:hAnsiTheme="minorHAnsi"/>
              </w:rPr>
            </w:pPr>
            <w:r w:rsidRPr="006D53F1">
              <w:rPr>
                <w:rFonts w:asciiTheme="minorHAnsi" w:hAnsiTheme="minorHAnsi"/>
              </w:rPr>
              <w:t>Die Schülerinnen und Schüler</w:t>
            </w:r>
          </w:p>
        </w:tc>
        <w:tc>
          <w:tcPr>
            <w:tcW w:w="3260" w:type="dxa"/>
            <w:tcBorders>
              <w:top w:val="nil"/>
              <w:left w:val="single" w:sz="2" w:space="0" w:color="auto"/>
              <w:bottom w:val="single" w:sz="4" w:space="0" w:color="auto"/>
            </w:tcBorders>
            <w:shd w:val="clear" w:color="auto" w:fill="auto"/>
          </w:tcPr>
          <w:p w:rsidR="00D55647" w:rsidRPr="006D53F1" w:rsidRDefault="00D55647" w:rsidP="00D55647">
            <w:pPr>
              <w:pStyle w:val="stofftabelletext"/>
              <w:rPr>
                <w:rFonts w:asciiTheme="minorHAnsi" w:hAnsiTheme="minorHAnsi"/>
                <w:b/>
              </w:rPr>
            </w:pPr>
            <w:r w:rsidRPr="006D53F1">
              <w:rPr>
                <w:rFonts w:asciiTheme="minorHAnsi" w:hAnsiTheme="minorHAnsi"/>
              </w:rPr>
              <w:t>Seite/Übung bzw. Seite</w:t>
            </w:r>
          </w:p>
        </w:tc>
      </w:tr>
      <w:tr w:rsidR="00D55647" w:rsidRPr="006D53F1" w:rsidTr="00D55647">
        <w:trPr>
          <w:trHeight w:hRule="exact" w:val="113"/>
        </w:trPr>
        <w:tc>
          <w:tcPr>
            <w:tcW w:w="6804" w:type="dxa"/>
            <w:tcBorders>
              <w:left w:val="nil"/>
              <w:bottom w:val="nil"/>
              <w:right w:val="nil"/>
            </w:tcBorders>
            <w:shd w:val="clear" w:color="auto" w:fill="auto"/>
          </w:tcPr>
          <w:p w:rsidR="00D55647" w:rsidRPr="006D53F1" w:rsidRDefault="00D55647" w:rsidP="00D55647">
            <w:pPr>
              <w:pStyle w:val="stofftabelletext"/>
              <w:rPr>
                <w:rFonts w:asciiTheme="minorHAnsi" w:hAnsiTheme="minorHAnsi"/>
              </w:rPr>
            </w:pPr>
          </w:p>
        </w:tc>
        <w:tc>
          <w:tcPr>
            <w:tcW w:w="3260" w:type="dxa"/>
            <w:tcBorders>
              <w:left w:val="nil"/>
              <w:bottom w:val="nil"/>
              <w:right w:val="nil"/>
            </w:tcBorders>
            <w:shd w:val="clear" w:color="auto" w:fill="auto"/>
          </w:tcPr>
          <w:p w:rsidR="00D55647" w:rsidRPr="006D53F1" w:rsidRDefault="00D55647" w:rsidP="00D55647">
            <w:pPr>
              <w:pStyle w:val="stofftabelletext"/>
              <w:rPr>
                <w:rFonts w:asciiTheme="minorHAnsi" w:hAnsiTheme="minorHAnsi"/>
              </w:rPr>
            </w:pPr>
          </w:p>
        </w:tc>
      </w:tr>
      <w:tr w:rsidR="00D55647" w:rsidRPr="006D53F1" w:rsidTr="00D55647">
        <w:trPr>
          <w:trHeight w:hRule="exact" w:val="113"/>
        </w:trPr>
        <w:tc>
          <w:tcPr>
            <w:tcW w:w="6804" w:type="dxa"/>
            <w:tcBorders>
              <w:top w:val="nil"/>
              <w:left w:val="single" w:sz="2" w:space="0" w:color="auto"/>
              <w:bottom w:val="nil"/>
              <w:right w:val="single" w:sz="2" w:space="0" w:color="auto"/>
            </w:tcBorders>
            <w:shd w:val="clear" w:color="auto" w:fill="auto"/>
          </w:tcPr>
          <w:p w:rsidR="00D55647" w:rsidRPr="006D53F1" w:rsidRDefault="00D55647" w:rsidP="00D55647">
            <w:pPr>
              <w:pStyle w:val="stofftabelletext"/>
              <w:rPr>
                <w:rFonts w:asciiTheme="minorHAnsi" w:hAnsiTheme="minorHAnsi"/>
              </w:rPr>
            </w:pPr>
          </w:p>
        </w:tc>
        <w:tc>
          <w:tcPr>
            <w:tcW w:w="3260" w:type="dxa"/>
            <w:tcBorders>
              <w:top w:val="nil"/>
              <w:left w:val="single" w:sz="2" w:space="0" w:color="auto"/>
              <w:bottom w:val="nil"/>
            </w:tcBorders>
            <w:shd w:val="clear" w:color="auto" w:fill="auto"/>
          </w:tcPr>
          <w:p w:rsidR="00D55647" w:rsidRPr="006D53F1" w:rsidRDefault="00D55647" w:rsidP="00D55647">
            <w:pPr>
              <w:pStyle w:val="stofftabelletext"/>
              <w:rPr>
                <w:rFonts w:asciiTheme="minorHAnsi" w:hAnsiTheme="minorHAnsi"/>
              </w:rPr>
            </w:pPr>
          </w:p>
        </w:tc>
      </w:tr>
      <w:tr w:rsidR="005E5ACA" w:rsidRPr="00525B11" w:rsidTr="00D55647">
        <w:tc>
          <w:tcPr>
            <w:tcW w:w="6804" w:type="dxa"/>
            <w:tcBorders>
              <w:top w:val="nil"/>
              <w:left w:val="single" w:sz="2" w:space="0" w:color="auto"/>
              <w:bottom w:val="single" w:sz="2" w:space="0" w:color="auto"/>
              <w:right w:val="single" w:sz="2" w:space="0" w:color="auto"/>
            </w:tcBorders>
            <w:shd w:val="clear" w:color="auto" w:fill="auto"/>
          </w:tcPr>
          <w:p w:rsidR="007A0C11" w:rsidRPr="00BF5F4C" w:rsidRDefault="000008B7" w:rsidP="007A0C11">
            <w:pPr>
              <w:autoSpaceDE w:val="0"/>
              <w:autoSpaceDN w:val="0"/>
              <w:adjustRightInd w:val="0"/>
              <w:rPr>
                <w:rFonts w:asciiTheme="minorHAnsi" w:eastAsiaTheme="minorHAnsi" w:hAnsiTheme="minorHAnsi" w:cs="TeXGyreHeros-Regular"/>
                <w:sz w:val="18"/>
                <w:szCs w:val="20"/>
                <w:lang w:eastAsia="en-US"/>
              </w:rPr>
            </w:pPr>
            <w:r w:rsidRPr="00BF5F4C">
              <w:rPr>
                <w:rFonts w:asciiTheme="minorHAnsi" w:eastAsiaTheme="minorHAnsi" w:hAnsiTheme="minorHAnsi" w:cs="TeXGyreHeros-Regular"/>
                <w:sz w:val="18"/>
                <w:szCs w:val="20"/>
                <w:lang w:eastAsia="en-US"/>
              </w:rPr>
              <w:t xml:space="preserve">nehmen adressaten- und situationsgerecht an Gesprächen und Diskussionen auch zu komplexeren gesellschaftlichen Themen </w:t>
            </w:r>
            <w:proofErr w:type="gramStart"/>
            <w:r w:rsidRPr="00BF5F4C">
              <w:rPr>
                <w:rFonts w:asciiTheme="minorHAnsi" w:eastAsiaTheme="minorHAnsi" w:hAnsiTheme="minorHAnsi" w:cs="TeXGyreHeros-Regular"/>
                <w:sz w:val="18"/>
                <w:szCs w:val="20"/>
                <w:lang w:eastAsia="en-US"/>
              </w:rPr>
              <w:t>teil</w:t>
            </w:r>
            <w:proofErr w:type="gramEnd"/>
            <w:r w:rsidRPr="00BF5F4C">
              <w:rPr>
                <w:rFonts w:asciiTheme="minorHAnsi" w:eastAsiaTheme="minorHAnsi" w:hAnsiTheme="minorHAnsi" w:cs="TeXGyreHeros-Regular"/>
                <w:sz w:val="18"/>
                <w:szCs w:val="20"/>
                <w:lang w:eastAsia="en-US"/>
              </w:rPr>
              <w:t xml:space="preserve"> und </w:t>
            </w:r>
            <w:r w:rsidR="007A0C11" w:rsidRPr="00BF5F4C">
              <w:rPr>
                <w:rFonts w:asciiTheme="minorHAnsi" w:eastAsiaTheme="minorHAnsi" w:hAnsiTheme="minorHAnsi" w:cs="TeXGyreHeros-Regular"/>
                <w:sz w:val="18"/>
                <w:szCs w:val="20"/>
                <w:lang w:eastAsia="en-US"/>
              </w:rPr>
              <w:t xml:space="preserve">gehen dabei angemessen auf die Äußerungen anderer ein. Sie nehmen zunehmend aktiv auch an </w:t>
            </w:r>
            <w:r w:rsidRPr="00BF5F4C">
              <w:rPr>
                <w:rFonts w:asciiTheme="minorHAnsi" w:eastAsiaTheme="minorHAnsi" w:hAnsiTheme="minorHAnsi" w:cs="TeXGyreHeros-Regular"/>
                <w:sz w:val="18"/>
                <w:szCs w:val="20"/>
                <w:lang w:eastAsia="en-US"/>
              </w:rPr>
              <w:t>berufs</w:t>
            </w:r>
            <w:r w:rsidR="007A0C11" w:rsidRPr="00BF5F4C">
              <w:rPr>
                <w:rFonts w:asciiTheme="minorHAnsi" w:eastAsiaTheme="minorHAnsi" w:hAnsiTheme="minorHAnsi" w:cs="TeXGyreHeros-Regular"/>
                <w:sz w:val="18"/>
                <w:szCs w:val="20"/>
                <w:lang w:eastAsia="en-US"/>
              </w:rPr>
              <w:t>bezogenen Gesprächen und Diskussionen teil, tauschen sich über Informationen und Sachverhalte aus und beziehen dazu Stellung. Dabei erörtern sie unterschiedliche Lösungsansätze, um sich auf Maßnahmen oder Kompromisse zu einigen.</w:t>
            </w:r>
          </w:p>
          <w:p w:rsidR="009A1EE9" w:rsidRPr="00BF5F4C" w:rsidRDefault="007A0C11" w:rsidP="007A0C11">
            <w:pPr>
              <w:autoSpaceDE w:val="0"/>
              <w:autoSpaceDN w:val="0"/>
              <w:adjustRightInd w:val="0"/>
              <w:rPr>
                <w:rFonts w:asciiTheme="minorHAnsi" w:hAnsiTheme="minorHAnsi"/>
                <w:sz w:val="18"/>
                <w:szCs w:val="18"/>
              </w:rPr>
            </w:pPr>
            <w:r w:rsidRPr="00BF5F4C">
              <w:rPr>
                <w:rFonts w:asciiTheme="minorHAnsi" w:eastAsiaTheme="minorHAnsi" w:hAnsiTheme="minorHAnsi" w:cs="TeXGyreHeros-Regular"/>
                <w:sz w:val="18"/>
                <w:szCs w:val="20"/>
                <w:lang w:eastAsia="en-US"/>
              </w:rPr>
              <w:t>In unterrichtsbezogenen sowie simulierten formellen Gesprächssituationen äußern sie sich sprachlich, inhaltlich und interkulturell angemessen und setzen das Gespräch auch trotz Verständnis- oder Ausdrucksproblemen fort.</w:t>
            </w:r>
          </w:p>
        </w:tc>
        <w:tc>
          <w:tcPr>
            <w:tcW w:w="3260" w:type="dxa"/>
            <w:tcBorders>
              <w:top w:val="nil"/>
              <w:left w:val="single" w:sz="2" w:space="0" w:color="auto"/>
              <w:bottom w:val="single" w:sz="2" w:space="0" w:color="auto"/>
            </w:tcBorders>
            <w:shd w:val="clear" w:color="auto" w:fill="auto"/>
          </w:tcPr>
          <w:p w:rsidR="007E6A44" w:rsidRPr="005E5ACA" w:rsidRDefault="00BF5F4C" w:rsidP="00A04FE7">
            <w:pPr>
              <w:pStyle w:val="stofftabelletext"/>
              <w:numPr>
                <w:ilvl w:val="0"/>
                <w:numId w:val="2"/>
              </w:numPr>
              <w:spacing w:before="0"/>
              <w:ind w:left="287" w:hanging="230"/>
              <w:rPr>
                <w:rFonts w:asciiTheme="minorHAnsi" w:hAnsiTheme="minorHAnsi"/>
                <w:u w:val="single"/>
                <w:lang w:val="en-US"/>
              </w:rPr>
            </w:pPr>
            <w:r w:rsidRPr="005E5ACA">
              <w:rPr>
                <w:rFonts w:asciiTheme="minorHAnsi" w:hAnsiTheme="minorHAnsi"/>
                <w:u w:val="single"/>
                <w:lang w:val="en-US"/>
              </w:rPr>
              <w:t>GL 6 G9</w:t>
            </w:r>
            <w:r w:rsidRPr="005E5ACA">
              <w:rPr>
                <w:rFonts w:asciiTheme="minorHAnsi" w:hAnsiTheme="minorHAnsi"/>
                <w:lang w:val="en-US"/>
              </w:rPr>
              <w:t xml:space="preserve">: u. a. </w:t>
            </w:r>
            <w:r w:rsidR="00452676" w:rsidRPr="005E5ACA">
              <w:rPr>
                <w:rFonts w:asciiTheme="minorHAnsi" w:hAnsiTheme="minorHAnsi"/>
                <w:lang w:val="en-US"/>
              </w:rPr>
              <w:t xml:space="preserve">6/1, 7/3, 15/16+17, </w:t>
            </w:r>
            <w:r w:rsidR="003D4B6C" w:rsidRPr="005E5ACA">
              <w:rPr>
                <w:rFonts w:asciiTheme="minorHAnsi" w:hAnsiTheme="minorHAnsi"/>
                <w:lang w:val="en-US"/>
              </w:rPr>
              <w:t>20/2</w:t>
            </w:r>
            <w:r w:rsidR="005E5ACA">
              <w:rPr>
                <w:rFonts w:asciiTheme="minorHAnsi" w:hAnsiTheme="minorHAnsi"/>
                <w:lang w:val="en-US"/>
              </w:rPr>
              <w:t xml:space="preserve">c+d, 21/Unit task, 22/1, 27/7-9, </w:t>
            </w:r>
            <w:r w:rsidR="00EE606A">
              <w:rPr>
                <w:rFonts w:asciiTheme="minorHAnsi" w:hAnsiTheme="minorHAnsi"/>
                <w:lang w:val="en-US"/>
              </w:rPr>
              <w:t xml:space="preserve">33/14c, </w:t>
            </w:r>
            <w:r w:rsidR="00F70349">
              <w:rPr>
                <w:rFonts w:asciiTheme="minorHAnsi" w:hAnsiTheme="minorHAnsi"/>
                <w:lang w:val="en-US"/>
              </w:rPr>
              <w:t xml:space="preserve">34/1+2, 40/1, 41/3, </w:t>
            </w:r>
            <w:r w:rsidR="00082DE5">
              <w:rPr>
                <w:rFonts w:asciiTheme="minorHAnsi" w:hAnsiTheme="minorHAnsi"/>
                <w:lang w:val="en-US"/>
              </w:rPr>
              <w:t xml:space="preserve">43/8, </w:t>
            </w:r>
            <w:r w:rsidR="00F70349">
              <w:rPr>
                <w:rFonts w:asciiTheme="minorHAnsi" w:hAnsiTheme="minorHAnsi"/>
                <w:lang w:val="en-US"/>
              </w:rPr>
              <w:t xml:space="preserve">44/1, 45/3, </w:t>
            </w:r>
            <w:r w:rsidR="00BA2DAA">
              <w:rPr>
                <w:rFonts w:asciiTheme="minorHAnsi" w:hAnsiTheme="minorHAnsi"/>
                <w:lang w:val="en-US"/>
              </w:rPr>
              <w:t xml:space="preserve">53/20, </w:t>
            </w:r>
            <w:r w:rsidR="0034554A">
              <w:rPr>
                <w:rFonts w:asciiTheme="minorHAnsi" w:hAnsiTheme="minorHAnsi"/>
                <w:lang w:val="en-US"/>
              </w:rPr>
              <w:t>56/25, 57/27</w:t>
            </w:r>
            <w:r w:rsidR="00A035DA">
              <w:rPr>
                <w:rFonts w:asciiTheme="minorHAnsi" w:hAnsiTheme="minorHAnsi"/>
                <w:lang w:val="en-US"/>
              </w:rPr>
              <w:t xml:space="preserve">, 60/1, 63/4+5, </w:t>
            </w:r>
            <w:r w:rsidR="00DB4294">
              <w:rPr>
                <w:rFonts w:asciiTheme="minorHAnsi" w:hAnsiTheme="minorHAnsi"/>
                <w:lang w:val="en-US"/>
              </w:rPr>
              <w:t>67</w:t>
            </w:r>
            <w:r w:rsidR="00994AF1">
              <w:rPr>
                <w:rFonts w:asciiTheme="minorHAnsi" w:hAnsiTheme="minorHAnsi"/>
                <w:lang w:val="en-US"/>
              </w:rPr>
              <w:t>/</w:t>
            </w:r>
            <w:r w:rsidR="00DB4294">
              <w:rPr>
                <w:rFonts w:asciiTheme="minorHAnsi" w:hAnsiTheme="minorHAnsi"/>
                <w:lang w:val="en-US"/>
              </w:rPr>
              <w:t>10</w:t>
            </w:r>
            <w:r w:rsidR="003B2DC8">
              <w:rPr>
                <w:rFonts w:asciiTheme="minorHAnsi" w:hAnsiTheme="minorHAnsi"/>
                <w:lang w:val="en-US"/>
              </w:rPr>
              <w:t>, 68/1, 75/1+5</w:t>
            </w:r>
          </w:p>
        </w:tc>
      </w:tr>
    </w:tbl>
    <w:p w:rsidR="00BA0776" w:rsidRPr="00082DE5" w:rsidRDefault="00BA0776" w:rsidP="00BA0776">
      <w:pPr>
        <w:pStyle w:val="stofftabelletext"/>
        <w:rPr>
          <w:rFonts w:asciiTheme="minorHAnsi" w:hAnsiTheme="minorHAns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4"/>
        <w:gridCol w:w="3260"/>
      </w:tblGrid>
      <w:tr w:rsidR="00CB37DB" w:rsidRPr="006D53F1" w:rsidTr="00086C33">
        <w:trPr>
          <w:tblHeader/>
        </w:trPr>
        <w:tc>
          <w:tcPr>
            <w:tcW w:w="6804" w:type="dxa"/>
            <w:tcBorders>
              <w:top w:val="nil"/>
              <w:left w:val="single" w:sz="2" w:space="0" w:color="auto"/>
              <w:bottom w:val="nil"/>
              <w:right w:val="single" w:sz="2" w:space="0" w:color="auto"/>
            </w:tcBorders>
            <w:shd w:val="clear" w:color="auto" w:fill="auto"/>
          </w:tcPr>
          <w:p w:rsidR="00CB37DB" w:rsidRPr="006D53F1" w:rsidRDefault="00CB37DB" w:rsidP="00086C33">
            <w:pPr>
              <w:pStyle w:val="stofftabellekopf"/>
              <w:rPr>
                <w:rFonts w:asciiTheme="minorHAnsi" w:hAnsiTheme="minorHAnsi"/>
              </w:rPr>
            </w:pPr>
            <w:r>
              <w:rPr>
                <w:rFonts w:asciiTheme="minorHAnsi" w:hAnsiTheme="minorHAnsi"/>
              </w:rPr>
              <w:t>Sprechen – zusammenhängendes monologisches Sprechen</w:t>
            </w:r>
          </w:p>
        </w:tc>
        <w:tc>
          <w:tcPr>
            <w:tcW w:w="3260" w:type="dxa"/>
            <w:tcBorders>
              <w:top w:val="nil"/>
              <w:left w:val="single" w:sz="2" w:space="0" w:color="auto"/>
              <w:bottom w:val="nil"/>
            </w:tcBorders>
            <w:shd w:val="clear" w:color="auto" w:fill="auto"/>
            <w:vAlign w:val="center"/>
          </w:tcPr>
          <w:p w:rsidR="00CB37DB" w:rsidRPr="006D53F1" w:rsidRDefault="00CB37DB" w:rsidP="00086C33">
            <w:pPr>
              <w:pStyle w:val="stofftabelletext"/>
              <w:rPr>
                <w:rFonts w:asciiTheme="minorHAnsi" w:hAnsiTheme="minorHAnsi"/>
              </w:rPr>
            </w:pPr>
          </w:p>
        </w:tc>
      </w:tr>
      <w:tr w:rsidR="00CB37DB" w:rsidRPr="006D53F1" w:rsidTr="00086C33">
        <w:tc>
          <w:tcPr>
            <w:tcW w:w="6804" w:type="dxa"/>
            <w:tcBorders>
              <w:top w:val="nil"/>
              <w:left w:val="single" w:sz="2" w:space="0" w:color="auto"/>
              <w:bottom w:val="single" w:sz="4" w:space="0" w:color="auto"/>
              <w:right w:val="single" w:sz="2" w:space="0" w:color="auto"/>
            </w:tcBorders>
            <w:shd w:val="clear" w:color="auto" w:fill="auto"/>
          </w:tcPr>
          <w:p w:rsidR="00CB37DB" w:rsidRPr="006D53F1" w:rsidRDefault="00CB37DB" w:rsidP="00652D52">
            <w:pPr>
              <w:pStyle w:val="stofftabelletextfett"/>
              <w:rPr>
                <w:rFonts w:asciiTheme="minorHAnsi" w:hAnsiTheme="minorHAnsi"/>
              </w:rPr>
            </w:pPr>
            <w:r w:rsidRPr="006D53F1">
              <w:rPr>
                <w:rFonts w:asciiTheme="minorHAnsi" w:hAnsiTheme="minorHAnsi"/>
              </w:rPr>
              <w:t>Die Schülerinnen und Schüler</w:t>
            </w:r>
          </w:p>
        </w:tc>
        <w:tc>
          <w:tcPr>
            <w:tcW w:w="3260" w:type="dxa"/>
            <w:tcBorders>
              <w:top w:val="nil"/>
              <w:left w:val="single" w:sz="2" w:space="0" w:color="auto"/>
              <w:bottom w:val="single" w:sz="4" w:space="0" w:color="auto"/>
            </w:tcBorders>
            <w:shd w:val="clear" w:color="auto" w:fill="auto"/>
          </w:tcPr>
          <w:p w:rsidR="00CB37DB" w:rsidRPr="006D53F1" w:rsidRDefault="00CB37DB" w:rsidP="00086C33">
            <w:pPr>
              <w:pStyle w:val="stofftabelletext"/>
              <w:rPr>
                <w:rFonts w:asciiTheme="minorHAnsi" w:hAnsiTheme="minorHAnsi"/>
                <w:b/>
              </w:rPr>
            </w:pPr>
            <w:r w:rsidRPr="006D53F1">
              <w:rPr>
                <w:rFonts w:asciiTheme="minorHAnsi" w:hAnsiTheme="minorHAnsi"/>
              </w:rPr>
              <w:t>Seite/Übung bzw. Seite</w:t>
            </w:r>
          </w:p>
        </w:tc>
      </w:tr>
      <w:tr w:rsidR="00CB37DB" w:rsidRPr="006D53F1" w:rsidTr="00086C33">
        <w:trPr>
          <w:trHeight w:hRule="exact" w:val="113"/>
        </w:trPr>
        <w:tc>
          <w:tcPr>
            <w:tcW w:w="6804" w:type="dxa"/>
            <w:tcBorders>
              <w:left w:val="nil"/>
              <w:bottom w:val="nil"/>
              <w:right w:val="nil"/>
            </w:tcBorders>
            <w:shd w:val="clear" w:color="auto" w:fill="auto"/>
          </w:tcPr>
          <w:p w:rsidR="00CB37DB" w:rsidRPr="006D53F1" w:rsidRDefault="00CB37DB" w:rsidP="00086C33">
            <w:pPr>
              <w:pStyle w:val="stofftabelletext"/>
              <w:rPr>
                <w:rFonts w:asciiTheme="minorHAnsi" w:hAnsiTheme="minorHAnsi"/>
              </w:rPr>
            </w:pPr>
          </w:p>
        </w:tc>
        <w:tc>
          <w:tcPr>
            <w:tcW w:w="3260" w:type="dxa"/>
            <w:tcBorders>
              <w:left w:val="nil"/>
              <w:bottom w:val="nil"/>
              <w:right w:val="nil"/>
            </w:tcBorders>
            <w:shd w:val="clear" w:color="auto" w:fill="auto"/>
          </w:tcPr>
          <w:p w:rsidR="00CB37DB" w:rsidRPr="006D53F1" w:rsidRDefault="00CB37DB" w:rsidP="00086C33">
            <w:pPr>
              <w:pStyle w:val="stofftabelletext"/>
              <w:rPr>
                <w:rFonts w:asciiTheme="minorHAnsi" w:hAnsiTheme="minorHAnsi"/>
              </w:rPr>
            </w:pPr>
          </w:p>
        </w:tc>
      </w:tr>
      <w:tr w:rsidR="00CB37DB" w:rsidRPr="006D53F1" w:rsidTr="00086C33">
        <w:trPr>
          <w:trHeight w:hRule="exact" w:val="113"/>
        </w:trPr>
        <w:tc>
          <w:tcPr>
            <w:tcW w:w="6804" w:type="dxa"/>
            <w:tcBorders>
              <w:top w:val="nil"/>
              <w:left w:val="single" w:sz="2" w:space="0" w:color="auto"/>
              <w:bottom w:val="nil"/>
              <w:right w:val="single" w:sz="2" w:space="0" w:color="auto"/>
            </w:tcBorders>
            <w:shd w:val="clear" w:color="auto" w:fill="auto"/>
          </w:tcPr>
          <w:p w:rsidR="00CB37DB" w:rsidRPr="006D53F1" w:rsidRDefault="00CB37DB" w:rsidP="00086C33">
            <w:pPr>
              <w:pStyle w:val="stofftabelletext"/>
              <w:rPr>
                <w:rFonts w:asciiTheme="minorHAnsi" w:hAnsiTheme="minorHAnsi"/>
              </w:rPr>
            </w:pPr>
          </w:p>
        </w:tc>
        <w:tc>
          <w:tcPr>
            <w:tcW w:w="3260" w:type="dxa"/>
            <w:tcBorders>
              <w:top w:val="nil"/>
              <w:left w:val="single" w:sz="2" w:space="0" w:color="auto"/>
              <w:bottom w:val="nil"/>
            </w:tcBorders>
            <w:shd w:val="clear" w:color="auto" w:fill="auto"/>
          </w:tcPr>
          <w:p w:rsidR="00CB37DB" w:rsidRPr="006D53F1" w:rsidRDefault="00CB37DB" w:rsidP="00086C33">
            <w:pPr>
              <w:pStyle w:val="stofftabelletext"/>
              <w:rPr>
                <w:rFonts w:asciiTheme="minorHAnsi" w:hAnsiTheme="minorHAnsi"/>
              </w:rPr>
            </w:pPr>
          </w:p>
        </w:tc>
      </w:tr>
      <w:tr w:rsidR="00652D52" w:rsidRPr="00525B11" w:rsidTr="00086C33">
        <w:tc>
          <w:tcPr>
            <w:tcW w:w="6804" w:type="dxa"/>
            <w:tcBorders>
              <w:top w:val="nil"/>
              <w:left w:val="single" w:sz="2" w:space="0" w:color="auto"/>
              <w:bottom w:val="single" w:sz="2" w:space="0" w:color="auto"/>
              <w:right w:val="single" w:sz="2" w:space="0" w:color="auto"/>
            </w:tcBorders>
            <w:shd w:val="clear" w:color="auto" w:fill="auto"/>
          </w:tcPr>
          <w:p w:rsidR="00652D52" w:rsidRPr="00652D52" w:rsidRDefault="00652D52" w:rsidP="00652D52">
            <w:pPr>
              <w:autoSpaceDE w:val="0"/>
              <w:autoSpaceDN w:val="0"/>
              <w:adjustRightInd w:val="0"/>
              <w:rPr>
                <w:rFonts w:asciiTheme="minorHAnsi" w:eastAsiaTheme="minorHAnsi" w:hAnsiTheme="minorHAnsi" w:cs="TeXGyreHeros-Regular"/>
                <w:sz w:val="18"/>
                <w:szCs w:val="20"/>
                <w:lang w:eastAsia="en-US"/>
              </w:rPr>
            </w:pPr>
            <w:r>
              <w:rPr>
                <w:rFonts w:asciiTheme="minorHAnsi" w:eastAsiaTheme="minorHAnsi" w:hAnsiTheme="minorHAnsi" w:cs="TeXGyreHeros-Regular"/>
                <w:sz w:val="18"/>
                <w:szCs w:val="20"/>
                <w:lang w:eastAsia="en-US"/>
              </w:rPr>
              <w:t xml:space="preserve">sprechen </w:t>
            </w:r>
            <w:r w:rsidRPr="00652D52">
              <w:rPr>
                <w:rFonts w:asciiTheme="minorHAnsi" w:eastAsiaTheme="minorHAnsi" w:hAnsiTheme="minorHAnsi" w:cs="TeXGyreHeros-Regular"/>
                <w:sz w:val="18"/>
                <w:szCs w:val="20"/>
                <w:lang w:eastAsia="en-US"/>
              </w:rPr>
              <w:t>weit</w:t>
            </w:r>
            <w:r>
              <w:rPr>
                <w:rFonts w:asciiTheme="minorHAnsi" w:eastAsiaTheme="minorHAnsi" w:hAnsiTheme="minorHAnsi" w:cs="TeXGyreHeros-Regular"/>
                <w:sz w:val="18"/>
                <w:szCs w:val="20"/>
                <w:lang w:eastAsia="en-US"/>
              </w:rPr>
              <w:t>est</w:t>
            </w:r>
            <w:r w:rsidRPr="00652D52">
              <w:rPr>
                <w:rFonts w:asciiTheme="minorHAnsi" w:eastAsiaTheme="minorHAnsi" w:hAnsiTheme="minorHAnsi" w:cs="TeXGyreHeros-Regular"/>
                <w:sz w:val="18"/>
                <w:szCs w:val="20"/>
                <w:lang w:eastAsia="en-US"/>
              </w:rPr>
              <w:t xml:space="preserve">gehend </w:t>
            </w:r>
            <w:r>
              <w:rPr>
                <w:rFonts w:asciiTheme="minorHAnsi" w:eastAsiaTheme="minorHAnsi" w:hAnsiTheme="minorHAnsi" w:cs="TeXGyreHeros-Regular"/>
                <w:sz w:val="18"/>
                <w:szCs w:val="20"/>
                <w:lang w:eastAsia="en-US"/>
              </w:rPr>
              <w:t xml:space="preserve">flüssig und </w:t>
            </w:r>
            <w:r w:rsidRPr="00652D52">
              <w:rPr>
                <w:rFonts w:asciiTheme="minorHAnsi" w:eastAsiaTheme="minorHAnsi" w:hAnsiTheme="minorHAnsi" w:cs="TeXGyreHeros-Regular"/>
                <w:sz w:val="18"/>
                <w:szCs w:val="20"/>
                <w:lang w:eastAsia="en-US"/>
              </w:rPr>
              <w:t xml:space="preserve">zusammenhängend </w:t>
            </w:r>
            <w:r>
              <w:rPr>
                <w:rFonts w:asciiTheme="minorHAnsi" w:eastAsiaTheme="minorHAnsi" w:hAnsiTheme="minorHAnsi" w:cs="TeXGyreHeros-Regular"/>
                <w:sz w:val="18"/>
                <w:szCs w:val="20"/>
                <w:lang w:eastAsia="en-US"/>
              </w:rPr>
              <w:t xml:space="preserve">über </w:t>
            </w:r>
            <w:r w:rsidRPr="00652D52">
              <w:rPr>
                <w:rFonts w:asciiTheme="minorHAnsi" w:eastAsiaTheme="minorHAnsi" w:hAnsiTheme="minorHAnsi" w:cs="TeXGyreHeros-Regular"/>
                <w:sz w:val="18"/>
                <w:szCs w:val="20"/>
                <w:lang w:eastAsia="en-US"/>
              </w:rPr>
              <w:t>Themen ihrer Lebenswelt. Nach entsprechender Vorbereitung stellen</w:t>
            </w:r>
            <w:r w:rsidR="00395124">
              <w:rPr>
                <w:rFonts w:asciiTheme="minorHAnsi" w:eastAsiaTheme="minorHAnsi" w:hAnsiTheme="minorHAnsi" w:cs="TeXGyreHeros-Regular"/>
                <w:sz w:val="18"/>
                <w:szCs w:val="20"/>
                <w:lang w:eastAsia="en-US"/>
              </w:rPr>
              <w:t xml:space="preserve"> sie</w:t>
            </w:r>
            <w:r>
              <w:rPr>
                <w:rFonts w:asciiTheme="minorHAnsi" w:eastAsiaTheme="minorHAnsi" w:hAnsiTheme="minorHAnsi" w:cs="TeXGyreHeros-Regular"/>
                <w:sz w:val="18"/>
                <w:szCs w:val="20"/>
                <w:lang w:eastAsia="en-US"/>
              </w:rPr>
              <w:t xml:space="preserve">, gegebenenfalls von Notizen gestützt, </w:t>
            </w:r>
            <w:r w:rsidRPr="00652D52">
              <w:rPr>
                <w:rFonts w:asciiTheme="minorHAnsi" w:eastAsiaTheme="minorHAnsi" w:hAnsiTheme="minorHAnsi" w:cs="TeXGyreHeros-Regular"/>
                <w:sz w:val="18"/>
                <w:szCs w:val="20"/>
                <w:lang w:eastAsia="en-US"/>
              </w:rPr>
              <w:t xml:space="preserve">auch </w:t>
            </w:r>
            <w:r>
              <w:rPr>
                <w:rFonts w:asciiTheme="minorHAnsi" w:eastAsiaTheme="minorHAnsi" w:hAnsiTheme="minorHAnsi" w:cs="TeXGyreHeros-Regular"/>
                <w:sz w:val="18"/>
                <w:szCs w:val="20"/>
                <w:lang w:eastAsia="en-US"/>
              </w:rPr>
              <w:t xml:space="preserve">komplexere </w:t>
            </w:r>
            <w:r w:rsidRPr="00652D52">
              <w:rPr>
                <w:rFonts w:asciiTheme="minorHAnsi" w:eastAsiaTheme="minorHAnsi" w:hAnsiTheme="minorHAnsi" w:cs="TeXGyreHeros-Regular"/>
                <w:sz w:val="18"/>
                <w:szCs w:val="20"/>
                <w:lang w:eastAsia="en-US"/>
              </w:rPr>
              <w:t>gesellschaftlich</w:t>
            </w:r>
            <w:r>
              <w:rPr>
                <w:rFonts w:asciiTheme="minorHAnsi" w:eastAsiaTheme="minorHAnsi" w:hAnsiTheme="minorHAnsi" w:cs="TeXGyreHeros-Regular"/>
                <w:sz w:val="18"/>
                <w:szCs w:val="20"/>
                <w:lang w:eastAsia="en-US"/>
              </w:rPr>
              <w:t>e</w:t>
            </w:r>
            <w:r w:rsidRPr="00652D52">
              <w:rPr>
                <w:rFonts w:asciiTheme="minorHAnsi" w:eastAsiaTheme="minorHAnsi" w:hAnsiTheme="minorHAnsi" w:cs="TeXGyreHeros-Regular"/>
                <w:sz w:val="18"/>
                <w:szCs w:val="20"/>
                <w:lang w:eastAsia="en-US"/>
              </w:rPr>
              <w:t xml:space="preserve"> und berufsspezifische Themen </w:t>
            </w:r>
            <w:r>
              <w:rPr>
                <w:rFonts w:asciiTheme="minorHAnsi" w:eastAsiaTheme="minorHAnsi" w:hAnsiTheme="minorHAnsi" w:cs="TeXGyreHeros-Regular"/>
                <w:sz w:val="18"/>
                <w:szCs w:val="20"/>
                <w:lang w:eastAsia="en-US"/>
              </w:rPr>
              <w:t xml:space="preserve">weitgehend strukturiert und flüssig dar. </w:t>
            </w:r>
            <w:r w:rsidRPr="00652D52">
              <w:rPr>
                <w:rFonts w:asciiTheme="minorHAnsi" w:eastAsiaTheme="minorHAnsi" w:hAnsiTheme="minorHAnsi" w:cs="TeXGyreHeros-Regular"/>
                <w:sz w:val="18"/>
                <w:szCs w:val="20"/>
                <w:lang w:eastAsia="en-US"/>
              </w:rPr>
              <w:t xml:space="preserve">Sie geben allgemeine sowie unterrichtsbezogene Sachverhalte </w:t>
            </w:r>
            <w:r w:rsidR="00E03562">
              <w:rPr>
                <w:rFonts w:asciiTheme="minorHAnsi" w:eastAsiaTheme="minorHAnsi" w:hAnsiTheme="minorHAnsi" w:cs="TeXGyreHeros-Regular"/>
                <w:sz w:val="18"/>
                <w:szCs w:val="20"/>
                <w:lang w:eastAsia="en-US"/>
              </w:rPr>
              <w:t xml:space="preserve">auch im Detail </w:t>
            </w:r>
            <w:r w:rsidRPr="00652D52">
              <w:rPr>
                <w:rFonts w:asciiTheme="minorHAnsi" w:eastAsiaTheme="minorHAnsi" w:hAnsiTheme="minorHAnsi" w:cs="TeXGyreHeros-Regular"/>
                <w:sz w:val="18"/>
                <w:szCs w:val="20"/>
                <w:lang w:eastAsia="en-US"/>
              </w:rPr>
              <w:t>wieder und beziehen schlüssig dazu Stellung.</w:t>
            </w:r>
          </w:p>
          <w:p w:rsidR="00CB37DB" w:rsidRPr="00652D52" w:rsidRDefault="00652D52" w:rsidP="00652D52">
            <w:pPr>
              <w:autoSpaceDE w:val="0"/>
              <w:autoSpaceDN w:val="0"/>
              <w:adjustRightInd w:val="0"/>
              <w:rPr>
                <w:rFonts w:asciiTheme="minorHAnsi" w:eastAsiaTheme="minorHAnsi" w:hAnsiTheme="minorHAnsi" w:cs="TeXGyreHeros-Regular"/>
                <w:sz w:val="18"/>
                <w:szCs w:val="20"/>
                <w:lang w:eastAsia="en-US"/>
              </w:rPr>
            </w:pPr>
            <w:r w:rsidRPr="00652D52">
              <w:rPr>
                <w:rFonts w:asciiTheme="minorHAnsi" w:eastAsiaTheme="minorHAnsi" w:hAnsiTheme="minorHAnsi" w:cs="TeXGyreHeros-Regular"/>
                <w:sz w:val="18"/>
                <w:szCs w:val="20"/>
                <w:lang w:eastAsia="en-US"/>
              </w:rPr>
              <w:t>Unter Zuhilfenahme von Kompensations- und Korrekturstrategien legen die Schülerinnen und Schüler Argumente und Gegenargumente zu einem kontroversen Thema dar</w:t>
            </w:r>
            <w:r w:rsidR="00E03562">
              <w:rPr>
                <w:rFonts w:asciiTheme="minorHAnsi" w:eastAsiaTheme="minorHAnsi" w:hAnsiTheme="minorHAnsi" w:cs="TeXGyreHeros-Regular"/>
                <w:sz w:val="18"/>
                <w:szCs w:val="20"/>
                <w:lang w:eastAsia="en-US"/>
              </w:rPr>
              <w:t>, stellen Vergleiche an</w:t>
            </w:r>
            <w:r w:rsidRPr="00652D52">
              <w:rPr>
                <w:rFonts w:asciiTheme="minorHAnsi" w:eastAsiaTheme="minorHAnsi" w:hAnsiTheme="minorHAnsi" w:cs="TeXGyreHeros-Regular"/>
                <w:sz w:val="18"/>
                <w:szCs w:val="20"/>
                <w:lang w:eastAsia="en-US"/>
              </w:rPr>
              <w:t xml:space="preserve"> und beziehen schlüssig dazu Stellung. Sie präsentieren ein selbstständig erarbeitetes </w:t>
            </w:r>
            <w:r w:rsidR="00E03562">
              <w:rPr>
                <w:rFonts w:asciiTheme="minorHAnsi" w:eastAsiaTheme="minorHAnsi" w:hAnsiTheme="minorHAnsi" w:cs="TeXGyreHeros-Regular"/>
                <w:sz w:val="18"/>
                <w:szCs w:val="20"/>
                <w:lang w:eastAsia="en-US"/>
              </w:rPr>
              <w:t xml:space="preserve">komplexeres </w:t>
            </w:r>
            <w:r w:rsidRPr="00652D52">
              <w:rPr>
                <w:rFonts w:asciiTheme="minorHAnsi" w:eastAsiaTheme="minorHAnsi" w:hAnsiTheme="minorHAnsi" w:cs="TeXGyreHeros-Regular"/>
                <w:sz w:val="18"/>
                <w:szCs w:val="20"/>
                <w:lang w:eastAsia="en-US"/>
              </w:rPr>
              <w:t>Thema ausführlich</w:t>
            </w:r>
            <w:r w:rsidR="00E03562">
              <w:rPr>
                <w:rFonts w:asciiTheme="minorHAnsi" w:eastAsiaTheme="minorHAnsi" w:hAnsiTheme="minorHAnsi" w:cs="TeXGyreHeros-Regular"/>
                <w:sz w:val="18"/>
                <w:szCs w:val="20"/>
                <w:lang w:eastAsia="en-US"/>
              </w:rPr>
              <w:t>, adressatengerecht</w:t>
            </w:r>
            <w:r w:rsidRPr="00652D52">
              <w:rPr>
                <w:rFonts w:asciiTheme="minorHAnsi" w:eastAsiaTheme="minorHAnsi" w:hAnsiTheme="minorHAnsi" w:cs="TeXGyreHeros-Regular"/>
                <w:sz w:val="18"/>
                <w:szCs w:val="20"/>
                <w:lang w:eastAsia="en-US"/>
              </w:rPr>
              <w:t xml:space="preserve"> und medial unterstützt.</w:t>
            </w:r>
          </w:p>
        </w:tc>
        <w:tc>
          <w:tcPr>
            <w:tcW w:w="3260" w:type="dxa"/>
            <w:tcBorders>
              <w:top w:val="nil"/>
              <w:left w:val="single" w:sz="2" w:space="0" w:color="auto"/>
              <w:bottom w:val="single" w:sz="2" w:space="0" w:color="auto"/>
            </w:tcBorders>
            <w:shd w:val="clear" w:color="auto" w:fill="auto"/>
          </w:tcPr>
          <w:p w:rsidR="004F5033" w:rsidRPr="000E1BBF" w:rsidRDefault="000E1BBF" w:rsidP="00A2064C">
            <w:pPr>
              <w:pStyle w:val="stofftabelletext"/>
              <w:numPr>
                <w:ilvl w:val="0"/>
                <w:numId w:val="2"/>
              </w:numPr>
              <w:spacing w:before="0"/>
              <w:ind w:left="287" w:hanging="230"/>
              <w:rPr>
                <w:rFonts w:asciiTheme="minorHAnsi" w:hAnsiTheme="minorHAnsi"/>
                <w:u w:val="single"/>
                <w:lang w:val="en-US"/>
              </w:rPr>
            </w:pPr>
            <w:r w:rsidRPr="005E5ACA">
              <w:rPr>
                <w:rFonts w:asciiTheme="minorHAnsi" w:hAnsiTheme="minorHAnsi"/>
                <w:u w:val="single"/>
                <w:lang w:val="en-US"/>
              </w:rPr>
              <w:t>GL 6 G9</w:t>
            </w:r>
            <w:r w:rsidRPr="005E5ACA">
              <w:rPr>
                <w:rFonts w:asciiTheme="minorHAnsi" w:hAnsiTheme="minorHAnsi"/>
                <w:lang w:val="en-US"/>
              </w:rPr>
              <w:t xml:space="preserve">: u. a. </w:t>
            </w:r>
            <w:r w:rsidR="005D30B4">
              <w:rPr>
                <w:rFonts w:asciiTheme="minorHAnsi" w:hAnsiTheme="minorHAnsi"/>
                <w:lang w:val="en-US"/>
              </w:rPr>
              <w:t xml:space="preserve">11/9, </w:t>
            </w:r>
            <w:r>
              <w:rPr>
                <w:rFonts w:asciiTheme="minorHAnsi" w:hAnsiTheme="minorHAnsi"/>
                <w:lang w:val="en-US"/>
              </w:rPr>
              <w:t xml:space="preserve">27/7, </w:t>
            </w:r>
            <w:r w:rsidR="00D32E95">
              <w:rPr>
                <w:rFonts w:asciiTheme="minorHAnsi" w:hAnsiTheme="minorHAnsi"/>
                <w:lang w:val="en-US"/>
              </w:rPr>
              <w:t xml:space="preserve">37/6d, </w:t>
            </w:r>
            <w:r>
              <w:rPr>
                <w:rFonts w:asciiTheme="minorHAnsi" w:hAnsiTheme="minorHAnsi"/>
                <w:lang w:val="en-US"/>
              </w:rPr>
              <w:t xml:space="preserve">41/3, 45/3, </w:t>
            </w:r>
            <w:r w:rsidR="00555714">
              <w:rPr>
                <w:rFonts w:asciiTheme="minorHAnsi" w:hAnsiTheme="minorHAnsi"/>
                <w:lang w:val="en-US"/>
              </w:rPr>
              <w:t xml:space="preserve">47/5c, </w:t>
            </w:r>
            <w:r w:rsidR="00F1243B">
              <w:rPr>
                <w:rFonts w:asciiTheme="minorHAnsi" w:hAnsiTheme="minorHAnsi"/>
                <w:lang w:val="en-US"/>
              </w:rPr>
              <w:t xml:space="preserve">52/17b, </w:t>
            </w:r>
            <w:r>
              <w:rPr>
                <w:rFonts w:asciiTheme="minorHAnsi" w:hAnsiTheme="minorHAnsi"/>
                <w:lang w:val="en-US"/>
              </w:rPr>
              <w:t>53/20, 56/25</w:t>
            </w:r>
            <w:r w:rsidR="004A75C5">
              <w:rPr>
                <w:rFonts w:asciiTheme="minorHAnsi" w:hAnsiTheme="minorHAnsi"/>
                <w:lang w:val="en-US"/>
              </w:rPr>
              <w:t xml:space="preserve">a, </w:t>
            </w:r>
            <w:r w:rsidR="00253659">
              <w:rPr>
                <w:rFonts w:asciiTheme="minorHAnsi" w:hAnsiTheme="minorHAnsi"/>
                <w:lang w:val="en-US"/>
              </w:rPr>
              <w:t xml:space="preserve">57/28, </w:t>
            </w:r>
            <w:r w:rsidR="0043154E">
              <w:rPr>
                <w:rFonts w:asciiTheme="minorHAnsi" w:hAnsiTheme="minorHAnsi"/>
                <w:lang w:val="en-US"/>
              </w:rPr>
              <w:t xml:space="preserve">59/Unit task, </w:t>
            </w:r>
            <w:r>
              <w:rPr>
                <w:rFonts w:asciiTheme="minorHAnsi" w:hAnsiTheme="minorHAnsi"/>
                <w:lang w:val="en-US"/>
              </w:rPr>
              <w:t>75/5</w:t>
            </w:r>
          </w:p>
        </w:tc>
      </w:tr>
    </w:tbl>
    <w:p w:rsidR="00BA0776" w:rsidRPr="0043154E" w:rsidRDefault="00BA0776" w:rsidP="00BA0776">
      <w:pPr>
        <w:pStyle w:val="stofftabelletext"/>
        <w:rPr>
          <w:rFonts w:asciiTheme="minorHAnsi" w:hAnsiTheme="minorHAns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4"/>
        <w:gridCol w:w="3260"/>
      </w:tblGrid>
      <w:tr w:rsidR="00CB37DB" w:rsidRPr="006D53F1" w:rsidTr="00086C33">
        <w:trPr>
          <w:tblHeader/>
        </w:trPr>
        <w:tc>
          <w:tcPr>
            <w:tcW w:w="6804" w:type="dxa"/>
            <w:tcBorders>
              <w:top w:val="nil"/>
              <w:left w:val="single" w:sz="2" w:space="0" w:color="auto"/>
              <w:bottom w:val="nil"/>
              <w:right w:val="single" w:sz="2" w:space="0" w:color="auto"/>
            </w:tcBorders>
            <w:shd w:val="clear" w:color="auto" w:fill="auto"/>
          </w:tcPr>
          <w:p w:rsidR="00CB37DB" w:rsidRPr="006D53F1" w:rsidRDefault="00CB37DB" w:rsidP="00086C33">
            <w:pPr>
              <w:pStyle w:val="stofftabellekopf"/>
              <w:rPr>
                <w:rFonts w:asciiTheme="minorHAnsi" w:hAnsiTheme="minorHAnsi"/>
              </w:rPr>
            </w:pPr>
            <w:r>
              <w:rPr>
                <w:rFonts w:asciiTheme="minorHAnsi" w:hAnsiTheme="minorHAnsi"/>
              </w:rPr>
              <w:t>Schreiben</w:t>
            </w:r>
          </w:p>
        </w:tc>
        <w:tc>
          <w:tcPr>
            <w:tcW w:w="3260" w:type="dxa"/>
            <w:tcBorders>
              <w:top w:val="nil"/>
              <w:left w:val="single" w:sz="2" w:space="0" w:color="auto"/>
              <w:bottom w:val="nil"/>
            </w:tcBorders>
            <w:shd w:val="clear" w:color="auto" w:fill="auto"/>
            <w:vAlign w:val="center"/>
          </w:tcPr>
          <w:p w:rsidR="00CB37DB" w:rsidRPr="006D53F1" w:rsidRDefault="00CB37DB" w:rsidP="00086C33">
            <w:pPr>
              <w:pStyle w:val="stofftabelletext"/>
              <w:rPr>
                <w:rFonts w:asciiTheme="minorHAnsi" w:hAnsiTheme="minorHAnsi"/>
              </w:rPr>
            </w:pPr>
          </w:p>
        </w:tc>
      </w:tr>
      <w:tr w:rsidR="00CB37DB" w:rsidRPr="006D53F1" w:rsidTr="00086C33">
        <w:tc>
          <w:tcPr>
            <w:tcW w:w="6804" w:type="dxa"/>
            <w:tcBorders>
              <w:top w:val="nil"/>
              <w:left w:val="single" w:sz="2" w:space="0" w:color="auto"/>
              <w:bottom w:val="single" w:sz="4" w:space="0" w:color="auto"/>
              <w:right w:val="single" w:sz="2" w:space="0" w:color="auto"/>
            </w:tcBorders>
            <w:shd w:val="clear" w:color="auto" w:fill="auto"/>
          </w:tcPr>
          <w:p w:rsidR="00CB37DB" w:rsidRPr="006D53F1" w:rsidRDefault="00CB37DB" w:rsidP="00BA0776">
            <w:pPr>
              <w:pStyle w:val="stofftabelletextfett"/>
              <w:rPr>
                <w:rFonts w:asciiTheme="minorHAnsi" w:hAnsiTheme="minorHAnsi"/>
              </w:rPr>
            </w:pPr>
            <w:r w:rsidRPr="006D53F1">
              <w:rPr>
                <w:rFonts w:asciiTheme="minorHAnsi" w:hAnsiTheme="minorHAnsi"/>
              </w:rPr>
              <w:t>Die Schülerinnen und Schüler</w:t>
            </w:r>
          </w:p>
        </w:tc>
        <w:tc>
          <w:tcPr>
            <w:tcW w:w="3260" w:type="dxa"/>
            <w:tcBorders>
              <w:top w:val="nil"/>
              <w:left w:val="single" w:sz="2" w:space="0" w:color="auto"/>
              <w:bottom w:val="single" w:sz="4" w:space="0" w:color="auto"/>
            </w:tcBorders>
            <w:shd w:val="clear" w:color="auto" w:fill="auto"/>
          </w:tcPr>
          <w:p w:rsidR="00CB37DB" w:rsidRPr="006D53F1" w:rsidRDefault="00CB37DB" w:rsidP="00086C33">
            <w:pPr>
              <w:pStyle w:val="stofftabelletext"/>
              <w:rPr>
                <w:rFonts w:asciiTheme="minorHAnsi" w:hAnsiTheme="minorHAnsi"/>
                <w:b/>
              </w:rPr>
            </w:pPr>
            <w:r w:rsidRPr="006D53F1">
              <w:rPr>
                <w:rFonts w:asciiTheme="minorHAnsi" w:hAnsiTheme="minorHAnsi"/>
              </w:rPr>
              <w:t>Seite/Übung bzw. Seite</w:t>
            </w:r>
          </w:p>
        </w:tc>
      </w:tr>
      <w:tr w:rsidR="00CB37DB" w:rsidRPr="006D53F1" w:rsidTr="00086C33">
        <w:trPr>
          <w:trHeight w:hRule="exact" w:val="113"/>
        </w:trPr>
        <w:tc>
          <w:tcPr>
            <w:tcW w:w="6804" w:type="dxa"/>
            <w:tcBorders>
              <w:left w:val="nil"/>
              <w:bottom w:val="nil"/>
              <w:right w:val="nil"/>
            </w:tcBorders>
            <w:shd w:val="clear" w:color="auto" w:fill="auto"/>
          </w:tcPr>
          <w:p w:rsidR="00CB37DB" w:rsidRPr="006D53F1" w:rsidRDefault="00CB37DB" w:rsidP="00086C33">
            <w:pPr>
              <w:pStyle w:val="stofftabelletext"/>
              <w:rPr>
                <w:rFonts w:asciiTheme="minorHAnsi" w:hAnsiTheme="minorHAnsi"/>
              </w:rPr>
            </w:pPr>
          </w:p>
        </w:tc>
        <w:tc>
          <w:tcPr>
            <w:tcW w:w="3260" w:type="dxa"/>
            <w:tcBorders>
              <w:left w:val="nil"/>
              <w:bottom w:val="nil"/>
              <w:right w:val="nil"/>
            </w:tcBorders>
            <w:shd w:val="clear" w:color="auto" w:fill="auto"/>
          </w:tcPr>
          <w:p w:rsidR="00CB37DB" w:rsidRPr="006D53F1" w:rsidRDefault="00CB37DB" w:rsidP="00086C33">
            <w:pPr>
              <w:pStyle w:val="stofftabelletext"/>
              <w:rPr>
                <w:rFonts w:asciiTheme="minorHAnsi" w:hAnsiTheme="minorHAnsi"/>
              </w:rPr>
            </w:pPr>
          </w:p>
        </w:tc>
      </w:tr>
      <w:tr w:rsidR="00CB37DB" w:rsidRPr="006D53F1" w:rsidTr="00086C33">
        <w:trPr>
          <w:trHeight w:hRule="exact" w:val="113"/>
        </w:trPr>
        <w:tc>
          <w:tcPr>
            <w:tcW w:w="6804" w:type="dxa"/>
            <w:tcBorders>
              <w:top w:val="nil"/>
              <w:left w:val="single" w:sz="2" w:space="0" w:color="auto"/>
              <w:bottom w:val="nil"/>
              <w:right w:val="single" w:sz="2" w:space="0" w:color="auto"/>
            </w:tcBorders>
            <w:shd w:val="clear" w:color="auto" w:fill="auto"/>
          </w:tcPr>
          <w:p w:rsidR="00CB37DB" w:rsidRPr="006D53F1" w:rsidRDefault="00CB37DB" w:rsidP="00086C33">
            <w:pPr>
              <w:pStyle w:val="stofftabelletext"/>
              <w:rPr>
                <w:rFonts w:asciiTheme="minorHAnsi" w:hAnsiTheme="minorHAnsi"/>
              </w:rPr>
            </w:pPr>
          </w:p>
        </w:tc>
        <w:tc>
          <w:tcPr>
            <w:tcW w:w="3260" w:type="dxa"/>
            <w:tcBorders>
              <w:top w:val="nil"/>
              <w:left w:val="single" w:sz="2" w:space="0" w:color="auto"/>
              <w:bottom w:val="nil"/>
            </w:tcBorders>
            <w:shd w:val="clear" w:color="auto" w:fill="auto"/>
          </w:tcPr>
          <w:p w:rsidR="00CB37DB" w:rsidRPr="006D53F1" w:rsidRDefault="00CB37DB" w:rsidP="00086C33">
            <w:pPr>
              <w:pStyle w:val="stofftabelletext"/>
              <w:rPr>
                <w:rFonts w:asciiTheme="minorHAnsi" w:hAnsiTheme="minorHAnsi"/>
              </w:rPr>
            </w:pPr>
          </w:p>
        </w:tc>
      </w:tr>
      <w:tr w:rsidR="00C42BB2" w:rsidRPr="00C42BB2" w:rsidTr="00C42BB2">
        <w:tc>
          <w:tcPr>
            <w:tcW w:w="6804" w:type="dxa"/>
            <w:tcBorders>
              <w:top w:val="nil"/>
              <w:left w:val="single" w:sz="2" w:space="0" w:color="auto"/>
              <w:bottom w:val="single" w:sz="2" w:space="0" w:color="auto"/>
              <w:right w:val="single" w:sz="2" w:space="0" w:color="auto"/>
            </w:tcBorders>
            <w:shd w:val="clear" w:color="auto" w:fill="auto"/>
          </w:tcPr>
          <w:p w:rsidR="00C42BB2" w:rsidRPr="00F207B0" w:rsidRDefault="00C42BB2" w:rsidP="00C42BB2">
            <w:pPr>
              <w:autoSpaceDE w:val="0"/>
              <w:autoSpaceDN w:val="0"/>
              <w:adjustRightInd w:val="0"/>
              <w:rPr>
                <w:rFonts w:asciiTheme="minorHAnsi" w:hAnsiTheme="minorHAnsi"/>
                <w:sz w:val="18"/>
                <w:szCs w:val="18"/>
              </w:rPr>
            </w:pPr>
            <w:r>
              <w:rPr>
                <w:rFonts w:asciiTheme="minorHAnsi" w:eastAsiaTheme="minorHAnsi" w:hAnsiTheme="minorHAnsi" w:cs="TeXGyreHeros-Regular"/>
                <w:sz w:val="18"/>
                <w:szCs w:val="20"/>
                <w:lang w:eastAsia="en-US"/>
              </w:rPr>
              <w:t xml:space="preserve">verfassen </w:t>
            </w:r>
            <w:r w:rsidRPr="00F207B0">
              <w:rPr>
                <w:rFonts w:asciiTheme="minorHAnsi" w:eastAsiaTheme="minorHAnsi" w:hAnsiTheme="minorHAnsi" w:cs="TeXGyreHeros-Regular"/>
                <w:sz w:val="18"/>
                <w:szCs w:val="20"/>
                <w:lang w:eastAsia="en-US"/>
              </w:rPr>
              <w:t xml:space="preserve">strukturierte und logisch aufgebaute Texte </w:t>
            </w:r>
            <w:r w:rsidR="00A71FDE">
              <w:rPr>
                <w:rFonts w:asciiTheme="minorHAnsi" w:eastAsiaTheme="minorHAnsi" w:hAnsiTheme="minorHAnsi" w:cs="TeXGyreHeros-Regular"/>
                <w:sz w:val="18"/>
                <w:szCs w:val="20"/>
                <w:lang w:eastAsia="en-US"/>
              </w:rPr>
              <w:t xml:space="preserve">auch </w:t>
            </w:r>
            <w:r w:rsidRPr="00F207B0">
              <w:rPr>
                <w:rFonts w:asciiTheme="minorHAnsi" w:eastAsiaTheme="minorHAnsi" w:hAnsiTheme="minorHAnsi" w:cs="TeXGyreHeros-Regular"/>
                <w:sz w:val="18"/>
                <w:szCs w:val="20"/>
                <w:lang w:eastAsia="en-US"/>
              </w:rPr>
              <w:t xml:space="preserve">zu </w:t>
            </w:r>
            <w:r w:rsidR="00A71FDE">
              <w:rPr>
                <w:rFonts w:asciiTheme="minorHAnsi" w:eastAsiaTheme="minorHAnsi" w:hAnsiTheme="minorHAnsi" w:cs="TeXGyreHeros-Regular"/>
                <w:sz w:val="18"/>
                <w:szCs w:val="20"/>
                <w:lang w:eastAsia="en-US"/>
              </w:rPr>
              <w:t xml:space="preserve">komplexeren </w:t>
            </w:r>
            <w:r w:rsidRPr="00F207B0">
              <w:rPr>
                <w:rFonts w:asciiTheme="minorHAnsi" w:eastAsiaTheme="minorHAnsi" w:hAnsiTheme="minorHAnsi" w:cs="TeXGyreHeros-Regular"/>
                <w:sz w:val="18"/>
                <w:szCs w:val="20"/>
                <w:lang w:eastAsia="en-US"/>
              </w:rPr>
              <w:t xml:space="preserve">gesellschaftlichen Themen situations-, adressaten- und aufgabengerecht. Sie verfassen formelle und berufsbezogene Korrespondenz, informierende Texte sowie fiktionale Texte und formulieren dabei Argumente, Haltungen und die eigene Meinung </w:t>
            </w:r>
            <w:r w:rsidR="00A71FDE">
              <w:rPr>
                <w:rFonts w:asciiTheme="minorHAnsi" w:eastAsiaTheme="minorHAnsi" w:hAnsiTheme="minorHAnsi" w:cs="TeXGyreHeros-Regular"/>
                <w:sz w:val="18"/>
                <w:szCs w:val="20"/>
                <w:lang w:eastAsia="en-US"/>
              </w:rPr>
              <w:t>in</w:t>
            </w:r>
            <w:r w:rsidRPr="00F207B0">
              <w:rPr>
                <w:rFonts w:asciiTheme="minorHAnsi" w:eastAsiaTheme="minorHAnsi" w:hAnsiTheme="minorHAnsi" w:cs="TeXGyreHeros-Regular"/>
                <w:sz w:val="18"/>
                <w:szCs w:val="20"/>
                <w:lang w:eastAsia="en-US"/>
              </w:rPr>
              <w:t xml:space="preserve"> schlüssig</w:t>
            </w:r>
            <w:r w:rsidR="00A71FDE">
              <w:rPr>
                <w:rFonts w:asciiTheme="minorHAnsi" w:eastAsiaTheme="minorHAnsi" w:hAnsiTheme="minorHAnsi" w:cs="TeXGyreHeros-Regular"/>
                <w:sz w:val="18"/>
                <w:szCs w:val="20"/>
                <w:lang w:eastAsia="en-US"/>
              </w:rPr>
              <w:t>er Weise</w:t>
            </w:r>
            <w:r w:rsidRPr="00F207B0">
              <w:rPr>
                <w:rFonts w:asciiTheme="minorHAnsi" w:eastAsiaTheme="minorHAnsi" w:hAnsiTheme="minorHAnsi" w:cs="TeXGyreHeros-Regular"/>
                <w:sz w:val="18"/>
                <w:szCs w:val="20"/>
                <w:lang w:eastAsia="en-US"/>
              </w:rPr>
              <w:t>.</w:t>
            </w:r>
          </w:p>
          <w:p w:rsidR="00CB37DB" w:rsidRPr="00C42BB2" w:rsidRDefault="00A71FDE" w:rsidP="00A71FDE">
            <w:pPr>
              <w:autoSpaceDE w:val="0"/>
              <w:autoSpaceDN w:val="0"/>
              <w:adjustRightInd w:val="0"/>
              <w:rPr>
                <w:rFonts w:asciiTheme="minorHAnsi" w:eastAsiaTheme="minorHAnsi" w:hAnsiTheme="minorHAnsi" w:cs="TeXGyreHeros-Regular"/>
                <w:sz w:val="18"/>
                <w:szCs w:val="20"/>
                <w:lang w:eastAsia="en-US"/>
              </w:rPr>
            </w:pPr>
            <w:r>
              <w:rPr>
                <w:rFonts w:asciiTheme="minorHAnsi" w:eastAsiaTheme="minorHAnsi" w:hAnsiTheme="minorHAnsi" w:cs="TeXGyreHeros-Regular"/>
                <w:sz w:val="18"/>
                <w:szCs w:val="20"/>
                <w:lang w:eastAsia="en-US"/>
              </w:rPr>
              <w:t xml:space="preserve">Durch die Verwendung von Konnektoren, idiomatischen Wendungen und Methoden zur Umsetzung von Schreibprozessen erstellen die Schülerinnen und Schüler umfangreiche kohärente Texte. Dabei wenden sie Hilfsmittel, </w:t>
            </w:r>
            <w:r w:rsidR="00C42BB2" w:rsidRPr="00F207B0">
              <w:rPr>
                <w:rFonts w:asciiTheme="minorHAnsi" w:eastAsiaTheme="minorHAnsi" w:hAnsiTheme="minorHAnsi" w:cs="TeXGyreHeros-Regular"/>
                <w:sz w:val="18"/>
                <w:szCs w:val="20"/>
                <w:lang w:eastAsia="en-US"/>
              </w:rPr>
              <w:t xml:space="preserve">auch digitale, zum Verfassen und Überarbeiten eigener Texte </w:t>
            </w:r>
            <w:r>
              <w:rPr>
                <w:rFonts w:asciiTheme="minorHAnsi" w:eastAsiaTheme="minorHAnsi" w:hAnsiTheme="minorHAnsi" w:cs="TeXGyreHeros-Regular"/>
                <w:sz w:val="18"/>
                <w:szCs w:val="20"/>
                <w:lang w:eastAsia="en-US"/>
              </w:rPr>
              <w:t>weitgehend selbstständig an</w:t>
            </w:r>
            <w:r w:rsidR="00C42BB2" w:rsidRPr="00F207B0">
              <w:rPr>
                <w:rFonts w:asciiTheme="minorHAnsi" w:eastAsiaTheme="minorHAnsi" w:hAnsiTheme="minorHAnsi" w:cs="TeXGyreHeros-Regular"/>
                <w:sz w:val="18"/>
                <w:szCs w:val="20"/>
                <w:lang w:eastAsia="en-US"/>
              </w:rPr>
              <w:t>.</w:t>
            </w:r>
          </w:p>
        </w:tc>
        <w:tc>
          <w:tcPr>
            <w:tcW w:w="3260" w:type="dxa"/>
            <w:tcBorders>
              <w:top w:val="nil"/>
              <w:left w:val="single" w:sz="2" w:space="0" w:color="auto"/>
              <w:bottom w:val="single" w:sz="2" w:space="0" w:color="auto"/>
            </w:tcBorders>
            <w:shd w:val="clear" w:color="auto" w:fill="auto"/>
          </w:tcPr>
          <w:p w:rsidR="0053298B" w:rsidRPr="00C42BB2" w:rsidRDefault="00C42BB2" w:rsidP="00B125B6">
            <w:pPr>
              <w:pStyle w:val="stofftabelletext"/>
              <w:numPr>
                <w:ilvl w:val="0"/>
                <w:numId w:val="2"/>
              </w:numPr>
              <w:spacing w:before="0"/>
              <w:ind w:left="287" w:hanging="230"/>
              <w:rPr>
                <w:rFonts w:asciiTheme="minorHAnsi" w:hAnsiTheme="minorHAnsi"/>
                <w:u w:val="single"/>
              </w:rPr>
            </w:pPr>
            <w:r w:rsidRPr="00C42BB2">
              <w:rPr>
                <w:rFonts w:asciiTheme="minorHAnsi" w:hAnsiTheme="minorHAnsi"/>
                <w:u w:val="single"/>
                <w:lang w:val="en-US"/>
              </w:rPr>
              <w:t>GL 6 G9</w:t>
            </w:r>
            <w:r w:rsidRPr="00C42BB2">
              <w:rPr>
                <w:rFonts w:asciiTheme="minorHAnsi" w:hAnsiTheme="minorHAnsi"/>
                <w:lang w:val="en-US"/>
              </w:rPr>
              <w:t xml:space="preserve">: u. a. </w:t>
            </w:r>
            <w:r w:rsidR="00B125B6">
              <w:rPr>
                <w:rFonts w:asciiTheme="minorHAnsi" w:hAnsiTheme="minorHAnsi"/>
                <w:lang w:val="en-US"/>
              </w:rPr>
              <w:t xml:space="preserve">10/7, 12/10, 15/17b, </w:t>
            </w:r>
            <w:r w:rsidR="00DD340E">
              <w:rPr>
                <w:rFonts w:asciiTheme="minorHAnsi" w:hAnsiTheme="minorHAnsi"/>
                <w:lang w:val="en-US"/>
              </w:rPr>
              <w:t xml:space="preserve">19/26b, 30/8b, 31/10b, </w:t>
            </w:r>
            <w:r w:rsidR="00576E42">
              <w:rPr>
                <w:rFonts w:asciiTheme="minorHAnsi" w:hAnsiTheme="minorHAnsi"/>
                <w:lang w:val="en-US"/>
              </w:rPr>
              <w:t xml:space="preserve">36/4, 37/6b+c, </w:t>
            </w:r>
            <w:r w:rsidR="00B468F9">
              <w:rPr>
                <w:rFonts w:asciiTheme="minorHAnsi" w:hAnsiTheme="minorHAnsi"/>
                <w:lang w:val="en-US"/>
              </w:rPr>
              <w:t xml:space="preserve">38/8, 39/9, 43/7d, </w:t>
            </w:r>
            <w:r w:rsidR="00214504">
              <w:rPr>
                <w:rFonts w:asciiTheme="minorHAnsi" w:hAnsiTheme="minorHAnsi"/>
                <w:lang w:val="en-US"/>
              </w:rPr>
              <w:t xml:space="preserve">44/2, </w:t>
            </w:r>
            <w:r w:rsidR="008E6522">
              <w:rPr>
                <w:rFonts w:asciiTheme="minorHAnsi" w:hAnsiTheme="minorHAnsi"/>
                <w:lang w:val="en-US"/>
              </w:rPr>
              <w:t xml:space="preserve">57/26b, </w:t>
            </w:r>
            <w:r w:rsidR="0043154E">
              <w:rPr>
                <w:rFonts w:asciiTheme="minorHAnsi" w:hAnsiTheme="minorHAnsi"/>
                <w:lang w:val="en-US"/>
              </w:rPr>
              <w:t xml:space="preserve">58/2b, </w:t>
            </w:r>
            <w:r w:rsidR="00A0455E">
              <w:rPr>
                <w:rFonts w:asciiTheme="minorHAnsi" w:hAnsiTheme="minorHAnsi"/>
                <w:lang w:val="en-US"/>
              </w:rPr>
              <w:t>69/4, 70/5+7, 72/9+10, 73/11</w:t>
            </w:r>
          </w:p>
        </w:tc>
      </w:tr>
    </w:tbl>
    <w:p w:rsidR="00705870" w:rsidRDefault="00705870" w:rsidP="00C42BB2">
      <w:pPr>
        <w:pStyle w:val="stofftabelletext"/>
        <w:rPr>
          <w:rFonts w:asciiTheme="minorHAnsi" w:hAnsiTheme="minorHAnsi"/>
        </w:rPr>
      </w:pPr>
    </w:p>
    <w:p w:rsidR="00705870" w:rsidRDefault="00705870">
      <w:pPr>
        <w:spacing w:after="200" w:line="276" w:lineRule="auto"/>
        <w:rPr>
          <w:rFonts w:asciiTheme="minorHAnsi" w:hAnsiTheme="minorHAnsi"/>
          <w:sz w:val="18"/>
        </w:rPr>
      </w:pPr>
      <w:r>
        <w:rPr>
          <w:rFonts w:asciiTheme="minorHAnsi" w:hAnsiTheme="minorHAnsi"/>
        </w:rPr>
        <w:br w:type="page"/>
      </w:r>
    </w:p>
    <w:p w:rsidR="00C42BB2" w:rsidRPr="00BF60E8" w:rsidRDefault="00C42BB2" w:rsidP="00C42BB2">
      <w:pPr>
        <w:pStyle w:val="stofftabelletext"/>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4"/>
        <w:gridCol w:w="3260"/>
      </w:tblGrid>
      <w:tr w:rsidR="00086C33" w:rsidRPr="006D53F1" w:rsidTr="00086C33">
        <w:trPr>
          <w:tblHeader/>
        </w:trPr>
        <w:tc>
          <w:tcPr>
            <w:tcW w:w="6804" w:type="dxa"/>
            <w:tcBorders>
              <w:top w:val="nil"/>
              <w:left w:val="single" w:sz="2" w:space="0" w:color="auto"/>
              <w:bottom w:val="nil"/>
              <w:right w:val="single" w:sz="2" w:space="0" w:color="auto"/>
            </w:tcBorders>
            <w:shd w:val="clear" w:color="auto" w:fill="auto"/>
          </w:tcPr>
          <w:p w:rsidR="00086C33" w:rsidRPr="006D53F1" w:rsidRDefault="00086C33" w:rsidP="00086C33">
            <w:pPr>
              <w:pStyle w:val="stofftabellekopf"/>
              <w:rPr>
                <w:rFonts w:asciiTheme="minorHAnsi" w:hAnsiTheme="minorHAnsi"/>
              </w:rPr>
            </w:pPr>
            <w:r>
              <w:rPr>
                <w:rFonts w:asciiTheme="minorHAnsi" w:hAnsiTheme="minorHAnsi"/>
              </w:rPr>
              <w:t>Sprachmittlung</w:t>
            </w:r>
          </w:p>
        </w:tc>
        <w:tc>
          <w:tcPr>
            <w:tcW w:w="3260" w:type="dxa"/>
            <w:tcBorders>
              <w:top w:val="nil"/>
              <w:left w:val="single" w:sz="2" w:space="0" w:color="auto"/>
              <w:bottom w:val="nil"/>
            </w:tcBorders>
            <w:shd w:val="clear" w:color="auto" w:fill="auto"/>
            <w:vAlign w:val="center"/>
          </w:tcPr>
          <w:p w:rsidR="00086C33" w:rsidRPr="006D53F1" w:rsidRDefault="00086C33" w:rsidP="00086C33">
            <w:pPr>
              <w:pStyle w:val="stofftabelletext"/>
              <w:rPr>
                <w:rFonts w:asciiTheme="minorHAnsi" w:hAnsiTheme="minorHAnsi"/>
              </w:rPr>
            </w:pPr>
          </w:p>
        </w:tc>
      </w:tr>
      <w:tr w:rsidR="00086C33" w:rsidRPr="006D53F1" w:rsidTr="00086C33">
        <w:tc>
          <w:tcPr>
            <w:tcW w:w="6804" w:type="dxa"/>
            <w:tcBorders>
              <w:top w:val="nil"/>
              <w:left w:val="single" w:sz="2" w:space="0" w:color="auto"/>
              <w:bottom w:val="single" w:sz="4" w:space="0" w:color="auto"/>
              <w:right w:val="single" w:sz="2" w:space="0" w:color="auto"/>
            </w:tcBorders>
            <w:shd w:val="clear" w:color="auto" w:fill="auto"/>
          </w:tcPr>
          <w:p w:rsidR="00086C33" w:rsidRPr="006D53F1" w:rsidRDefault="00086C33" w:rsidP="00705870">
            <w:pPr>
              <w:pStyle w:val="stofftabelletextfett"/>
              <w:rPr>
                <w:rFonts w:asciiTheme="minorHAnsi" w:hAnsiTheme="minorHAnsi"/>
              </w:rPr>
            </w:pPr>
            <w:r w:rsidRPr="006D53F1">
              <w:rPr>
                <w:rFonts w:asciiTheme="minorHAnsi" w:hAnsiTheme="minorHAnsi"/>
              </w:rPr>
              <w:t>Die Schülerinnen und Schüler</w:t>
            </w:r>
          </w:p>
        </w:tc>
        <w:tc>
          <w:tcPr>
            <w:tcW w:w="3260" w:type="dxa"/>
            <w:tcBorders>
              <w:top w:val="nil"/>
              <w:left w:val="single" w:sz="2" w:space="0" w:color="auto"/>
              <w:bottom w:val="single" w:sz="4" w:space="0" w:color="auto"/>
            </w:tcBorders>
            <w:shd w:val="clear" w:color="auto" w:fill="auto"/>
          </w:tcPr>
          <w:p w:rsidR="00086C33" w:rsidRPr="006D53F1" w:rsidRDefault="00086C33" w:rsidP="00086C33">
            <w:pPr>
              <w:pStyle w:val="stofftabelletext"/>
              <w:rPr>
                <w:rFonts w:asciiTheme="minorHAnsi" w:hAnsiTheme="minorHAnsi"/>
                <w:b/>
              </w:rPr>
            </w:pPr>
            <w:r w:rsidRPr="006D53F1">
              <w:rPr>
                <w:rFonts w:asciiTheme="minorHAnsi" w:hAnsiTheme="minorHAnsi"/>
              </w:rPr>
              <w:t>Seite/Übung bzw. Seite</w:t>
            </w:r>
          </w:p>
        </w:tc>
      </w:tr>
      <w:tr w:rsidR="00086C33" w:rsidRPr="006D53F1" w:rsidTr="00086C33">
        <w:trPr>
          <w:trHeight w:hRule="exact" w:val="113"/>
        </w:trPr>
        <w:tc>
          <w:tcPr>
            <w:tcW w:w="6804" w:type="dxa"/>
            <w:tcBorders>
              <w:left w:val="nil"/>
              <w:bottom w:val="nil"/>
              <w:right w:val="nil"/>
            </w:tcBorders>
            <w:shd w:val="clear" w:color="auto" w:fill="auto"/>
          </w:tcPr>
          <w:p w:rsidR="00086C33" w:rsidRPr="006D53F1" w:rsidRDefault="00086C33" w:rsidP="00086C33">
            <w:pPr>
              <w:pStyle w:val="stofftabelletext"/>
              <w:rPr>
                <w:rFonts w:asciiTheme="minorHAnsi" w:hAnsiTheme="minorHAnsi"/>
              </w:rPr>
            </w:pPr>
          </w:p>
        </w:tc>
        <w:tc>
          <w:tcPr>
            <w:tcW w:w="3260" w:type="dxa"/>
            <w:tcBorders>
              <w:left w:val="nil"/>
              <w:bottom w:val="nil"/>
              <w:right w:val="nil"/>
            </w:tcBorders>
            <w:shd w:val="clear" w:color="auto" w:fill="auto"/>
          </w:tcPr>
          <w:p w:rsidR="00086C33" w:rsidRPr="006D53F1" w:rsidRDefault="00086C33" w:rsidP="00086C33">
            <w:pPr>
              <w:pStyle w:val="stofftabelletext"/>
              <w:rPr>
                <w:rFonts w:asciiTheme="minorHAnsi" w:hAnsiTheme="minorHAnsi"/>
              </w:rPr>
            </w:pPr>
          </w:p>
        </w:tc>
      </w:tr>
      <w:tr w:rsidR="00086C33" w:rsidRPr="006D53F1" w:rsidTr="00086C33">
        <w:trPr>
          <w:trHeight w:hRule="exact" w:val="113"/>
        </w:trPr>
        <w:tc>
          <w:tcPr>
            <w:tcW w:w="6804" w:type="dxa"/>
            <w:tcBorders>
              <w:top w:val="nil"/>
              <w:left w:val="single" w:sz="2" w:space="0" w:color="auto"/>
              <w:bottom w:val="nil"/>
              <w:right w:val="single" w:sz="2" w:space="0" w:color="auto"/>
            </w:tcBorders>
            <w:shd w:val="clear" w:color="auto" w:fill="auto"/>
          </w:tcPr>
          <w:p w:rsidR="00086C33" w:rsidRPr="006D53F1" w:rsidRDefault="00086C33" w:rsidP="00086C33">
            <w:pPr>
              <w:pStyle w:val="stofftabelletext"/>
              <w:rPr>
                <w:rFonts w:asciiTheme="minorHAnsi" w:hAnsiTheme="minorHAnsi"/>
              </w:rPr>
            </w:pPr>
          </w:p>
        </w:tc>
        <w:tc>
          <w:tcPr>
            <w:tcW w:w="3260" w:type="dxa"/>
            <w:tcBorders>
              <w:top w:val="nil"/>
              <w:left w:val="single" w:sz="2" w:space="0" w:color="auto"/>
              <w:bottom w:val="nil"/>
            </w:tcBorders>
            <w:shd w:val="clear" w:color="auto" w:fill="auto"/>
          </w:tcPr>
          <w:p w:rsidR="00086C33" w:rsidRPr="006D53F1" w:rsidRDefault="00086C33" w:rsidP="00086C33">
            <w:pPr>
              <w:pStyle w:val="stofftabelletext"/>
              <w:rPr>
                <w:rFonts w:asciiTheme="minorHAnsi" w:hAnsiTheme="minorHAnsi"/>
              </w:rPr>
            </w:pPr>
          </w:p>
        </w:tc>
      </w:tr>
      <w:tr w:rsidR="00C00784" w:rsidRPr="00C00784" w:rsidTr="00086C33">
        <w:tc>
          <w:tcPr>
            <w:tcW w:w="6804" w:type="dxa"/>
            <w:tcBorders>
              <w:top w:val="nil"/>
              <w:left w:val="single" w:sz="2" w:space="0" w:color="auto"/>
              <w:bottom w:val="single" w:sz="2" w:space="0" w:color="auto"/>
              <w:right w:val="single" w:sz="2" w:space="0" w:color="auto"/>
            </w:tcBorders>
            <w:shd w:val="clear" w:color="auto" w:fill="auto"/>
          </w:tcPr>
          <w:p w:rsidR="00086C33" w:rsidRPr="00C00784" w:rsidRDefault="00C00784" w:rsidP="00D6417D">
            <w:pPr>
              <w:autoSpaceDE w:val="0"/>
              <w:autoSpaceDN w:val="0"/>
              <w:adjustRightInd w:val="0"/>
              <w:rPr>
                <w:rFonts w:asciiTheme="minorHAnsi" w:eastAsiaTheme="minorHAnsi" w:hAnsiTheme="minorHAnsi" w:cs="TeXGyreHeros-Regular"/>
                <w:sz w:val="18"/>
                <w:szCs w:val="20"/>
                <w:lang w:eastAsia="en-US"/>
              </w:rPr>
            </w:pPr>
            <w:r w:rsidRPr="00C00784">
              <w:rPr>
                <w:rFonts w:asciiTheme="minorHAnsi" w:eastAsiaTheme="minorHAnsi" w:hAnsiTheme="minorHAnsi" w:cs="TeXGyreHeros-Regular"/>
                <w:sz w:val="18"/>
                <w:szCs w:val="20"/>
                <w:lang w:eastAsia="en-US"/>
              </w:rPr>
              <w:t>vermitteln in Alltagssituationen, in Gesprächen zu vertrauten Themen und in grundlegenden Situationen der zukünftigen Berufswelt mündlich in beiden S</w:t>
            </w:r>
            <w:r w:rsidR="00D6417D">
              <w:rPr>
                <w:rFonts w:asciiTheme="minorHAnsi" w:eastAsiaTheme="minorHAnsi" w:hAnsiTheme="minorHAnsi" w:cs="TeXGyreHeros-Regular"/>
                <w:sz w:val="18"/>
                <w:szCs w:val="20"/>
                <w:lang w:eastAsia="en-US"/>
              </w:rPr>
              <w:t xml:space="preserve">prachrichtungen. Sie übertragen </w:t>
            </w:r>
            <w:r w:rsidRPr="00C00784">
              <w:rPr>
                <w:rFonts w:asciiTheme="minorHAnsi" w:eastAsiaTheme="minorHAnsi" w:hAnsiTheme="minorHAnsi" w:cs="TeXGyreHeros-Regular"/>
                <w:sz w:val="18"/>
                <w:szCs w:val="20"/>
                <w:lang w:eastAsia="en-US"/>
              </w:rPr>
              <w:t xml:space="preserve">Mitteilungen und einfache Sachtexte sinngemäß und schriftlich vom Englischen ins Deutsche, in einfachen Situationen auch vom Deutschen ins Englische. </w:t>
            </w:r>
            <w:r w:rsidR="00D6417D">
              <w:rPr>
                <w:rFonts w:asciiTheme="minorHAnsi" w:eastAsiaTheme="minorHAnsi" w:hAnsiTheme="minorHAnsi" w:cs="TeXGyreHeros-Regular"/>
                <w:sz w:val="18"/>
                <w:szCs w:val="20"/>
                <w:lang w:eastAsia="en-US"/>
              </w:rPr>
              <w:t xml:space="preserve">Im Einzelfall kann auch eine </w:t>
            </w:r>
            <w:r w:rsidRPr="00C00784">
              <w:rPr>
                <w:rFonts w:asciiTheme="minorHAnsi" w:eastAsiaTheme="minorHAnsi" w:hAnsiTheme="minorHAnsi" w:cs="TeXGyreHeros-Regular"/>
                <w:sz w:val="18"/>
                <w:szCs w:val="20"/>
                <w:lang w:eastAsia="en-US"/>
              </w:rPr>
              <w:t xml:space="preserve">wortgetreue Übersetzung </w:t>
            </w:r>
            <w:r w:rsidR="00D6417D">
              <w:rPr>
                <w:rFonts w:asciiTheme="minorHAnsi" w:eastAsiaTheme="minorHAnsi" w:hAnsiTheme="minorHAnsi" w:cs="TeXGyreHeros-Regular"/>
                <w:sz w:val="18"/>
                <w:szCs w:val="20"/>
                <w:lang w:eastAsia="en-US"/>
              </w:rPr>
              <w:t>den besten Kommunikationserfolg sicherstellen</w:t>
            </w:r>
            <w:r w:rsidRPr="00C00784">
              <w:rPr>
                <w:rFonts w:asciiTheme="minorHAnsi" w:eastAsiaTheme="minorHAnsi" w:hAnsiTheme="minorHAnsi" w:cs="TeXGyreHeros-Regular"/>
                <w:sz w:val="18"/>
                <w:szCs w:val="20"/>
                <w:lang w:eastAsia="en-US"/>
              </w:rPr>
              <w:t>.</w:t>
            </w:r>
          </w:p>
        </w:tc>
        <w:tc>
          <w:tcPr>
            <w:tcW w:w="3260" w:type="dxa"/>
            <w:tcBorders>
              <w:top w:val="nil"/>
              <w:left w:val="single" w:sz="2" w:space="0" w:color="auto"/>
              <w:bottom w:val="single" w:sz="2" w:space="0" w:color="auto"/>
            </w:tcBorders>
            <w:shd w:val="clear" w:color="auto" w:fill="auto"/>
          </w:tcPr>
          <w:p w:rsidR="003E43F5" w:rsidRPr="003E43F5" w:rsidRDefault="00C00784" w:rsidP="003E43F5">
            <w:pPr>
              <w:pStyle w:val="stofftabelletext"/>
              <w:numPr>
                <w:ilvl w:val="0"/>
                <w:numId w:val="2"/>
              </w:numPr>
              <w:spacing w:before="0"/>
              <w:ind w:left="287" w:hanging="230"/>
              <w:rPr>
                <w:rFonts w:asciiTheme="minorHAnsi" w:hAnsiTheme="minorHAnsi"/>
                <w:u w:val="single"/>
              </w:rPr>
            </w:pPr>
            <w:r w:rsidRPr="00C42BB2">
              <w:rPr>
                <w:rFonts w:asciiTheme="minorHAnsi" w:hAnsiTheme="minorHAnsi"/>
                <w:u w:val="single"/>
                <w:lang w:val="en-US"/>
              </w:rPr>
              <w:t>GL 6 G9</w:t>
            </w:r>
            <w:r w:rsidRPr="00C42BB2">
              <w:rPr>
                <w:rFonts w:asciiTheme="minorHAnsi" w:hAnsiTheme="minorHAnsi"/>
                <w:lang w:val="en-US"/>
              </w:rPr>
              <w:t xml:space="preserve">: u. a. </w:t>
            </w:r>
            <w:r w:rsidR="009C6958">
              <w:rPr>
                <w:rFonts w:asciiTheme="minorHAnsi" w:hAnsiTheme="minorHAnsi"/>
                <w:lang w:val="en-US"/>
              </w:rPr>
              <w:t xml:space="preserve">12/11, 33/14, 49/10, </w:t>
            </w:r>
            <w:r w:rsidR="003E43F5">
              <w:rPr>
                <w:rFonts w:asciiTheme="minorHAnsi" w:hAnsiTheme="minorHAnsi"/>
                <w:lang w:val="en-US"/>
              </w:rPr>
              <w:t>52/17</w:t>
            </w:r>
          </w:p>
        </w:tc>
      </w:tr>
    </w:tbl>
    <w:p w:rsidR="00FA6E22" w:rsidRPr="00023DAA" w:rsidRDefault="00FA6E22" w:rsidP="00FA6E22">
      <w:pPr>
        <w:pStyle w:val="stofftabelletext"/>
        <w:rPr>
          <w:rFonts w:asciiTheme="minorHAnsi" w:hAnsiTheme="minorHAnsi"/>
          <w:lang w:val="en-US"/>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1"/>
        <w:gridCol w:w="3260"/>
      </w:tblGrid>
      <w:tr w:rsidR="00FA6E22" w:rsidRPr="006D53F1" w:rsidTr="00260BDA">
        <w:trPr>
          <w:tblHeader/>
        </w:trPr>
        <w:tc>
          <w:tcPr>
            <w:tcW w:w="6801" w:type="dxa"/>
            <w:tcBorders>
              <w:top w:val="nil"/>
              <w:left w:val="single" w:sz="2" w:space="0" w:color="auto"/>
              <w:bottom w:val="nil"/>
              <w:right w:val="single" w:sz="2" w:space="0" w:color="auto"/>
            </w:tcBorders>
            <w:shd w:val="clear" w:color="auto" w:fill="auto"/>
          </w:tcPr>
          <w:p w:rsidR="00FA6E22" w:rsidRPr="006D53F1" w:rsidRDefault="00FA6E22" w:rsidP="00260BDA">
            <w:pPr>
              <w:pStyle w:val="stofftabellekopf"/>
              <w:keepNext/>
              <w:rPr>
                <w:rFonts w:asciiTheme="minorHAnsi" w:hAnsiTheme="minorHAnsi"/>
              </w:rPr>
            </w:pPr>
            <w:r>
              <w:rPr>
                <w:rFonts w:asciiTheme="minorHAnsi" w:hAnsiTheme="minorHAnsi"/>
              </w:rPr>
              <w:t>Verfügen über sprachliche Mittel: Wortschatz</w:t>
            </w:r>
          </w:p>
        </w:tc>
        <w:tc>
          <w:tcPr>
            <w:tcW w:w="3260" w:type="dxa"/>
            <w:tcBorders>
              <w:top w:val="nil"/>
              <w:left w:val="single" w:sz="2" w:space="0" w:color="auto"/>
              <w:bottom w:val="nil"/>
            </w:tcBorders>
            <w:shd w:val="clear" w:color="auto" w:fill="auto"/>
            <w:vAlign w:val="center"/>
          </w:tcPr>
          <w:p w:rsidR="00FA6E22" w:rsidRPr="006D53F1" w:rsidRDefault="00FA6E22" w:rsidP="00260BDA">
            <w:pPr>
              <w:pStyle w:val="stofftabelletext"/>
              <w:keepNext/>
              <w:rPr>
                <w:rFonts w:asciiTheme="minorHAnsi" w:hAnsiTheme="minorHAnsi"/>
              </w:rPr>
            </w:pPr>
          </w:p>
        </w:tc>
      </w:tr>
      <w:tr w:rsidR="00FA6E22" w:rsidRPr="006D53F1" w:rsidTr="00260BDA">
        <w:tc>
          <w:tcPr>
            <w:tcW w:w="6801" w:type="dxa"/>
            <w:tcBorders>
              <w:top w:val="nil"/>
              <w:left w:val="single" w:sz="2" w:space="0" w:color="auto"/>
              <w:bottom w:val="single" w:sz="4" w:space="0" w:color="auto"/>
              <w:right w:val="single" w:sz="2" w:space="0" w:color="auto"/>
            </w:tcBorders>
            <w:shd w:val="clear" w:color="auto" w:fill="auto"/>
          </w:tcPr>
          <w:p w:rsidR="00FA6E22" w:rsidRPr="006D53F1" w:rsidRDefault="00FA6E22" w:rsidP="00260BDA">
            <w:pPr>
              <w:pStyle w:val="stofftabelletextfett"/>
              <w:keepNext/>
              <w:rPr>
                <w:rFonts w:asciiTheme="minorHAnsi" w:hAnsiTheme="minorHAnsi"/>
              </w:rPr>
            </w:pPr>
            <w:r w:rsidRPr="006D53F1">
              <w:rPr>
                <w:rFonts w:asciiTheme="minorHAnsi" w:hAnsiTheme="minorHAnsi"/>
              </w:rPr>
              <w:t>Die Schülerinnen und Schüler</w:t>
            </w:r>
          </w:p>
        </w:tc>
        <w:tc>
          <w:tcPr>
            <w:tcW w:w="3260" w:type="dxa"/>
            <w:tcBorders>
              <w:top w:val="nil"/>
              <w:left w:val="single" w:sz="2" w:space="0" w:color="auto"/>
              <w:bottom w:val="single" w:sz="4" w:space="0" w:color="auto"/>
            </w:tcBorders>
            <w:shd w:val="clear" w:color="auto" w:fill="auto"/>
          </w:tcPr>
          <w:p w:rsidR="00FA6E22" w:rsidRPr="006D53F1" w:rsidRDefault="00FA6E22" w:rsidP="00260BDA">
            <w:pPr>
              <w:pStyle w:val="stofftabelletext"/>
              <w:keepNext/>
              <w:rPr>
                <w:rFonts w:asciiTheme="minorHAnsi" w:hAnsiTheme="minorHAnsi"/>
                <w:b/>
              </w:rPr>
            </w:pPr>
            <w:r w:rsidRPr="006D53F1">
              <w:rPr>
                <w:rFonts w:asciiTheme="minorHAnsi" w:hAnsiTheme="minorHAnsi"/>
              </w:rPr>
              <w:t>Seite/Übung bzw. Seite</w:t>
            </w:r>
          </w:p>
        </w:tc>
      </w:tr>
      <w:tr w:rsidR="00FA6E22" w:rsidRPr="006D53F1" w:rsidTr="00260BDA">
        <w:trPr>
          <w:trHeight w:hRule="exact" w:val="113"/>
        </w:trPr>
        <w:tc>
          <w:tcPr>
            <w:tcW w:w="6801" w:type="dxa"/>
            <w:tcBorders>
              <w:left w:val="nil"/>
              <w:bottom w:val="nil"/>
              <w:right w:val="nil"/>
            </w:tcBorders>
            <w:shd w:val="clear" w:color="auto" w:fill="auto"/>
          </w:tcPr>
          <w:p w:rsidR="00FA6E22" w:rsidRPr="006D53F1" w:rsidRDefault="00FA6E22" w:rsidP="00260BDA">
            <w:pPr>
              <w:pStyle w:val="stofftabelletext"/>
              <w:keepNext/>
              <w:rPr>
                <w:rFonts w:asciiTheme="minorHAnsi" w:hAnsiTheme="minorHAnsi"/>
              </w:rPr>
            </w:pPr>
          </w:p>
        </w:tc>
        <w:tc>
          <w:tcPr>
            <w:tcW w:w="3260" w:type="dxa"/>
            <w:tcBorders>
              <w:left w:val="nil"/>
              <w:bottom w:val="nil"/>
              <w:right w:val="nil"/>
            </w:tcBorders>
            <w:shd w:val="clear" w:color="auto" w:fill="auto"/>
          </w:tcPr>
          <w:p w:rsidR="00FA6E22" w:rsidRPr="006D53F1" w:rsidRDefault="00FA6E22" w:rsidP="00260BDA">
            <w:pPr>
              <w:pStyle w:val="stofftabelletext"/>
              <w:keepNext/>
              <w:rPr>
                <w:rFonts w:asciiTheme="minorHAnsi" w:hAnsiTheme="minorHAnsi"/>
              </w:rPr>
            </w:pPr>
          </w:p>
        </w:tc>
      </w:tr>
      <w:tr w:rsidR="00FA6E22" w:rsidRPr="006D53F1" w:rsidTr="00260BDA">
        <w:trPr>
          <w:trHeight w:hRule="exact" w:val="113"/>
        </w:trPr>
        <w:tc>
          <w:tcPr>
            <w:tcW w:w="6801" w:type="dxa"/>
            <w:tcBorders>
              <w:top w:val="nil"/>
              <w:left w:val="single" w:sz="2" w:space="0" w:color="auto"/>
              <w:bottom w:val="nil"/>
              <w:right w:val="single" w:sz="2" w:space="0" w:color="auto"/>
            </w:tcBorders>
            <w:shd w:val="clear" w:color="auto" w:fill="auto"/>
          </w:tcPr>
          <w:p w:rsidR="00FA6E22" w:rsidRPr="006D53F1" w:rsidRDefault="00FA6E22" w:rsidP="00260BDA">
            <w:pPr>
              <w:pStyle w:val="stofftabelletext"/>
              <w:keepNext/>
              <w:rPr>
                <w:rFonts w:asciiTheme="minorHAnsi" w:hAnsiTheme="minorHAnsi"/>
              </w:rPr>
            </w:pPr>
          </w:p>
        </w:tc>
        <w:tc>
          <w:tcPr>
            <w:tcW w:w="3260" w:type="dxa"/>
            <w:tcBorders>
              <w:top w:val="nil"/>
              <w:left w:val="single" w:sz="2" w:space="0" w:color="auto"/>
              <w:bottom w:val="nil"/>
            </w:tcBorders>
            <w:shd w:val="clear" w:color="auto" w:fill="auto"/>
          </w:tcPr>
          <w:p w:rsidR="00FA6E22" w:rsidRPr="006D53F1" w:rsidRDefault="00FA6E22" w:rsidP="00260BDA">
            <w:pPr>
              <w:pStyle w:val="stofftabelletext"/>
              <w:keepNext/>
              <w:rPr>
                <w:rFonts w:asciiTheme="minorHAnsi" w:hAnsiTheme="minorHAnsi"/>
              </w:rPr>
            </w:pPr>
          </w:p>
        </w:tc>
      </w:tr>
      <w:tr w:rsidR="00FA6E22" w:rsidRPr="006D53F1" w:rsidTr="00260BDA">
        <w:tc>
          <w:tcPr>
            <w:tcW w:w="6801" w:type="dxa"/>
            <w:tcBorders>
              <w:top w:val="nil"/>
              <w:left w:val="single" w:sz="2" w:space="0" w:color="auto"/>
              <w:bottom w:val="single" w:sz="2" w:space="0" w:color="auto"/>
              <w:right w:val="single" w:sz="2" w:space="0" w:color="auto"/>
            </w:tcBorders>
            <w:shd w:val="clear" w:color="auto" w:fill="auto"/>
          </w:tcPr>
          <w:p w:rsidR="00FA6E22" w:rsidRPr="002F6AD8" w:rsidRDefault="00FA6E22" w:rsidP="00D70225">
            <w:pPr>
              <w:keepNext/>
              <w:autoSpaceDE w:val="0"/>
              <w:autoSpaceDN w:val="0"/>
              <w:adjustRightInd w:val="0"/>
              <w:rPr>
                <w:rFonts w:asciiTheme="minorHAnsi" w:eastAsiaTheme="minorHAnsi" w:hAnsiTheme="minorHAnsi" w:cs="TeXGyreHeros-Regular"/>
                <w:sz w:val="18"/>
                <w:szCs w:val="20"/>
                <w:lang w:eastAsia="en-US"/>
              </w:rPr>
            </w:pPr>
            <w:r w:rsidRPr="002F6AD8">
              <w:rPr>
                <w:rFonts w:asciiTheme="minorHAnsi" w:hAnsiTheme="minorHAnsi"/>
                <w:color w:val="231F20"/>
                <w:sz w:val="18"/>
                <w:szCs w:val="22"/>
              </w:rPr>
              <w:t xml:space="preserve">verfügen </w:t>
            </w:r>
            <w:r>
              <w:rPr>
                <w:rFonts w:asciiTheme="minorHAnsi" w:hAnsiTheme="minorHAnsi"/>
                <w:color w:val="231F20"/>
                <w:sz w:val="18"/>
                <w:szCs w:val="22"/>
              </w:rPr>
              <w:t xml:space="preserve">am Ende von Klasse </w:t>
            </w:r>
            <w:r w:rsidR="00D70225">
              <w:rPr>
                <w:rFonts w:asciiTheme="minorHAnsi" w:hAnsiTheme="minorHAnsi"/>
                <w:color w:val="231F20"/>
                <w:sz w:val="18"/>
                <w:szCs w:val="22"/>
              </w:rPr>
              <w:t>10</w:t>
            </w:r>
            <w:r>
              <w:rPr>
                <w:rFonts w:asciiTheme="minorHAnsi" w:hAnsiTheme="minorHAnsi"/>
                <w:color w:val="231F20"/>
                <w:sz w:val="18"/>
                <w:szCs w:val="22"/>
              </w:rPr>
              <w:t xml:space="preserve"> über </w:t>
            </w:r>
            <w:r w:rsidRPr="002F6AD8">
              <w:rPr>
                <w:rFonts w:asciiTheme="minorHAnsi" w:hAnsiTheme="minorHAnsi"/>
                <w:color w:val="231F20"/>
                <w:sz w:val="18"/>
                <w:szCs w:val="22"/>
              </w:rPr>
              <w:t>ein</w:t>
            </w:r>
            <w:r>
              <w:rPr>
                <w:rFonts w:asciiTheme="minorHAnsi" w:hAnsiTheme="minorHAnsi"/>
                <w:color w:val="231F20"/>
                <w:sz w:val="18"/>
                <w:szCs w:val="22"/>
              </w:rPr>
              <w:t>en Wortschatz, der die nachfolgenden spr</w:t>
            </w:r>
            <w:r w:rsidR="00411CF7">
              <w:rPr>
                <w:rFonts w:asciiTheme="minorHAnsi" w:hAnsiTheme="minorHAnsi"/>
                <w:color w:val="231F20"/>
                <w:sz w:val="18"/>
                <w:szCs w:val="22"/>
              </w:rPr>
              <w:t>achlichen Äußerungen ermöglicht.</w:t>
            </w:r>
          </w:p>
        </w:tc>
        <w:tc>
          <w:tcPr>
            <w:tcW w:w="3260" w:type="dxa"/>
            <w:tcBorders>
              <w:top w:val="nil"/>
              <w:left w:val="single" w:sz="2" w:space="0" w:color="auto"/>
              <w:bottom w:val="single" w:sz="2" w:space="0" w:color="auto"/>
            </w:tcBorders>
            <w:shd w:val="clear" w:color="auto" w:fill="auto"/>
          </w:tcPr>
          <w:p w:rsidR="00FA6E22" w:rsidRPr="006D53F1" w:rsidRDefault="00FA6E22" w:rsidP="00260BDA">
            <w:pPr>
              <w:pStyle w:val="stofftabelletext"/>
              <w:keepNext/>
              <w:spacing w:before="0"/>
              <w:ind w:left="287"/>
              <w:rPr>
                <w:rFonts w:asciiTheme="minorHAnsi" w:hAnsiTheme="minorHAnsi"/>
                <w:color w:val="000000"/>
                <w:u w:val="single"/>
              </w:rPr>
            </w:pPr>
          </w:p>
        </w:tc>
      </w:tr>
      <w:tr w:rsidR="00FA6E22" w:rsidRPr="005D30B4" w:rsidTr="00260BDA">
        <w:tc>
          <w:tcPr>
            <w:tcW w:w="6801" w:type="dxa"/>
            <w:tcBorders>
              <w:top w:val="nil"/>
              <w:left w:val="single" w:sz="2" w:space="0" w:color="auto"/>
              <w:bottom w:val="single" w:sz="2" w:space="0" w:color="auto"/>
              <w:right w:val="single" w:sz="2" w:space="0" w:color="auto"/>
            </w:tcBorders>
            <w:shd w:val="clear" w:color="auto" w:fill="auto"/>
          </w:tcPr>
          <w:p w:rsidR="00FA6E22" w:rsidRDefault="00FA6E22" w:rsidP="00D70225">
            <w:pPr>
              <w:pStyle w:val="stofftabelletext"/>
              <w:numPr>
                <w:ilvl w:val="0"/>
                <w:numId w:val="2"/>
              </w:numPr>
              <w:spacing w:before="0"/>
              <w:ind w:left="287" w:hanging="230"/>
              <w:rPr>
                <w:rFonts w:asciiTheme="minorHAnsi" w:eastAsiaTheme="minorHAnsi" w:hAnsiTheme="minorHAnsi" w:cs="ArialMT"/>
                <w:szCs w:val="18"/>
                <w:lang w:eastAsia="en-US"/>
              </w:rPr>
            </w:pPr>
            <w:r>
              <w:rPr>
                <w:rFonts w:asciiTheme="minorHAnsi" w:eastAsiaTheme="minorHAnsi" w:hAnsiTheme="minorHAnsi" w:cs="ArialMT"/>
                <w:szCs w:val="18"/>
                <w:lang w:eastAsia="en-US"/>
              </w:rPr>
              <w:t xml:space="preserve">Sie reagieren </w:t>
            </w:r>
            <w:r w:rsidR="00D70225">
              <w:rPr>
                <w:rFonts w:asciiTheme="minorHAnsi" w:eastAsiaTheme="minorHAnsi" w:hAnsiTheme="minorHAnsi" w:cs="ArialMT"/>
                <w:szCs w:val="18"/>
                <w:lang w:eastAsia="en-US"/>
              </w:rPr>
              <w:t>a</w:t>
            </w:r>
            <w:r>
              <w:rPr>
                <w:rFonts w:asciiTheme="minorHAnsi" w:eastAsiaTheme="minorHAnsi" w:hAnsiTheme="minorHAnsi" w:cs="ArialMT"/>
                <w:szCs w:val="18"/>
                <w:lang w:eastAsia="en-US"/>
              </w:rPr>
              <w:t>uf den Gesprächspartner</w:t>
            </w:r>
            <w:r w:rsidR="00D70225">
              <w:rPr>
                <w:rFonts w:asciiTheme="minorHAnsi" w:eastAsiaTheme="minorHAnsi" w:hAnsiTheme="minorHAnsi" w:cs="ArialMT"/>
                <w:szCs w:val="18"/>
                <w:lang w:eastAsia="en-US"/>
              </w:rPr>
              <w:t xml:space="preserve"> weitgehend flexibel und situationsangemessen, z. B. detaillierte Nachfrage.</w:t>
            </w:r>
          </w:p>
        </w:tc>
        <w:tc>
          <w:tcPr>
            <w:tcW w:w="3260" w:type="dxa"/>
            <w:tcBorders>
              <w:top w:val="nil"/>
              <w:left w:val="single" w:sz="2" w:space="0" w:color="auto"/>
              <w:bottom w:val="single" w:sz="2" w:space="0" w:color="auto"/>
            </w:tcBorders>
            <w:shd w:val="clear" w:color="auto" w:fill="auto"/>
          </w:tcPr>
          <w:p w:rsidR="00FA6E22" w:rsidRPr="005D30B4" w:rsidRDefault="005D30B4" w:rsidP="00AF7A1F">
            <w:pPr>
              <w:pStyle w:val="stofftabelletext"/>
              <w:numPr>
                <w:ilvl w:val="0"/>
                <w:numId w:val="2"/>
              </w:numPr>
              <w:spacing w:before="0"/>
              <w:ind w:left="287" w:hanging="230"/>
              <w:rPr>
                <w:rFonts w:asciiTheme="minorHAnsi" w:hAnsiTheme="minorHAnsi"/>
                <w:color w:val="000000"/>
                <w:lang w:val="en-US"/>
              </w:rPr>
            </w:pPr>
            <w:r w:rsidRPr="00B75772">
              <w:rPr>
                <w:rFonts w:asciiTheme="minorHAnsi" w:hAnsiTheme="minorHAnsi"/>
                <w:u w:val="single"/>
                <w:lang w:val="en-US"/>
              </w:rPr>
              <w:t xml:space="preserve">GL </w:t>
            </w:r>
            <w:r>
              <w:rPr>
                <w:rFonts w:asciiTheme="minorHAnsi" w:hAnsiTheme="minorHAnsi"/>
                <w:u w:val="single"/>
                <w:lang w:val="en-US"/>
              </w:rPr>
              <w:t>6</w:t>
            </w:r>
            <w:r w:rsidRPr="00B75772">
              <w:rPr>
                <w:rFonts w:asciiTheme="minorHAnsi" w:hAnsiTheme="minorHAnsi"/>
                <w:u w:val="single"/>
                <w:lang w:val="en-US"/>
              </w:rPr>
              <w:t xml:space="preserve"> G9</w:t>
            </w:r>
            <w:r w:rsidRPr="00B75772">
              <w:rPr>
                <w:rFonts w:asciiTheme="minorHAnsi" w:hAnsiTheme="minorHAnsi"/>
                <w:lang w:val="en-US"/>
              </w:rPr>
              <w:t xml:space="preserve">: u. a. </w:t>
            </w:r>
            <w:r>
              <w:rPr>
                <w:rFonts w:asciiTheme="minorHAnsi" w:hAnsiTheme="minorHAnsi"/>
                <w:lang w:val="en-US"/>
              </w:rPr>
              <w:t xml:space="preserve">11/9, </w:t>
            </w:r>
            <w:r w:rsidR="00AF7A1F">
              <w:rPr>
                <w:rFonts w:asciiTheme="minorHAnsi" w:hAnsiTheme="minorHAnsi"/>
                <w:lang w:val="en-US"/>
              </w:rPr>
              <w:t xml:space="preserve">20/2, 21/Step 5, </w:t>
            </w:r>
            <w:r w:rsidR="00671D19">
              <w:rPr>
                <w:rFonts w:asciiTheme="minorHAnsi" w:hAnsiTheme="minorHAnsi"/>
                <w:lang w:val="en-US"/>
              </w:rPr>
              <w:t>41/3+4</w:t>
            </w:r>
          </w:p>
        </w:tc>
      </w:tr>
      <w:tr w:rsidR="00FA6E22" w:rsidRPr="00FA6E22" w:rsidTr="00260BDA">
        <w:tc>
          <w:tcPr>
            <w:tcW w:w="6801" w:type="dxa"/>
            <w:tcBorders>
              <w:top w:val="nil"/>
              <w:left w:val="single" w:sz="2" w:space="0" w:color="auto"/>
              <w:bottom w:val="single" w:sz="2" w:space="0" w:color="auto"/>
              <w:right w:val="single" w:sz="2" w:space="0" w:color="auto"/>
            </w:tcBorders>
            <w:shd w:val="clear" w:color="auto" w:fill="auto"/>
          </w:tcPr>
          <w:p w:rsidR="00FA6E22" w:rsidRPr="005047F5" w:rsidRDefault="00FA6E22" w:rsidP="00D70225">
            <w:pPr>
              <w:pStyle w:val="stofftabelletext"/>
              <w:numPr>
                <w:ilvl w:val="0"/>
                <w:numId w:val="2"/>
              </w:numPr>
              <w:spacing w:before="0"/>
              <w:ind w:left="287" w:hanging="230"/>
              <w:rPr>
                <w:rFonts w:asciiTheme="minorHAnsi" w:eastAsiaTheme="minorHAnsi" w:hAnsiTheme="minorHAnsi" w:cs="ArialMT"/>
                <w:szCs w:val="18"/>
                <w:lang w:eastAsia="en-US"/>
              </w:rPr>
            </w:pPr>
            <w:r w:rsidRPr="00084D6C">
              <w:rPr>
                <w:rFonts w:asciiTheme="minorHAnsi" w:hAnsiTheme="minorHAnsi"/>
                <w:color w:val="000000"/>
              </w:rPr>
              <w:t xml:space="preserve">Sie </w:t>
            </w:r>
            <w:r>
              <w:rPr>
                <w:rFonts w:asciiTheme="minorHAnsi" w:hAnsiTheme="minorHAnsi"/>
                <w:color w:val="000000"/>
              </w:rPr>
              <w:t xml:space="preserve">agieren </w:t>
            </w:r>
            <w:r w:rsidR="00D70225">
              <w:rPr>
                <w:rFonts w:asciiTheme="minorHAnsi" w:hAnsiTheme="minorHAnsi"/>
                <w:color w:val="000000"/>
              </w:rPr>
              <w:t xml:space="preserve">auch in unbekannten </w:t>
            </w:r>
            <w:r>
              <w:rPr>
                <w:rFonts w:asciiTheme="minorHAnsi" w:hAnsiTheme="minorHAnsi"/>
                <w:color w:val="000000"/>
              </w:rPr>
              <w:t>Gesprächssituationen.</w:t>
            </w:r>
          </w:p>
        </w:tc>
        <w:tc>
          <w:tcPr>
            <w:tcW w:w="3260" w:type="dxa"/>
            <w:tcBorders>
              <w:top w:val="nil"/>
              <w:left w:val="single" w:sz="2" w:space="0" w:color="auto"/>
              <w:bottom w:val="single" w:sz="2" w:space="0" w:color="auto"/>
            </w:tcBorders>
            <w:shd w:val="clear" w:color="auto" w:fill="auto"/>
          </w:tcPr>
          <w:p w:rsidR="00FA6E22" w:rsidRPr="006C3E1E" w:rsidRDefault="00FA6E22" w:rsidP="00671D19">
            <w:pPr>
              <w:pStyle w:val="stofftabelletext"/>
              <w:numPr>
                <w:ilvl w:val="0"/>
                <w:numId w:val="2"/>
              </w:numPr>
              <w:spacing w:before="0"/>
              <w:ind w:left="287" w:hanging="230"/>
              <w:rPr>
                <w:rFonts w:asciiTheme="minorHAnsi" w:hAnsiTheme="minorHAnsi"/>
                <w:color w:val="000000"/>
                <w:lang w:val="en-US"/>
              </w:rPr>
            </w:pPr>
            <w:r w:rsidRPr="00B75772">
              <w:rPr>
                <w:rFonts w:asciiTheme="minorHAnsi" w:hAnsiTheme="minorHAnsi"/>
                <w:u w:val="single"/>
                <w:lang w:val="en-US"/>
              </w:rPr>
              <w:t xml:space="preserve">GL </w:t>
            </w:r>
            <w:r w:rsidR="00D83A3D">
              <w:rPr>
                <w:rFonts w:asciiTheme="minorHAnsi" w:hAnsiTheme="minorHAnsi"/>
                <w:u w:val="single"/>
                <w:lang w:val="en-US"/>
              </w:rPr>
              <w:t>6</w:t>
            </w:r>
            <w:r w:rsidRPr="00B75772">
              <w:rPr>
                <w:rFonts w:asciiTheme="minorHAnsi" w:hAnsiTheme="minorHAnsi"/>
                <w:u w:val="single"/>
                <w:lang w:val="en-US"/>
              </w:rPr>
              <w:t xml:space="preserve"> G9</w:t>
            </w:r>
            <w:r w:rsidRPr="00B75772">
              <w:rPr>
                <w:rFonts w:asciiTheme="minorHAnsi" w:hAnsiTheme="minorHAnsi"/>
                <w:lang w:val="en-US"/>
              </w:rPr>
              <w:t xml:space="preserve">: u. a. </w:t>
            </w:r>
            <w:r w:rsidR="00671D19">
              <w:rPr>
                <w:rFonts w:asciiTheme="minorHAnsi" w:hAnsiTheme="minorHAnsi"/>
                <w:lang w:val="en-US"/>
              </w:rPr>
              <w:t xml:space="preserve">42/6c, </w:t>
            </w:r>
            <w:r w:rsidR="00F675FF">
              <w:rPr>
                <w:rFonts w:asciiTheme="minorHAnsi" w:hAnsiTheme="minorHAnsi"/>
                <w:lang w:val="en-US"/>
              </w:rPr>
              <w:t xml:space="preserve">43/8, </w:t>
            </w:r>
            <w:r w:rsidR="00671D19">
              <w:rPr>
                <w:rFonts w:asciiTheme="minorHAnsi" w:hAnsiTheme="minorHAnsi"/>
                <w:lang w:val="en-US"/>
              </w:rPr>
              <w:t>63/4</w:t>
            </w:r>
          </w:p>
        </w:tc>
      </w:tr>
      <w:tr w:rsidR="00FA6E22" w:rsidRPr="00FA6E22" w:rsidTr="00260BDA">
        <w:tc>
          <w:tcPr>
            <w:tcW w:w="6801" w:type="dxa"/>
            <w:tcBorders>
              <w:top w:val="nil"/>
              <w:left w:val="single" w:sz="2" w:space="0" w:color="auto"/>
              <w:bottom w:val="single" w:sz="2" w:space="0" w:color="auto"/>
              <w:right w:val="single" w:sz="2" w:space="0" w:color="auto"/>
            </w:tcBorders>
            <w:shd w:val="clear" w:color="auto" w:fill="auto"/>
          </w:tcPr>
          <w:p w:rsidR="00FA6E22" w:rsidRPr="005047F5" w:rsidRDefault="00FA6E22" w:rsidP="00260BDA">
            <w:pPr>
              <w:pStyle w:val="stofftabelletext"/>
              <w:numPr>
                <w:ilvl w:val="0"/>
                <w:numId w:val="2"/>
              </w:numPr>
              <w:spacing w:before="0"/>
              <w:ind w:left="287" w:hanging="230"/>
              <w:rPr>
                <w:rFonts w:asciiTheme="minorHAnsi" w:hAnsiTheme="minorHAnsi"/>
                <w:color w:val="000000"/>
              </w:rPr>
            </w:pPr>
            <w:r>
              <w:rPr>
                <w:rFonts w:asciiTheme="minorHAnsi" w:hAnsiTheme="minorHAnsi"/>
                <w:color w:val="000000"/>
              </w:rPr>
              <w:t xml:space="preserve">Sie wenden einen </w:t>
            </w:r>
            <w:r w:rsidR="00D70225">
              <w:rPr>
                <w:rFonts w:asciiTheme="minorHAnsi" w:hAnsiTheme="minorHAnsi"/>
                <w:color w:val="000000"/>
              </w:rPr>
              <w:t xml:space="preserve">variantenreichen und </w:t>
            </w:r>
            <w:r>
              <w:rPr>
                <w:rFonts w:asciiTheme="minorHAnsi" w:hAnsiTheme="minorHAnsi"/>
                <w:color w:val="000000"/>
              </w:rPr>
              <w:t>argumentativen Wortschatz an.</w:t>
            </w:r>
          </w:p>
        </w:tc>
        <w:tc>
          <w:tcPr>
            <w:tcW w:w="3260" w:type="dxa"/>
            <w:tcBorders>
              <w:top w:val="nil"/>
              <w:left w:val="single" w:sz="2" w:space="0" w:color="auto"/>
              <w:bottom w:val="single" w:sz="2" w:space="0" w:color="auto"/>
            </w:tcBorders>
            <w:shd w:val="clear" w:color="auto" w:fill="auto"/>
          </w:tcPr>
          <w:p w:rsidR="00FA6E22" w:rsidRPr="00E731B6" w:rsidRDefault="00FA6E22" w:rsidP="0032291E">
            <w:pPr>
              <w:pStyle w:val="stofftabelletext"/>
              <w:numPr>
                <w:ilvl w:val="0"/>
                <w:numId w:val="2"/>
              </w:numPr>
              <w:spacing w:before="0"/>
              <w:ind w:left="287" w:hanging="230"/>
              <w:rPr>
                <w:rFonts w:asciiTheme="minorHAnsi" w:hAnsiTheme="minorHAnsi"/>
                <w:color w:val="000000"/>
                <w:lang w:val="en-US"/>
              </w:rPr>
            </w:pPr>
            <w:r w:rsidRPr="00FF704B">
              <w:rPr>
                <w:rFonts w:asciiTheme="minorHAnsi" w:hAnsiTheme="minorHAnsi"/>
                <w:u w:val="single"/>
                <w:lang w:val="en-US"/>
              </w:rPr>
              <w:t xml:space="preserve">GL </w:t>
            </w:r>
            <w:r w:rsidR="00D83A3D">
              <w:rPr>
                <w:rFonts w:asciiTheme="minorHAnsi" w:hAnsiTheme="minorHAnsi"/>
                <w:u w:val="single"/>
                <w:lang w:val="en-US"/>
              </w:rPr>
              <w:t>6</w:t>
            </w:r>
            <w:r w:rsidRPr="00FF704B">
              <w:rPr>
                <w:rFonts w:asciiTheme="minorHAnsi" w:hAnsiTheme="minorHAnsi"/>
                <w:u w:val="single"/>
                <w:lang w:val="en-US"/>
              </w:rPr>
              <w:t xml:space="preserve"> G9</w:t>
            </w:r>
            <w:r w:rsidRPr="00FF704B">
              <w:rPr>
                <w:rFonts w:asciiTheme="minorHAnsi" w:hAnsiTheme="minorHAnsi"/>
                <w:lang w:val="en-US"/>
              </w:rPr>
              <w:t xml:space="preserve">: u. a. </w:t>
            </w:r>
            <w:r w:rsidR="00AF7A1F">
              <w:rPr>
                <w:rFonts w:asciiTheme="minorHAnsi" w:hAnsiTheme="minorHAnsi"/>
                <w:lang w:val="en-US"/>
              </w:rPr>
              <w:t xml:space="preserve">11/9, 19/24+25, 26/5, </w:t>
            </w:r>
            <w:r w:rsidR="0032291E">
              <w:rPr>
                <w:rFonts w:asciiTheme="minorHAnsi" w:hAnsiTheme="minorHAnsi"/>
                <w:lang w:val="en-US"/>
              </w:rPr>
              <w:t xml:space="preserve">69/4, </w:t>
            </w:r>
            <w:r w:rsidR="005205FF">
              <w:rPr>
                <w:rFonts w:asciiTheme="minorHAnsi" w:hAnsiTheme="minorHAnsi"/>
                <w:lang w:val="en-US"/>
              </w:rPr>
              <w:t>75/3</w:t>
            </w:r>
          </w:p>
        </w:tc>
      </w:tr>
      <w:tr w:rsidR="00FA6E22" w:rsidRPr="00525B11" w:rsidTr="00260BDA">
        <w:tc>
          <w:tcPr>
            <w:tcW w:w="6801" w:type="dxa"/>
            <w:tcBorders>
              <w:top w:val="nil"/>
              <w:left w:val="single" w:sz="2" w:space="0" w:color="auto"/>
              <w:bottom w:val="single" w:sz="2" w:space="0" w:color="auto"/>
              <w:right w:val="single" w:sz="2" w:space="0" w:color="auto"/>
            </w:tcBorders>
            <w:shd w:val="clear" w:color="auto" w:fill="auto"/>
          </w:tcPr>
          <w:p w:rsidR="00FA6E22" w:rsidRPr="005047F5" w:rsidRDefault="00FA6E22" w:rsidP="00260BDA">
            <w:pPr>
              <w:pStyle w:val="stofftabelletext"/>
              <w:numPr>
                <w:ilvl w:val="0"/>
                <w:numId w:val="2"/>
              </w:numPr>
              <w:spacing w:before="0"/>
              <w:ind w:left="287" w:hanging="230"/>
              <w:rPr>
                <w:rFonts w:asciiTheme="minorHAnsi" w:hAnsiTheme="minorHAnsi"/>
                <w:color w:val="000000"/>
              </w:rPr>
            </w:pPr>
            <w:r w:rsidRPr="005047F5">
              <w:rPr>
                <w:rFonts w:asciiTheme="minorHAnsi" w:hAnsiTheme="minorHAnsi"/>
                <w:color w:val="000000"/>
              </w:rPr>
              <w:t xml:space="preserve">Sie </w:t>
            </w:r>
            <w:r>
              <w:rPr>
                <w:rFonts w:asciiTheme="minorHAnsi" w:hAnsiTheme="minorHAnsi"/>
                <w:color w:val="000000"/>
              </w:rPr>
              <w:t xml:space="preserve">fassen </w:t>
            </w:r>
            <w:r w:rsidRPr="005047F5">
              <w:rPr>
                <w:rFonts w:asciiTheme="minorHAnsi" w:hAnsiTheme="minorHAnsi"/>
                <w:color w:val="000000"/>
              </w:rPr>
              <w:t xml:space="preserve">Inhalte und Informationen </w:t>
            </w:r>
            <w:r>
              <w:rPr>
                <w:rFonts w:asciiTheme="minorHAnsi" w:hAnsiTheme="minorHAnsi"/>
                <w:color w:val="000000"/>
              </w:rPr>
              <w:t xml:space="preserve">zusammen, geben diese </w:t>
            </w:r>
            <w:r w:rsidRPr="005047F5">
              <w:rPr>
                <w:rFonts w:asciiTheme="minorHAnsi" w:hAnsiTheme="minorHAnsi"/>
                <w:color w:val="000000"/>
              </w:rPr>
              <w:t>wieder</w:t>
            </w:r>
            <w:r>
              <w:rPr>
                <w:rFonts w:asciiTheme="minorHAnsi" w:hAnsiTheme="minorHAnsi"/>
                <w:color w:val="000000"/>
              </w:rPr>
              <w:t xml:space="preserve"> und analysieren sie ansatzweise</w:t>
            </w:r>
            <w:r w:rsidRPr="005047F5">
              <w:rPr>
                <w:rFonts w:asciiTheme="minorHAnsi" w:hAnsiTheme="minorHAnsi"/>
                <w:color w:val="000000"/>
              </w:rPr>
              <w:t>.</w:t>
            </w:r>
          </w:p>
        </w:tc>
        <w:tc>
          <w:tcPr>
            <w:tcW w:w="3260" w:type="dxa"/>
            <w:tcBorders>
              <w:top w:val="nil"/>
              <w:left w:val="single" w:sz="2" w:space="0" w:color="auto"/>
              <w:bottom w:val="single" w:sz="2" w:space="0" w:color="auto"/>
            </w:tcBorders>
            <w:shd w:val="clear" w:color="auto" w:fill="auto"/>
          </w:tcPr>
          <w:p w:rsidR="00FA6E22" w:rsidRPr="00246B66" w:rsidRDefault="00D83A3D" w:rsidP="008514A7">
            <w:pPr>
              <w:pStyle w:val="stofftabelletext"/>
              <w:numPr>
                <w:ilvl w:val="0"/>
                <w:numId w:val="2"/>
              </w:numPr>
              <w:spacing w:before="0"/>
              <w:ind w:left="287" w:hanging="230"/>
              <w:rPr>
                <w:rFonts w:asciiTheme="minorHAnsi" w:hAnsiTheme="minorHAnsi"/>
                <w:color w:val="000000"/>
                <w:lang w:val="en-US"/>
              </w:rPr>
            </w:pPr>
            <w:r w:rsidRPr="00246B66">
              <w:rPr>
                <w:rFonts w:asciiTheme="minorHAnsi" w:hAnsiTheme="minorHAnsi"/>
                <w:u w:val="single"/>
                <w:lang w:val="en-US"/>
              </w:rPr>
              <w:t>GL 6</w:t>
            </w:r>
            <w:r w:rsidR="00FA6E22" w:rsidRPr="00246B66">
              <w:rPr>
                <w:rFonts w:asciiTheme="minorHAnsi" w:hAnsiTheme="minorHAnsi"/>
                <w:u w:val="single"/>
                <w:lang w:val="en-US"/>
              </w:rPr>
              <w:t xml:space="preserve"> G9</w:t>
            </w:r>
            <w:r w:rsidR="00FA6E22" w:rsidRPr="00246B66">
              <w:rPr>
                <w:rFonts w:asciiTheme="minorHAnsi" w:hAnsiTheme="minorHAnsi"/>
                <w:lang w:val="en-US"/>
              </w:rPr>
              <w:t xml:space="preserve">: u. a. </w:t>
            </w:r>
            <w:r w:rsidR="008514A7" w:rsidRPr="00246B66">
              <w:rPr>
                <w:rFonts w:asciiTheme="minorHAnsi" w:hAnsiTheme="minorHAnsi"/>
                <w:lang w:val="en-US"/>
              </w:rPr>
              <w:t xml:space="preserve">7/3, 9/4a+c, </w:t>
            </w:r>
            <w:r w:rsidR="000A0719" w:rsidRPr="00246B66">
              <w:rPr>
                <w:rFonts w:asciiTheme="minorHAnsi" w:hAnsiTheme="minorHAnsi"/>
                <w:lang w:val="en-US"/>
              </w:rPr>
              <w:t xml:space="preserve">17/18, </w:t>
            </w:r>
            <w:r w:rsidR="0020498E" w:rsidRPr="00246B66">
              <w:rPr>
                <w:rFonts w:asciiTheme="minorHAnsi" w:hAnsiTheme="minorHAnsi"/>
                <w:lang w:val="en-US"/>
              </w:rPr>
              <w:t xml:space="preserve">20/1b, 23/2a, 25/4, </w:t>
            </w:r>
            <w:r w:rsidR="00E32517" w:rsidRPr="00246B66">
              <w:rPr>
                <w:rFonts w:asciiTheme="minorHAnsi" w:hAnsiTheme="minorHAnsi"/>
                <w:lang w:val="en-US"/>
              </w:rPr>
              <w:t xml:space="preserve">34/1+2, 35/3a, </w:t>
            </w:r>
            <w:r w:rsidR="00246B66">
              <w:rPr>
                <w:rFonts w:asciiTheme="minorHAnsi" w:hAnsiTheme="minorHAnsi"/>
                <w:lang w:val="en-US"/>
              </w:rPr>
              <w:t xml:space="preserve">36-37/4-6, </w:t>
            </w:r>
            <w:r w:rsidR="000B14EC">
              <w:rPr>
                <w:rFonts w:asciiTheme="minorHAnsi" w:hAnsiTheme="minorHAnsi"/>
                <w:lang w:val="en-US"/>
              </w:rPr>
              <w:t xml:space="preserve">38/7, </w:t>
            </w:r>
            <w:r w:rsidR="00433862">
              <w:rPr>
                <w:rFonts w:asciiTheme="minorHAnsi" w:hAnsiTheme="minorHAnsi"/>
                <w:lang w:val="en-US"/>
              </w:rPr>
              <w:t xml:space="preserve">39/9, </w:t>
            </w:r>
            <w:r w:rsidR="005A3835">
              <w:rPr>
                <w:rFonts w:asciiTheme="minorHAnsi" w:hAnsiTheme="minorHAnsi"/>
                <w:lang w:val="en-US"/>
              </w:rPr>
              <w:t xml:space="preserve">41/4a+b, </w:t>
            </w:r>
            <w:r w:rsidR="005E3C40">
              <w:rPr>
                <w:rFonts w:asciiTheme="minorHAnsi" w:hAnsiTheme="minorHAnsi"/>
                <w:lang w:val="en-US"/>
              </w:rPr>
              <w:t xml:space="preserve">42/5c, </w:t>
            </w:r>
            <w:r w:rsidR="00CB355F">
              <w:rPr>
                <w:rFonts w:asciiTheme="minorHAnsi" w:hAnsiTheme="minorHAnsi"/>
                <w:lang w:val="en-US"/>
              </w:rPr>
              <w:t xml:space="preserve">46/1, </w:t>
            </w:r>
            <w:r w:rsidR="001D166C">
              <w:rPr>
                <w:rFonts w:asciiTheme="minorHAnsi" w:hAnsiTheme="minorHAnsi"/>
                <w:lang w:val="en-US"/>
              </w:rPr>
              <w:t xml:space="preserve">51/13, </w:t>
            </w:r>
            <w:r w:rsidR="00711562">
              <w:rPr>
                <w:rFonts w:asciiTheme="minorHAnsi" w:hAnsiTheme="minorHAnsi"/>
                <w:lang w:val="en-US"/>
              </w:rPr>
              <w:t>53/20</w:t>
            </w:r>
            <w:r w:rsidR="00696E66">
              <w:rPr>
                <w:rFonts w:asciiTheme="minorHAnsi" w:hAnsiTheme="minorHAnsi"/>
                <w:lang w:val="en-US"/>
              </w:rPr>
              <w:t>, 54/21, 56/25</w:t>
            </w:r>
            <w:r w:rsidR="00BF13F3">
              <w:rPr>
                <w:rFonts w:asciiTheme="minorHAnsi" w:hAnsiTheme="minorHAnsi"/>
                <w:lang w:val="en-US"/>
              </w:rPr>
              <w:t>, 63/2</w:t>
            </w:r>
            <w:r w:rsidR="00455939">
              <w:rPr>
                <w:rFonts w:asciiTheme="minorHAnsi" w:hAnsiTheme="minorHAnsi"/>
                <w:lang w:val="en-US"/>
              </w:rPr>
              <w:t xml:space="preserve">, </w:t>
            </w:r>
            <w:r w:rsidR="008C2006">
              <w:rPr>
                <w:rFonts w:asciiTheme="minorHAnsi" w:hAnsiTheme="minorHAnsi"/>
                <w:lang w:val="en-US"/>
              </w:rPr>
              <w:t>72/8</w:t>
            </w:r>
            <w:r w:rsidR="00455939">
              <w:rPr>
                <w:rFonts w:asciiTheme="minorHAnsi" w:hAnsiTheme="minorHAnsi"/>
                <w:lang w:val="en-US"/>
              </w:rPr>
              <w:t>, 75/4</w:t>
            </w:r>
          </w:p>
        </w:tc>
      </w:tr>
      <w:tr w:rsidR="00FA6E22" w:rsidRPr="003E43F5" w:rsidTr="00260BDA">
        <w:tc>
          <w:tcPr>
            <w:tcW w:w="6801" w:type="dxa"/>
            <w:tcBorders>
              <w:top w:val="nil"/>
              <w:left w:val="single" w:sz="2" w:space="0" w:color="auto"/>
              <w:bottom w:val="single" w:sz="2" w:space="0" w:color="auto"/>
              <w:right w:val="single" w:sz="2" w:space="0" w:color="auto"/>
            </w:tcBorders>
            <w:shd w:val="clear" w:color="auto" w:fill="auto"/>
          </w:tcPr>
          <w:p w:rsidR="00FA6E22" w:rsidRPr="005047F5" w:rsidRDefault="00FA6E22" w:rsidP="00D70225">
            <w:pPr>
              <w:pStyle w:val="stofftabelletext"/>
              <w:numPr>
                <w:ilvl w:val="0"/>
                <w:numId w:val="2"/>
              </w:numPr>
              <w:spacing w:before="0"/>
              <w:ind w:left="287" w:hanging="230"/>
              <w:rPr>
                <w:rFonts w:asciiTheme="minorHAnsi" w:eastAsiaTheme="minorHAnsi" w:hAnsiTheme="minorHAnsi" w:cs="ArialMT"/>
                <w:szCs w:val="18"/>
                <w:lang w:eastAsia="en-US"/>
              </w:rPr>
            </w:pPr>
            <w:r w:rsidRPr="008768E7">
              <w:rPr>
                <w:rFonts w:asciiTheme="minorHAnsi" w:hAnsiTheme="minorHAnsi"/>
                <w:color w:val="000000"/>
              </w:rPr>
              <w:t xml:space="preserve">Sie </w:t>
            </w:r>
            <w:r w:rsidR="00D70225">
              <w:rPr>
                <w:rFonts w:asciiTheme="minorHAnsi" w:hAnsiTheme="minorHAnsi"/>
                <w:color w:val="000000"/>
              </w:rPr>
              <w:t xml:space="preserve">beschreiben </w:t>
            </w:r>
            <w:r>
              <w:rPr>
                <w:rFonts w:asciiTheme="minorHAnsi" w:hAnsiTheme="minorHAnsi"/>
                <w:color w:val="000000"/>
              </w:rPr>
              <w:t>und analysieren</w:t>
            </w:r>
            <w:r w:rsidRPr="008768E7">
              <w:rPr>
                <w:rFonts w:asciiTheme="minorHAnsi" w:hAnsiTheme="minorHAnsi"/>
                <w:color w:val="000000"/>
              </w:rPr>
              <w:t xml:space="preserve"> diskontinuierliche Texte</w:t>
            </w:r>
            <w:r>
              <w:rPr>
                <w:rFonts w:asciiTheme="minorHAnsi" w:hAnsiTheme="minorHAnsi"/>
                <w:color w:val="000000"/>
              </w:rPr>
              <w:t xml:space="preserve"> </w:t>
            </w:r>
            <w:r w:rsidR="00D70225">
              <w:rPr>
                <w:rFonts w:asciiTheme="minorHAnsi" w:hAnsiTheme="minorHAnsi"/>
                <w:color w:val="000000"/>
              </w:rPr>
              <w:t>und nehmen dazu Stellung</w:t>
            </w:r>
            <w:proofErr w:type="gramStart"/>
            <w:r w:rsidR="00D70225">
              <w:rPr>
                <w:rFonts w:asciiTheme="minorHAnsi" w:hAnsiTheme="minorHAnsi"/>
                <w:color w:val="000000"/>
              </w:rPr>
              <w:t>,</w:t>
            </w:r>
            <w:proofErr w:type="gramEnd"/>
            <w:r w:rsidR="00D70225">
              <w:rPr>
                <w:rFonts w:asciiTheme="minorHAnsi" w:hAnsiTheme="minorHAnsi"/>
                <w:color w:val="000000"/>
              </w:rPr>
              <w:br/>
            </w:r>
            <w:r w:rsidRPr="008768E7">
              <w:rPr>
                <w:rFonts w:asciiTheme="minorHAnsi" w:hAnsiTheme="minorHAnsi"/>
                <w:color w:val="000000"/>
              </w:rPr>
              <w:t xml:space="preserve">z. B. </w:t>
            </w:r>
            <w:r w:rsidR="00D70225">
              <w:rPr>
                <w:rFonts w:asciiTheme="minorHAnsi" w:hAnsiTheme="minorHAnsi"/>
                <w:color w:val="000000"/>
              </w:rPr>
              <w:t xml:space="preserve">Grafiken und </w:t>
            </w:r>
            <w:proofErr w:type="spellStart"/>
            <w:r w:rsidR="00D70225" w:rsidRPr="00D70225">
              <w:rPr>
                <w:rFonts w:asciiTheme="minorHAnsi" w:hAnsiTheme="minorHAnsi"/>
                <w:i/>
                <w:color w:val="000000"/>
              </w:rPr>
              <w:t>cartoons</w:t>
            </w:r>
            <w:proofErr w:type="spellEnd"/>
            <w:r w:rsidRPr="008768E7">
              <w:rPr>
                <w:rFonts w:asciiTheme="minorHAnsi" w:hAnsiTheme="minorHAnsi"/>
                <w:color w:val="000000"/>
              </w:rPr>
              <w:t>.</w:t>
            </w:r>
          </w:p>
        </w:tc>
        <w:tc>
          <w:tcPr>
            <w:tcW w:w="3260" w:type="dxa"/>
            <w:tcBorders>
              <w:top w:val="nil"/>
              <w:left w:val="single" w:sz="2" w:space="0" w:color="auto"/>
              <w:bottom w:val="single" w:sz="2" w:space="0" w:color="auto"/>
            </w:tcBorders>
            <w:shd w:val="clear" w:color="auto" w:fill="auto"/>
          </w:tcPr>
          <w:p w:rsidR="00FA6E22" w:rsidRPr="00E64FB1" w:rsidRDefault="00FA6E22" w:rsidP="003D0CDC">
            <w:pPr>
              <w:pStyle w:val="stofftabelletext"/>
              <w:numPr>
                <w:ilvl w:val="0"/>
                <w:numId w:val="2"/>
              </w:numPr>
              <w:spacing w:before="0"/>
              <w:ind w:left="287" w:hanging="230"/>
              <w:rPr>
                <w:rFonts w:asciiTheme="minorHAnsi" w:hAnsiTheme="minorHAnsi"/>
                <w:color w:val="000000"/>
                <w:lang w:val="en-US"/>
              </w:rPr>
            </w:pPr>
            <w:r w:rsidRPr="00D83A3D">
              <w:rPr>
                <w:rFonts w:asciiTheme="minorHAnsi" w:hAnsiTheme="minorHAnsi"/>
                <w:u w:val="single"/>
                <w:lang w:val="en-US"/>
              </w:rPr>
              <w:t xml:space="preserve">GL </w:t>
            </w:r>
            <w:r w:rsidR="00D83A3D" w:rsidRPr="00D83A3D">
              <w:rPr>
                <w:rFonts w:asciiTheme="minorHAnsi" w:hAnsiTheme="minorHAnsi"/>
                <w:u w:val="single"/>
                <w:lang w:val="en-US"/>
              </w:rPr>
              <w:t>6</w:t>
            </w:r>
            <w:r w:rsidRPr="00D83A3D">
              <w:rPr>
                <w:rFonts w:asciiTheme="minorHAnsi" w:hAnsiTheme="minorHAnsi"/>
                <w:u w:val="single"/>
                <w:lang w:val="en-US"/>
              </w:rPr>
              <w:t xml:space="preserve"> G9</w:t>
            </w:r>
            <w:r w:rsidRPr="00D83A3D">
              <w:rPr>
                <w:rFonts w:asciiTheme="minorHAnsi" w:hAnsiTheme="minorHAnsi"/>
                <w:lang w:val="en-US"/>
              </w:rPr>
              <w:t xml:space="preserve">: u. a. </w:t>
            </w:r>
            <w:r w:rsidR="003D0CDC">
              <w:rPr>
                <w:rFonts w:asciiTheme="minorHAnsi" w:hAnsiTheme="minorHAnsi"/>
                <w:lang w:val="en-US"/>
              </w:rPr>
              <w:t xml:space="preserve">7/3, 15/16, </w:t>
            </w:r>
            <w:r w:rsidR="00F70AF8">
              <w:rPr>
                <w:rFonts w:asciiTheme="minorHAnsi" w:hAnsiTheme="minorHAnsi"/>
                <w:lang w:val="en-US"/>
              </w:rPr>
              <w:t xml:space="preserve">30/8, </w:t>
            </w:r>
            <w:r w:rsidR="00F31028">
              <w:rPr>
                <w:rFonts w:asciiTheme="minorHAnsi" w:hAnsiTheme="minorHAnsi"/>
                <w:lang w:val="en-US"/>
              </w:rPr>
              <w:t>40/1, 41/3, 56/25</w:t>
            </w:r>
          </w:p>
        </w:tc>
      </w:tr>
      <w:tr w:rsidR="00FA6E22" w:rsidRPr="00504077" w:rsidTr="00260BDA">
        <w:tc>
          <w:tcPr>
            <w:tcW w:w="6801" w:type="dxa"/>
            <w:tcBorders>
              <w:top w:val="nil"/>
              <w:left w:val="single" w:sz="2" w:space="0" w:color="auto"/>
              <w:bottom w:val="single" w:sz="2" w:space="0" w:color="auto"/>
              <w:right w:val="single" w:sz="2" w:space="0" w:color="auto"/>
            </w:tcBorders>
            <w:shd w:val="clear" w:color="auto" w:fill="auto"/>
          </w:tcPr>
          <w:p w:rsidR="00FA6E22" w:rsidRPr="00353545" w:rsidRDefault="00FA6E22" w:rsidP="00260BDA">
            <w:pPr>
              <w:pStyle w:val="stofftabelletext"/>
              <w:numPr>
                <w:ilvl w:val="0"/>
                <w:numId w:val="2"/>
              </w:numPr>
              <w:spacing w:before="0"/>
              <w:ind w:left="287" w:hanging="230"/>
              <w:rPr>
                <w:rFonts w:asciiTheme="minorHAnsi" w:hAnsiTheme="minorHAnsi"/>
                <w:color w:val="000000"/>
              </w:rPr>
            </w:pPr>
            <w:r w:rsidRPr="004813F6">
              <w:rPr>
                <w:rFonts w:asciiTheme="minorHAnsi" w:hAnsiTheme="minorHAnsi"/>
                <w:color w:val="000000"/>
              </w:rPr>
              <w:t xml:space="preserve">Sie verfassen </w:t>
            </w:r>
            <w:r>
              <w:rPr>
                <w:rFonts w:asciiTheme="minorHAnsi" w:hAnsiTheme="minorHAnsi"/>
                <w:color w:val="000000"/>
              </w:rPr>
              <w:t>formelle Korr</w:t>
            </w:r>
            <w:r w:rsidRPr="004813F6">
              <w:rPr>
                <w:rFonts w:asciiTheme="minorHAnsi" w:hAnsiTheme="minorHAnsi"/>
                <w:color w:val="000000"/>
              </w:rPr>
              <w:t xml:space="preserve">espondenz, </w:t>
            </w:r>
            <w:r>
              <w:rPr>
                <w:rFonts w:asciiTheme="minorHAnsi" w:hAnsiTheme="minorHAnsi"/>
                <w:color w:val="000000"/>
              </w:rPr>
              <w:t>z. B. in Form eines Bewerbungsschreibens</w:t>
            </w:r>
            <w:r w:rsidRPr="004813F6">
              <w:rPr>
                <w:rFonts w:asciiTheme="minorHAnsi" w:hAnsiTheme="minorHAnsi"/>
                <w:color w:val="000000"/>
              </w:rPr>
              <w:t>.</w:t>
            </w:r>
          </w:p>
        </w:tc>
        <w:tc>
          <w:tcPr>
            <w:tcW w:w="3260" w:type="dxa"/>
            <w:tcBorders>
              <w:top w:val="nil"/>
              <w:left w:val="single" w:sz="2" w:space="0" w:color="auto"/>
              <w:bottom w:val="single" w:sz="2" w:space="0" w:color="auto"/>
            </w:tcBorders>
            <w:shd w:val="clear" w:color="auto" w:fill="auto"/>
          </w:tcPr>
          <w:p w:rsidR="00FA6E22" w:rsidRPr="005047F5" w:rsidRDefault="00671D19" w:rsidP="00DA4A5F">
            <w:pPr>
              <w:pStyle w:val="stofftabelletext"/>
              <w:numPr>
                <w:ilvl w:val="0"/>
                <w:numId w:val="2"/>
              </w:numPr>
              <w:spacing w:before="0"/>
              <w:ind w:left="287" w:hanging="230"/>
              <w:rPr>
                <w:rFonts w:asciiTheme="minorHAnsi" w:hAnsiTheme="minorHAnsi"/>
                <w:color w:val="000000"/>
              </w:rPr>
            </w:pPr>
            <w:r w:rsidRPr="00B75772">
              <w:rPr>
                <w:rFonts w:asciiTheme="minorHAnsi" w:hAnsiTheme="minorHAnsi"/>
                <w:u w:val="single"/>
                <w:lang w:val="en-US"/>
              </w:rPr>
              <w:t xml:space="preserve">GL </w:t>
            </w:r>
            <w:r>
              <w:rPr>
                <w:rFonts w:asciiTheme="minorHAnsi" w:hAnsiTheme="minorHAnsi"/>
                <w:u w:val="single"/>
                <w:lang w:val="en-US"/>
              </w:rPr>
              <w:t>6</w:t>
            </w:r>
            <w:r w:rsidRPr="00B75772">
              <w:rPr>
                <w:rFonts w:asciiTheme="minorHAnsi" w:hAnsiTheme="minorHAnsi"/>
                <w:u w:val="single"/>
                <w:lang w:val="en-US"/>
              </w:rPr>
              <w:t xml:space="preserve"> G9</w:t>
            </w:r>
            <w:r w:rsidRPr="00B75772">
              <w:rPr>
                <w:rFonts w:asciiTheme="minorHAnsi" w:hAnsiTheme="minorHAnsi"/>
                <w:lang w:val="en-US"/>
              </w:rPr>
              <w:t xml:space="preserve">: u. a. </w:t>
            </w:r>
            <w:r w:rsidR="00DA4A5F">
              <w:rPr>
                <w:rFonts w:asciiTheme="minorHAnsi" w:hAnsiTheme="minorHAnsi"/>
                <w:lang w:val="en-US"/>
              </w:rPr>
              <w:t>10/6+7, 11/8-9</w:t>
            </w:r>
            <w:r w:rsidR="00704D4C">
              <w:rPr>
                <w:rFonts w:asciiTheme="minorHAnsi" w:hAnsiTheme="minorHAnsi"/>
                <w:lang w:val="en-US"/>
              </w:rPr>
              <w:t xml:space="preserve">, </w:t>
            </w:r>
            <w:r w:rsidR="00DA4A5F">
              <w:rPr>
                <w:rFonts w:asciiTheme="minorHAnsi" w:hAnsiTheme="minorHAnsi"/>
                <w:lang w:val="en-US"/>
              </w:rPr>
              <w:t xml:space="preserve">12/10, </w:t>
            </w:r>
            <w:r>
              <w:rPr>
                <w:rFonts w:asciiTheme="minorHAnsi" w:hAnsiTheme="minorHAnsi"/>
                <w:lang w:val="en-US"/>
              </w:rPr>
              <w:t>69/4, 70/5</w:t>
            </w:r>
          </w:p>
        </w:tc>
      </w:tr>
      <w:tr w:rsidR="00FA6E22" w:rsidRPr="006D53F1" w:rsidTr="00260BDA">
        <w:tc>
          <w:tcPr>
            <w:tcW w:w="6801" w:type="dxa"/>
            <w:tcBorders>
              <w:top w:val="nil"/>
              <w:left w:val="single" w:sz="2" w:space="0" w:color="auto"/>
              <w:bottom w:val="single" w:sz="2" w:space="0" w:color="auto"/>
              <w:right w:val="single" w:sz="2" w:space="0" w:color="auto"/>
            </w:tcBorders>
            <w:shd w:val="clear" w:color="auto" w:fill="auto"/>
          </w:tcPr>
          <w:p w:rsidR="00FA6E22" w:rsidRPr="002F6AD8" w:rsidRDefault="00FA6E22" w:rsidP="00260BDA">
            <w:pPr>
              <w:keepNext/>
              <w:autoSpaceDE w:val="0"/>
              <w:autoSpaceDN w:val="0"/>
              <w:adjustRightInd w:val="0"/>
              <w:rPr>
                <w:rFonts w:asciiTheme="minorHAnsi" w:eastAsiaTheme="minorHAnsi" w:hAnsiTheme="minorHAnsi" w:cs="TeXGyreHeros-Regular"/>
                <w:sz w:val="18"/>
                <w:szCs w:val="20"/>
                <w:lang w:eastAsia="en-US"/>
              </w:rPr>
            </w:pPr>
            <w:r>
              <w:rPr>
                <w:rFonts w:asciiTheme="minorHAnsi" w:hAnsiTheme="minorHAnsi"/>
                <w:color w:val="231F20"/>
                <w:sz w:val="18"/>
                <w:szCs w:val="22"/>
              </w:rPr>
              <w:t xml:space="preserve">Die Schülerinnen und Schüler </w:t>
            </w:r>
            <w:r w:rsidRPr="002F6AD8">
              <w:rPr>
                <w:rFonts w:asciiTheme="minorHAnsi" w:hAnsiTheme="minorHAnsi"/>
                <w:color w:val="231F20"/>
                <w:sz w:val="18"/>
                <w:szCs w:val="22"/>
              </w:rPr>
              <w:t xml:space="preserve">verfügen </w:t>
            </w:r>
            <w:r>
              <w:rPr>
                <w:rFonts w:asciiTheme="minorHAnsi" w:hAnsiTheme="minorHAnsi"/>
                <w:color w:val="231F20"/>
                <w:sz w:val="18"/>
                <w:szCs w:val="22"/>
              </w:rPr>
              <w:t>über Arbeitstechniken zur Ordnung des Wortschatzes.</w:t>
            </w:r>
          </w:p>
        </w:tc>
        <w:tc>
          <w:tcPr>
            <w:tcW w:w="3260" w:type="dxa"/>
            <w:tcBorders>
              <w:top w:val="nil"/>
              <w:left w:val="single" w:sz="2" w:space="0" w:color="auto"/>
              <w:bottom w:val="single" w:sz="2" w:space="0" w:color="auto"/>
            </w:tcBorders>
            <w:shd w:val="clear" w:color="auto" w:fill="auto"/>
          </w:tcPr>
          <w:p w:rsidR="00FA6E22" w:rsidRPr="006D53F1" w:rsidRDefault="00FA6E22" w:rsidP="00260BDA">
            <w:pPr>
              <w:pStyle w:val="stofftabelletext"/>
              <w:keepNext/>
              <w:spacing w:before="0"/>
              <w:ind w:left="287"/>
              <w:rPr>
                <w:rFonts w:asciiTheme="minorHAnsi" w:hAnsiTheme="minorHAnsi"/>
                <w:color w:val="000000"/>
                <w:u w:val="single"/>
              </w:rPr>
            </w:pPr>
          </w:p>
        </w:tc>
      </w:tr>
      <w:tr w:rsidR="00511DA5" w:rsidRPr="00525B11" w:rsidTr="00260BDA">
        <w:tc>
          <w:tcPr>
            <w:tcW w:w="6801" w:type="dxa"/>
            <w:tcBorders>
              <w:top w:val="nil"/>
              <w:left w:val="single" w:sz="2" w:space="0" w:color="auto"/>
              <w:bottom w:val="single" w:sz="2" w:space="0" w:color="auto"/>
              <w:right w:val="single" w:sz="2" w:space="0" w:color="auto"/>
            </w:tcBorders>
            <w:shd w:val="clear" w:color="auto" w:fill="auto"/>
          </w:tcPr>
          <w:p w:rsidR="00FA6E22" w:rsidRPr="00511DA5" w:rsidRDefault="00FA6E22" w:rsidP="00260BDA">
            <w:pPr>
              <w:pStyle w:val="stofftabelletext"/>
              <w:numPr>
                <w:ilvl w:val="0"/>
                <w:numId w:val="2"/>
              </w:numPr>
              <w:spacing w:before="0"/>
              <w:ind w:left="287" w:hanging="230"/>
              <w:rPr>
                <w:rFonts w:asciiTheme="minorHAnsi" w:eastAsiaTheme="minorHAnsi" w:hAnsiTheme="minorHAnsi" w:cs="ArialMT"/>
                <w:szCs w:val="18"/>
                <w:lang w:eastAsia="en-US"/>
              </w:rPr>
            </w:pPr>
            <w:r w:rsidRPr="00511DA5">
              <w:rPr>
                <w:rFonts w:asciiTheme="minorHAnsi" w:eastAsiaTheme="minorHAnsi" w:hAnsiTheme="minorHAnsi" w:cs="ArialMT"/>
                <w:szCs w:val="18"/>
                <w:lang w:eastAsia="en-US"/>
              </w:rPr>
              <w:t>Sie dokumentieren, memorieren und strukturieren Wortschatz.</w:t>
            </w:r>
          </w:p>
        </w:tc>
        <w:tc>
          <w:tcPr>
            <w:tcW w:w="3260" w:type="dxa"/>
            <w:tcBorders>
              <w:top w:val="nil"/>
              <w:left w:val="single" w:sz="2" w:space="0" w:color="auto"/>
              <w:bottom w:val="single" w:sz="2" w:space="0" w:color="auto"/>
            </w:tcBorders>
            <w:shd w:val="clear" w:color="auto" w:fill="auto"/>
          </w:tcPr>
          <w:p w:rsidR="00FA6E22" w:rsidRPr="00511DA5" w:rsidRDefault="00FA6E22" w:rsidP="00511DA5">
            <w:pPr>
              <w:pStyle w:val="stofftabelletext"/>
              <w:numPr>
                <w:ilvl w:val="0"/>
                <w:numId w:val="2"/>
              </w:numPr>
              <w:spacing w:before="0"/>
              <w:ind w:left="287" w:hanging="230"/>
              <w:rPr>
                <w:rFonts w:asciiTheme="minorHAnsi" w:hAnsiTheme="minorHAnsi"/>
                <w:lang w:val="en-US"/>
              </w:rPr>
            </w:pPr>
            <w:r w:rsidRPr="00511DA5">
              <w:rPr>
                <w:rFonts w:asciiTheme="minorHAnsi" w:hAnsiTheme="minorHAnsi"/>
                <w:u w:val="single"/>
                <w:lang w:val="en-US"/>
              </w:rPr>
              <w:t xml:space="preserve">GL </w:t>
            </w:r>
            <w:r w:rsidR="00D83A3D" w:rsidRPr="00511DA5">
              <w:rPr>
                <w:rFonts w:asciiTheme="minorHAnsi" w:hAnsiTheme="minorHAnsi"/>
                <w:u w:val="single"/>
                <w:lang w:val="en-US"/>
              </w:rPr>
              <w:t>6</w:t>
            </w:r>
            <w:r w:rsidRPr="00511DA5">
              <w:rPr>
                <w:rFonts w:asciiTheme="minorHAnsi" w:hAnsiTheme="minorHAnsi"/>
                <w:u w:val="single"/>
                <w:lang w:val="en-US"/>
              </w:rPr>
              <w:t xml:space="preserve"> G9</w:t>
            </w:r>
            <w:r w:rsidRPr="00511DA5">
              <w:rPr>
                <w:rFonts w:asciiTheme="minorHAnsi" w:hAnsiTheme="minorHAnsi"/>
                <w:lang w:val="en-US"/>
              </w:rPr>
              <w:t>: u. a. 1</w:t>
            </w:r>
            <w:r w:rsidR="00511DA5" w:rsidRPr="00511DA5">
              <w:rPr>
                <w:rFonts w:asciiTheme="minorHAnsi" w:hAnsiTheme="minorHAnsi"/>
                <w:lang w:val="en-US"/>
              </w:rPr>
              <w:t>19</w:t>
            </w:r>
            <w:r w:rsidRPr="00511DA5">
              <w:rPr>
                <w:rFonts w:asciiTheme="minorHAnsi" w:hAnsiTheme="minorHAnsi"/>
                <w:lang w:val="en-US"/>
              </w:rPr>
              <w:t>-1</w:t>
            </w:r>
            <w:r w:rsidR="00511DA5" w:rsidRPr="00511DA5">
              <w:rPr>
                <w:rFonts w:asciiTheme="minorHAnsi" w:hAnsiTheme="minorHAnsi"/>
                <w:lang w:val="en-US"/>
              </w:rPr>
              <w:t>43</w:t>
            </w:r>
            <w:r w:rsidRPr="00511DA5">
              <w:rPr>
                <w:rFonts w:asciiTheme="minorHAnsi" w:hAnsiTheme="minorHAnsi"/>
                <w:lang w:val="en-US"/>
              </w:rPr>
              <w:t xml:space="preserve"> (</w:t>
            </w:r>
            <w:r w:rsidRPr="00511DA5">
              <w:rPr>
                <w:rFonts w:asciiTheme="minorHAnsi" w:hAnsiTheme="minorHAnsi"/>
                <w:i/>
                <w:lang w:val="en-US"/>
              </w:rPr>
              <w:t>Vocabulary</w:t>
            </w:r>
            <w:r w:rsidRPr="00511DA5">
              <w:rPr>
                <w:rFonts w:asciiTheme="minorHAnsi" w:hAnsiTheme="minorHAnsi"/>
                <w:lang w:val="en-US"/>
              </w:rPr>
              <w:t>-</w:t>
            </w:r>
            <w:proofErr w:type="spellStart"/>
            <w:r w:rsidRPr="00511DA5">
              <w:rPr>
                <w:rFonts w:asciiTheme="minorHAnsi" w:hAnsiTheme="minorHAnsi"/>
                <w:lang w:val="en-US"/>
              </w:rPr>
              <w:t>Anhang</w:t>
            </w:r>
            <w:proofErr w:type="spellEnd"/>
            <w:r w:rsidRPr="00511DA5">
              <w:rPr>
                <w:rFonts w:asciiTheme="minorHAnsi" w:hAnsiTheme="minorHAnsi"/>
                <w:lang w:val="en-US"/>
              </w:rPr>
              <w:t>)</w:t>
            </w:r>
          </w:p>
        </w:tc>
      </w:tr>
      <w:tr w:rsidR="005D2F7F" w:rsidRPr="005D2F7F" w:rsidTr="00260BDA">
        <w:tc>
          <w:tcPr>
            <w:tcW w:w="6801" w:type="dxa"/>
            <w:tcBorders>
              <w:top w:val="nil"/>
              <w:left w:val="single" w:sz="2" w:space="0" w:color="auto"/>
              <w:bottom w:val="single" w:sz="2" w:space="0" w:color="auto"/>
              <w:right w:val="single" w:sz="2" w:space="0" w:color="auto"/>
            </w:tcBorders>
            <w:shd w:val="clear" w:color="auto" w:fill="auto"/>
          </w:tcPr>
          <w:p w:rsidR="00FA6E22" w:rsidRPr="005D2F7F" w:rsidRDefault="00FA6E22" w:rsidP="00D70225">
            <w:pPr>
              <w:pStyle w:val="stofftabelletext"/>
              <w:numPr>
                <w:ilvl w:val="0"/>
                <w:numId w:val="2"/>
              </w:numPr>
              <w:spacing w:before="0"/>
              <w:ind w:left="287" w:hanging="230"/>
              <w:rPr>
                <w:rFonts w:asciiTheme="minorHAnsi" w:eastAsiaTheme="minorHAnsi" w:hAnsiTheme="minorHAnsi" w:cs="ArialMT"/>
                <w:szCs w:val="18"/>
                <w:lang w:eastAsia="en-US"/>
              </w:rPr>
            </w:pPr>
            <w:r w:rsidRPr="005D2F7F">
              <w:rPr>
                <w:rFonts w:asciiTheme="minorHAnsi" w:hAnsiTheme="minorHAnsi"/>
              </w:rPr>
              <w:t xml:space="preserve">Sie </w:t>
            </w:r>
            <w:r w:rsidR="00D70225" w:rsidRPr="005D2F7F">
              <w:rPr>
                <w:rFonts w:asciiTheme="minorHAnsi" w:hAnsiTheme="minorHAnsi"/>
              </w:rPr>
              <w:t xml:space="preserve">erschließen sich unbekanntes </w:t>
            </w:r>
            <w:r w:rsidRPr="005D2F7F">
              <w:rPr>
                <w:rFonts w:asciiTheme="minorHAnsi" w:hAnsiTheme="minorHAnsi"/>
              </w:rPr>
              <w:t>Fachvokabular</w:t>
            </w:r>
            <w:r w:rsidR="00D70225" w:rsidRPr="005D2F7F">
              <w:rPr>
                <w:rFonts w:asciiTheme="minorHAnsi" w:hAnsiTheme="minorHAnsi"/>
              </w:rPr>
              <w:t xml:space="preserve"> aus dem Kontext</w:t>
            </w:r>
            <w:r w:rsidRPr="005D2F7F">
              <w:rPr>
                <w:rFonts w:asciiTheme="minorHAnsi" w:hAnsiTheme="minorHAnsi"/>
              </w:rPr>
              <w:t>.</w:t>
            </w:r>
          </w:p>
        </w:tc>
        <w:tc>
          <w:tcPr>
            <w:tcW w:w="3260" w:type="dxa"/>
            <w:tcBorders>
              <w:top w:val="nil"/>
              <w:left w:val="single" w:sz="2" w:space="0" w:color="auto"/>
              <w:bottom w:val="single" w:sz="2" w:space="0" w:color="auto"/>
            </w:tcBorders>
            <w:shd w:val="clear" w:color="auto" w:fill="auto"/>
          </w:tcPr>
          <w:p w:rsidR="00FA6E22" w:rsidRPr="005D2F7F" w:rsidRDefault="00FA6E22" w:rsidP="005D2F7F">
            <w:pPr>
              <w:pStyle w:val="stofftabelletext"/>
              <w:numPr>
                <w:ilvl w:val="0"/>
                <w:numId w:val="2"/>
              </w:numPr>
              <w:spacing w:before="0"/>
              <w:ind w:left="287" w:hanging="230"/>
              <w:rPr>
                <w:rFonts w:asciiTheme="minorHAnsi" w:hAnsiTheme="minorHAnsi"/>
              </w:rPr>
            </w:pPr>
            <w:r w:rsidRPr="005D2F7F">
              <w:rPr>
                <w:rFonts w:asciiTheme="minorHAnsi" w:hAnsiTheme="minorHAnsi"/>
                <w:u w:val="single"/>
              </w:rPr>
              <w:t xml:space="preserve">GL </w:t>
            </w:r>
            <w:r w:rsidR="00D83A3D" w:rsidRPr="005D2F7F">
              <w:rPr>
                <w:rFonts w:asciiTheme="minorHAnsi" w:hAnsiTheme="minorHAnsi"/>
                <w:u w:val="single"/>
              </w:rPr>
              <w:t>6</w:t>
            </w:r>
            <w:r w:rsidRPr="005D2F7F">
              <w:rPr>
                <w:rFonts w:asciiTheme="minorHAnsi" w:hAnsiTheme="minorHAnsi"/>
                <w:u w:val="single"/>
              </w:rPr>
              <w:t xml:space="preserve"> G9</w:t>
            </w:r>
            <w:r w:rsidRPr="005D2F7F">
              <w:rPr>
                <w:rFonts w:asciiTheme="minorHAnsi" w:hAnsiTheme="minorHAnsi"/>
              </w:rPr>
              <w:t>: u. a. 2</w:t>
            </w:r>
            <w:r w:rsidR="005D2F7F" w:rsidRPr="005D2F7F">
              <w:rPr>
                <w:rFonts w:asciiTheme="minorHAnsi" w:hAnsiTheme="minorHAnsi"/>
              </w:rPr>
              <w:t>9/5</w:t>
            </w:r>
            <w:r w:rsidRPr="005D2F7F">
              <w:rPr>
                <w:rFonts w:asciiTheme="minorHAnsi" w:hAnsiTheme="minorHAnsi"/>
              </w:rPr>
              <w:t xml:space="preserve">, </w:t>
            </w:r>
            <w:r w:rsidR="006A4587">
              <w:rPr>
                <w:rFonts w:asciiTheme="minorHAnsi" w:hAnsiTheme="minorHAnsi"/>
              </w:rPr>
              <w:t>47/2a</w:t>
            </w:r>
            <w:r w:rsidR="00725660">
              <w:rPr>
                <w:rFonts w:asciiTheme="minorHAnsi" w:hAnsiTheme="minorHAnsi"/>
              </w:rPr>
              <w:t>, 63/3a</w:t>
            </w:r>
            <w:r w:rsidR="009B3A25">
              <w:rPr>
                <w:rFonts w:asciiTheme="minorHAnsi" w:hAnsiTheme="minorHAnsi"/>
              </w:rPr>
              <w:t>, 66/8</w:t>
            </w:r>
          </w:p>
        </w:tc>
      </w:tr>
      <w:tr w:rsidR="00624236" w:rsidRPr="00624236" w:rsidTr="00260BDA">
        <w:tc>
          <w:tcPr>
            <w:tcW w:w="6801" w:type="dxa"/>
            <w:tcBorders>
              <w:top w:val="nil"/>
              <w:left w:val="single" w:sz="2" w:space="0" w:color="auto"/>
              <w:bottom w:val="single" w:sz="2" w:space="0" w:color="auto"/>
              <w:right w:val="single" w:sz="2" w:space="0" w:color="auto"/>
            </w:tcBorders>
            <w:shd w:val="clear" w:color="auto" w:fill="auto"/>
          </w:tcPr>
          <w:p w:rsidR="00FA6E22" w:rsidRPr="00624236" w:rsidRDefault="00FA6E22" w:rsidP="00260BDA">
            <w:pPr>
              <w:pStyle w:val="stofftabelletext"/>
              <w:numPr>
                <w:ilvl w:val="0"/>
                <w:numId w:val="2"/>
              </w:numPr>
              <w:spacing w:before="0"/>
              <w:ind w:left="287" w:hanging="230"/>
              <w:rPr>
                <w:rFonts w:asciiTheme="minorHAnsi" w:hAnsiTheme="minorHAnsi"/>
              </w:rPr>
            </w:pPr>
            <w:r w:rsidRPr="00624236">
              <w:rPr>
                <w:rFonts w:asciiTheme="minorHAnsi" w:hAnsiTheme="minorHAnsi"/>
              </w:rPr>
              <w:t>Sie wenden Wortbildungsregeln selbstständig an.</w:t>
            </w:r>
          </w:p>
        </w:tc>
        <w:tc>
          <w:tcPr>
            <w:tcW w:w="3260" w:type="dxa"/>
            <w:tcBorders>
              <w:top w:val="nil"/>
              <w:left w:val="single" w:sz="2" w:space="0" w:color="auto"/>
              <w:bottom w:val="single" w:sz="2" w:space="0" w:color="auto"/>
            </w:tcBorders>
            <w:shd w:val="clear" w:color="auto" w:fill="auto"/>
          </w:tcPr>
          <w:p w:rsidR="00FA6E22" w:rsidRPr="00624236" w:rsidRDefault="00FA6E22" w:rsidP="00384624">
            <w:pPr>
              <w:pStyle w:val="stofftabelletext"/>
              <w:numPr>
                <w:ilvl w:val="0"/>
                <w:numId w:val="2"/>
              </w:numPr>
              <w:spacing w:before="0"/>
              <w:ind w:left="287" w:hanging="230"/>
              <w:rPr>
                <w:rFonts w:asciiTheme="minorHAnsi" w:hAnsiTheme="minorHAnsi"/>
              </w:rPr>
            </w:pPr>
            <w:r w:rsidRPr="00624236">
              <w:rPr>
                <w:rFonts w:asciiTheme="minorHAnsi" w:hAnsiTheme="minorHAnsi"/>
                <w:u w:val="single"/>
              </w:rPr>
              <w:t xml:space="preserve">GL </w:t>
            </w:r>
            <w:r w:rsidR="00D83A3D" w:rsidRPr="00624236">
              <w:rPr>
                <w:rFonts w:asciiTheme="minorHAnsi" w:hAnsiTheme="minorHAnsi"/>
                <w:u w:val="single"/>
              </w:rPr>
              <w:t>6</w:t>
            </w:r>
            <w:r w:rsidRPr="00624236">
              <w:rPr>
                <w:rFonts w:asciiTheme="minorHAnsi" w:hAnsiTheme="minorHAnsi"/>
                <w:u w:val="single"/>
              </w:rPr>
              <w:t xml:space="preserve"> G9</w:t>
            </w:r>
            <w:r w:rsidRPr="00624236">
              <w:rPr>
                <w:rFonts w:asciiTheme="minorHAnsi" w:hAnsiTheme="minorHAnsi"/>
              </w:rPr>
              <w:t xml:space="preserve">: u. a. </w:t>
            </w:r>
            <w:r w:rsidR="00384624" w:rsidRPr="00624236">
              <w:rPr>
                <w:rFonts w:asciiTheme="minorHAnsi" w:hAnsiTheme="minorHAnsi"/>
              </w:rPr>
              <w:t>65/4</w:t>
            </w:r>
            <w:r w:rsidR="009B3A25">
              <w:rPr>
                <w:rFonts w:asciiTheme="minorHAnsi" w:hAnsiTheme="minorHAnsi"/>
              </w:rPr>
              <w:t>, 66/8</w:t>
            </w:r>
          </w:p>
        </w:tc>
      </w:tr>
      <w:tr w:rsidR="00DC5429" w:rsidRPr="00DC5429" w:rsidTr="00260BDA">
        <w:tc>
          <w:tcPr>
            <w:tcW w:w="6801" w:type="dxa"/>
            <w:tcBorders>
              <w:top w:val="nil"/>
              <w:left w:val="single" w:sz="2" w:space="0" w:color="auto"/>
              <w:bottom w:val="single" w:sz="2" w:space="0" w:color="auto"/>
              <w:right w:val="single" w:sz="2" w:space="0" w:color="auto"/>
            </w:tcBorders>
            <w:shd w:val="clear" w:color="auto" w:fill="auto"/>
          </w:tcPr>
          <w:p w:rsidR="00FA6E22" w:rsidRPr="00DC5429" w:rsidRDefault="00FA6E22" w:rsidP="00260BDA">
            <w:pPr>
              <w:pStyle w:val="stofftabelletext"/>
              <w:numPr>
                <w:ilvl w:val="0"/>
                <w:numId w:val="2"/>
              </w:numPr>
              <w:spacing w:before="0"/>
              <w:ind w:left="287" w:hanging="230"/>
              <w:rPr>
                <w:rFonts w:asciiTheme="minorHAnsi" w:hAnsiTheme="minorHAnsi"/>
                <w:u w:val="single"/>
              </w:rPr>
            </w:pPr>
            <w:r w:rsidRPr="00DC5429">
              <w:rPr>
                <w:rFonts w:asciiTheme="minorHAnsi" w:hAnsiTheme="minorHAnsi"/>
              </w:rPr>
              <w:t>Sie nutzen Hilfsmittel zur selbstständigen Erschließung von neuem und zur Korrektur von bestehendem Wortschatz, z. B. Online-</w:t>
            </w:r>
            <w:r w:rsidR="00D70225" w:rsidRPr="00DC5429">
              <w:rPr>
                <w:rFonts w:asciiTheme="minorHAnsi" w:hAnsiTheme="minorHAnsi"/>
              </w:rPr>
              <w:t>Kollokationsw</w:t>
            </w:r>
            <w:r w:rsidRPr="00DC5429">
              <w:rPr>
                <w:rFonts w:asciiTheme="minorHAnsi" w:hAnsiTheme="minorHAnsi"/>
              </w:rPr>
              <w:t>örterbuch</w:t>
            </w:r>
            <w:r w:rsidR="00D70225" w:rsidRPr="00DC5429">
              <w:rPr>
                <w:rFonts w:asciiTheme="minorHAnsi" w:hAnsiTheme="minorHAnsi"/>
              </w:rPr>
              <w:t xml:space="preserve"> und einsprachiges Wörterbuch</w:t>
            </w:r>
            <w:r w:rsidRPr="00DC5429">
              <w:rPr>
                <w:rFonts w:asciiTheme="minorHAnsi" w:hAnsiTheme="minorHAnsi"/>
              </w:rPr>
              <w:t>.</w:t>
            </w:r>
          </w:p>
        </w:tc>
        <w:tc>
          <w:tcPr>
            <w:tcW w:w="3260" w:type="dxa"/>
            <w:tcBorders>
              <w:top w:val="nil"/>
              <w:left w:val="single" w:sz="2" w:space="0" w:color="auto"/>
              <w:bottom w:val="single" w:sz="2" w:space="0" w:color="auto"/>
            </w:tcBorders>
            <w:shd w:val="clear" w:color="auto" w:fill="auto"/>
          </w:tcPr>
          <w:p w:rsidR="00FA6E22" w:rsidRPr="00DC5429" w:rsidRDefault="00FA6E22" w:rsidP="00DC5429">
            <w:pPr>
              <w:pStyle w:val="stofftabelletext"/>
              <w:numPr>
                <w:ilvl w:val="0"/>
                <w:numId w:val="2"/>
              </w:numPr>
              <w:spacing w:before="0"/>
              <w:ind w:left="287" w:hanging="230"/>
              <w:rPr>
                <w:rFonts w:asciiTheme="minorHAnsi" w:hAnsiTheme="minorHAnsi"/>
              </w:rPr>
            </w:pPr>
            <w:r w:rsidRPr="00DC5429">
              <w:rPr>
                <w:rFonts w:asciiTheme="minorHAnsi" w:hAnsiTheme="minorHAnsi"/>
                <w:u w:val="single"/>
              </w:rPr>
              <w:t xml:space="preserve">GL </w:t>
            </w:r>
            <w:r w:rsidR="00D83A3D" w:rsidRPr="00DC5429">
              <w:rPr>
                <w:rFonts w:asciiTheme="minorHAnsi" w:hAnsiTheme="minorHAnsi"/>
                <w:u w:val="single"/>
              </w:rPr>
              <w:t>6</w:t>
            </w:r>
            <w:r w:rsidRPr="00DC5429">
              <w:rPr>
                <w:rFonts w:asciiTheme="minorHAnsi" w:hAnsiTheme="minorHAnsi"/>
                <w:u w:val="single"/>
              </w:rPr>
              <w:t xml:space="preserve"> G9</w:t>
            </w:r>
            <w:r w:rsidRPr="00DC5429">
              <w:rPr>
                <w:rFonts w:asciiTheme="minorHAnsi" w:hAnsiTheme="minorHAnsi"/>
              </w:rPr>
              <w:t xml:space="preserve">: u. a. </w:t>
            </w:r>
            <w:r w:rsidR="00DC5429" w:rsidRPr="00DC5429">
              <w:rPr>
                <w:rFonts w:asciiTheme="minorHAnsi" w:hAnsiTheme="minorHAnsi"/>
              </w:rPr>
              <w:t>98/</w:t>
            </w:r>
            <w:r w:rsidRPr="00DC5429">
              <w:rPr>
                <w:rFonts w:asciiTheme="minorHAnsi" w:hAnsiTheme="minorHAnsi"/>
              </w:rPr>
              <w:t xml:space="preserve">S13, </w:t>
            </w:r>
            <w:r w:rsidR="00DC5429" w:rsidRPr="00DC5429">
              <w:rPr>
                <w:rFonts w:asciiTheme="minorHAnsi" w:hAnsiTheme="minorHAnsi"/>
              </w:rPr>
              <w:t>99/</w:t>
            </w:r>
            <w:r w:rsidRPr="00DC5429">
              <w:rPr>
                <w:rFonts w:asciiTheme="minorHAnsi" w:hAnsiTheme="minorHAnsi"/>
              </w:rPr>
              <w:t>S1</w:t>
            </w:r>
            <w:r w:rsidR="00DC5429" w:rsidRPr="00DC5429">
              <w:rPr>
                <w:rFonts w:asciiTheme="minorHAnsi" w:hAnsiTheme="minorHAnsi"/>
              </w:rPr>
              <w:t>4 (</w:t>
            </w:r>
            <w:r w:rsidRPr="00DC5429">
              <w:rPr>
                <w:rFonts w:asciiTheme="minorHAnsi" w:hAnsiTheme="minorHAnsi"/>
                <w:i/>
              </w:rPr>
              <w:t>Skills</w:t>
            </w:r>
            <w:r w:rsidRPr="00DC5429">
              <w:rPr>
                <w:rFonts w:asciiTheme="minorHAnsi" w:hAnsiTheme="minorHAnsi"/>
              </w:rPr>
              <w:t xml:space="preserve">-Anhang); generell stehen für die Bearbeitung vieler Aufgaben </w:t>
            </w:r>
            <w:proofErr w:type="spellStart"/>
            <w:r w:rsidRPr="00DC5429">
              <w:rPr>
                <w:rFonts w:asciiTheme="minorHAnsi" w:hAnsiTheme="minorHAnsi"/>
                <w:i/>
              </w:rPr>
              <w:t>Useful</w:t>
            </w:r>
            <w:proofErr w:type="spellEnd"/>
            <w:r w:rsidRPr="00DC5429">
              <w:rPr>
                <w:rFonts w:asciiTheme="minorHAnsi" w:hAnsiTheme="minorHAnsi"/>
                <w:i/>
              </w:rPr>
              <w:t xml:space="preserve"> </w:t>
            </w:r>
            <w:proofErr w:type="spellStart"/>
            <w:r w:rsidRPr="00DC5429">
              <w:rPr>
                <w:rFonts w:asciiTheme="minorHAnsi" w:hAnsiTheme="minorHAnsi"/>
                <w:i/>
              </w:rPr>
              <w:t>phrases</w:t>
            </w:r>
            <w:proofErr w:type="spellEnd"/>
            <w:r w:rsidRPr="00DC5429">
              <w:rPr>
                <w:rFonts w:asciiTheme="minorHAnsi" w:hAnsiTheme="minorHAnsi"/>
              </w:rPr>
              <w:t xml:space="preserve"> Boxen zur Verfügung</w:t>
            </w:r>
          </w:p>
        </w:tc>
      </w:tr>
    </w:tbl>
    <w:p w:rsidR="0045012D" w:rsidRPr="00A842FC" w:rsidRDefault="0045012D" w:rsidP="0045012D">
      <w:pPr>
        <w:pStyle w:val="stofftabelletext"/>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4"/>
        <w:gridCol w:w="3260"/>
      </w:tblGrid>
      <w:tr w:rsidR="0045012D" w:rsidRPr="006D53F1" w:rsidTr="00260BDA">
        <w:trPr>
          <w:tblHeader/>
        </w:trPr>
        <w:tc>
          <w:tcPr>
            <w:tcW w:w="6804" w:type="dxa"/>
            <w:tcBorders>
              <w:top w:val="nil"/>
              <w:left w:val="single" w:sz="2" w:space="0" w:color="auto"/>
              <w:bottom w:val="nil"/>
              <w:right w:val="single" w:sz="2" w:space="0" w:color="auto"/>
            </w:tcBorders>
            <w:shd w:val="clear" w:color="auto" w:fill="auto"/>
          </w:tcPr>
          <w:p w:rsidR="0045012D" w:rsidRPr="006D53F1" w:rsidRDefault="0045012D" w:rsidP="00260BDA">
            <w:pPr>
              <w:pStyle w:val="stofftabellekopf"/>
              <w:rPr>
                <w:rFonts w:asciiTheme="minorHAnsi" w:hAnsiTheme="minorHAnsi"/>
              </w:rPr>
            </w:pPr>
            <w:r>
              <w:rPr>
                <w:rFonts w:asciiTheme="minorHAnsi" w:hAnsiTheme="minorHAnsi"/>
              </w:rPr>
              <w:t>Verfügen über sprachliche Mittel: Grammatik</w:t>
            </w:r>
          </w:p>
        </w:tc>
        <w:tc>
          <w:tcPr>
            <w:tcW w:w="3260" w:type="dxa"/>
            <w:tcBorders>
              <w:top w:val="nil"/>
              <w:left w:val="single" w:sz="2" w:space="0" w:color="auto"/>
              <w:bottom w:val="nil"/>
            </w:tcBorders>
            <w:shd w:val="clear" w:color="auto" w:fill="auto"/>
            <w:vAlign w:val="center"/>
          </w:tcPr>
          <w:p w:rsidR="0045012D" w:rsidRPr="006D53F1" w:rsidRDefault="0045012D" w:rsidP="00260BDA">
            <w:pPr>
              <w:pStyle w:val="stofftabelletext"/>
              <w:rPr>
                <w:rFonts w:asciiTheme="minorHAnsi" w:hAnsiTheme="minorHAnsi"/>
              </w:rPr>
            </w:pPr>
          </w:p>
        </w:tc>
      </w:tr>
      <w:tr w:rsidR="0045012D" w:rsidRPr="006D53F1" w:rsidTr="00260BDA">
        <w:tc>
          <w:tcPr>
            <w:tcW w:w="6804" w:type="dxa"/>
            <w:tcBorders>
              <w:top w:val="nil"/>
              <w:left w:val="single" w:sz="2" w:space="0" w:color="auto"/>
              <w:bottom w:val="single" w:sz="4" w:space="0" w:color="auto"/>
              <w:right w:val="single" w:sz="2" w:space="0" w:color="auto"/>
            </w:tcBorders>
            <w:shd w:val="clear" w:color="auto" w:fill="auto"/>
          </w:tcPr>
          <w:p w:rsidR="0045012D" w:rsidRPr="006D53F1" w:rsidRDefault="0045012D" w:rsidP="00260BDA">
            <w:pPr>
              <w:pStyle w:val="stofftabelletextfett"/>
              <w:rPr>
                <w:rFonts w:asciiTheme="minorHAnsi" w:hAnsiTheme="minorHAnsi"/>
              </w:rPr>
            </w:pPr>
            <w:r w:rsidRPr="006D53F1">
              <w:rPr>
                <w:rFonts w:asciiTheme="minorHAnsi" w:hAnsiTheme="minorHAnsi"/>
              </w:rPr>
              <w:t>Die</w:t>
            </w:r>
            <w:r>
              <w:rPr>
                <w:rFonts w:asciiTheme="minorHAnsi" w:hAnsiTheme="minorHAnsi"/>
              </w:rPr>
              <w:t xml:space="preserve"> Schülerinnen und Schüler</w:t>
            </w:r>
          </w:p>
        </w:tc>
        <w:tc>
          <w:tcPr>
            <w:tcW w:w="3260" w:type="dxa"/>
            <w:tcBorders>
              <w:top w:val="nil"/>
              <w:left w:val="single" w:sz="2" w:space="0" w:color="auto"/>
              <w:bottom w:val="single" w:sz="4" w:space="0" w:color="auto"/>
            </w:tcBorders>
            <w:shd w:val="clear" w:color="auto" w:fill="auto"/>
          </w:tcPr>
          <w:p w:rsidR="0045012D" w:rsidRPr="006D53F1" w:rsidRDefault="0045012D" w:rsidP="00260BDA">
            <w:pPr>
              <w:pStyle w:val="stofftabelletext"/>
              <w:rPr>
                <w:rFonts w:asciiTheme="minorHAnsi" w:hAnsiTheme="minorHAnsi"/>
                <w:b/>
              </w:rPr>
            </w:pPr>
            <w:r w:rsidRPr="006D53F1">
              <w:rPr>
                <w:rFonts w:asciiTheme="minorHAnsi" w:hAnsiTheme="minorHAnsi"/>
              </w:rPr>
              <w:t>Seite/Übung bzw. Seite</w:t>
            </w:r>
          </w:p>
        </w:tc>
      </w:tr>
      <w:tr w:rsidR="0045012D" w:rsidRPr="006D53F1" w:rsidTr="00260BDA">
        <w:trPr>
          <w:trHeight w:hRule="exact" w:val="113"/>
        </w:trPr>
        <w:tc>
          <w:tcPr>
            <w:tcW w:w="6804" w:type="dxa"/>
            <w:tcBorders>
              <w:left w:val="nil"/>
              <w:bottom w:val="nil"/>
              <w:right w:val="nil"/>
            </w:tcBorders>
            <w:shd w:val="clear" w:color="auto" w:fill="auto"/>
          </w:tcPr>
          <w:p w:rsidR="0045012D" w:rsidRPr="006D53F1" w:rsidRDefault="0045012D" w:rsidP="00260BDA">
            <w:pPr>
              <w:pStyle w:val="stofftabelletext"/>
              <w:rPr>
                <w:rFonts w:asciiTheme="minorHAnsi" w:hAnsiTheme="minorHAnsi"/>
              </w:rPr>
            </w:pPr>
          </w:p>
        </w:tc>
        <w:tc>
          <w:tcPr>
            <w:tcW w:w="3260" w:type="dxa"/>
            <w:tcBorders>
              <w:left w:val="nil"/>
              <w:bottom w:val="nil"/>
              <w:right w:val="nil"/>
            </w:tcBorders>
            <w:shd w:val="clear" w:color="auto" w:fill="auto"/>
          </w:tcPr>
          <w:p w:rsidR="0045012D" w:rsidRPr="006D53F1" w:rsidRDefault="0045012D" w:rsidP="00260BDA">
            <w:pPr>
              <w:pStyle w:val="stofftabelletext"/>
              <w:rPr>
                <w:rFonts w:asciiTheme="minorHAnsi" w:hAnsiTheme="minorHAnsi"/>
              </w:rPr>
            </w:pPr>
          </w:p>
        </w:tc>
      </w:tr>
      <w:tr w:rsidR="0045012D" w:rsidRPr="006D53F1" w:rsidTr="00260BDA">
        <w:trPr>
          <w:trHeight w:hRule="exact" w:val="113"/>
        </w:trPr>
        <w:tc>
          <w:tcPr>
            <w:tcW w:w="6804" w:type="dxa"/>
            <w:tcBorders>
              <w:top w:val="nil"/>
              <w:left w:val="single" w:sz="2" w:space="0" w:color="auto"/>
              <w:bottom w:val="nil"/>
              <w:right w:val="single" w:sz="2" w:space="0" w:color="auto"/>
            </w:tcBorders>
            <w:shd w:val="clear" w:color="auto" w:fill="auto"/>
          </w:tcPr>
          <w:p w:rsidR="0045012D" w:rsidRPr="006D53F1" w:rsidRDefault="0045012D" w:rsidP="00260BDA">
            <w:pPr>
              <w:pStyle w:val="stofftabelletext"/>
              <w:rPr>
                <w:rFonts w:asciiTheme="minorHAnsi" w:hAnsiTheme="minorHAnsi"/>
              </w:rPr>
            </w:pPr>
          </w:p>
        </w:tc>
        <w:tc>
          <w:tcPr>
            <w:tcW w:w="3260" w:type="dxa"/>
            <w:tcBorders>
              <w:top w:val="nil"/>
              <w:left w:val="single" w:sz="2" w:space="0" w:color="auto"/>
              <w:bottom w:val="nil"/>
            </w:tcBorders>
            <w:shd w:val="clear" w:color="auto" w:fill="auto"/>
          </w:tcPr>
          <w:p w:rsidR="0045012D" w:rsidRPr="006D53F1" w:rsidRDefault="0045012D" w:rsidP="00260BDA">
            <w:pPr>
              <w:pStyle w:val="stofftabelletext"/>
              <w:rPr>
                <w:rFonts w:asciiTheme="minorHAnsi" w:hAnsiTheme="minorHAnsi"/>
              </w:rPr>
            </w:pPr>
          </w:p>
        </w:tc>
      </w:tr>
      <w:tr w:rsidR="0045012D" w:rsidRPr="00053C19" w:rsidTr="00260BDA">
        <w:tc>
          <w:tcPr>
            <w:tcW w:w="6804" w:type="dxa"/>
            <w:tcBorders>
              <w:top w:val="nil"/>
              <w:left w:val="single" w:sz="2" w:space="0" w:color="auto"/>
              <w:bottom w:val="single" w:sz="2" w:space="0" w:color="auto"/>
              <w:right w:val="single" w:sz="2" w:space="0" w:color="auto"/>
            </w:tcBorders>
            <w:shd w:val="clear" w:color="auto" w:fill="auto"/>
          </w:tcPr>
          <w:p w:rsidR="0045012D" w:rsidRPr="00053C19" w:rsidRDefault="0045012D" w:rsidP="0045012D">
            <w:pPr>
              <w:autoSpaceDE w:val="0"/>
              <w:autoSpaceDN w:val="0"/>
              <w:adjustRightInd w:val="0"/>
              <w:rPr>
                <w:rFonts w:asciiTheme="minorHAnsi" w:hAnsiTheme="minorHAnsi"/>
                <w:color w:val="231F20"/>
                <w:sz w:val="18"/>
                <w:szCs w:val="18"/>
              </w:rPr>
            </w:pPr>
            <w:r>
              <w:rPr>
                <w:rFonts w:asciiTheme="minorHAnsi" w:eastAsiaTheme="minorHAnsi" w:hAnsiTheme="minorHAnsi" w:cs="TeXGyreHeros-Regular"/>
                <w:sz w:val="18"/>
                <w:szCs w:val="18"/>
                <w:lang w:eastAsia="en-US"/>
              </w:rPr>
              <w:t xml:space="preserve">verwenden </w:t>
            </w:r>
            <w:r w:rsidRPr="00053C19">
              <w:rPr>
                <w:rFonts w:asciiTheme="minorHAnsi" w:eastAsiaTheme="minorHAnsi" w:hAnsiTheme="minorHAnsi" w:cs="TeXGyreHeros-Regular"/>
                <w:sz w:val="18"/>
                <w:szCs w:val="18"/>
                <w:lang w:eastAsia="en-US"/>
              </w:rPr>
              <w:t>die in den vorhergehenden Klassen erworbenen Struktu</w:t>
            </w:r>
            <w:r>
              <w:rPr>
                <w:rFonts w:asciiTheme="minorHAnsi" w:eastAsiaTheme="minorHAnsi" w:hAnsiTheme="minorHAnsi" w:cs="TeXGyreHeros-Regular"/>
                <w:sz w:val="18"/>
                <w:szCs w:val="18"/>
                <w:lang w:eastAsia="en-US"/>
              </w:rPr>
              <w:t>ren weitgehend korrekt. Sie wenden die in Klasse 10</w:t>
            </w:r>
            <w:r w:rsidRPr="00053C19">
              <w:rPr>
                <w:rFonts w:asciiTheme="minorHAnsi" w:eastAsiaTheme="minorHAnsi" w:hAnsiTheme="minorHAnsi" w:cs="TeXGyreHeros-Regular"/>
                <w:sz w:val="18"/>
                <w:szCs w:val="18"/>
                <w:lang w:eastAsia="en-US"/>
              </w:rPr>
              <w:t xml:space="preserve"> neu erworbenen Strukturen intentionsangemessen an, um sich </w:t>
            </w:r>
            <w:r>
              <w:rPr>
                <w:rFonts w:asciiTheme="minorHAnsi" w:eastAsiaTheme="minorHAnsi" w:hAnsiTheme="minorHAnsi" w:cs="TeXGyreHeros-Regular"/>
                <w:sz w:val="18"/>
                <w:szCs w:val="18"/>
                <w:lang w:eastAsia="en-US"/>
              </w:rPr>
              <w:t xml:space="preserve">auch </w:t>
            </w:r>
            <w:r w:rsidRPr="00053C19">
              <w:rPr>
                <w:rFonts w:asciiTheme="minorHAnsi" w:eastAsiaTheme="minorHAnsi" w:hAnsiTheme="minorHAnsi" w:cs="TeXGyreHeros-Regular"/>
                <w:sz w:val="18"/>
                <w:szCs w:val="18"/>
                <w:lang w:eastAsia="en-US"/>
              </w:rPr>
              <w:t xml:space="preserve">zu </w:t>
            </w:r>
            <w:r>
              <w:rPr>
                <w:rFonts w:asciiTheme="minorHAnsi" w:eastAsiaTheme="minorHAnsi" w:hAnsiTheme="minorHAnsi" w:cs="TeXGyreHeros-Regular"/>
                <w:sz w:val="18"/>
                <w:szCs w:val="18"/>
                <w:lang w:eastAsia="en-US"/>
              </w:rPr>
              <w:t xml:space="preserve">anspruchsvolleren Themen verständlich und zunehmend differenziert zu </w:t>
            </w:r>
            <w:r w:rsidR="00825DCD">
              <w:rPr>
                <w:rFonts w:asciiTheme="minorHAnsi" w:eastAsiaTheme="minorHAnsi" w:hAnsiTheme="minorHAnsi" w:cs="TeXGyreHeros-Regular"/>
                <w:sz w:val="18"/>
                <w:szCs w:val="18"/>
                <w:lang w:eastAsia="en-US"/>
              </w:rPr>
              <w:t>äußern.</w:t>
            </w:r>
          </w:p>
        </w:tc>
        <w:tc>
          <w:tcPr>
            <w:tcW w:w="3260" w:type="dxa"/>
            <w:tcBorders>
              <w:top w:val="nil"/>
              <w:left w:val="single" w:sz="2" w:space="0" w:color="auto"/>
              <w:bottom w:val="single" w:sz="2" w:space="0" w:color="auto"/>
            </w:tcBorders>
            <w:shd w:val="clear" w:color="auto" w:fill="auto"/>
          </w:tcPr>
          <w:p w:rsidR="0045012D" w:rsidRPr="00053C19" w:rsidRDefault="0045012D" w:rsidP="00260BDA">
            <w:pPr>
              <w:pStyle w:val="stofftabelletext"/>
              <w:spacing w:before="0"/>
              <w:ind w:left="287"/>
              <w:rPr>
                <w:rFonts w:asciiTheme="minorHAnsi" w:hAnsiTheme="minorHAnsi"/>
                <w:color w:val="000000"/>
                <w:u w:val="single"/>
              </w:rPr>
            </w:pPr>
          </w:p>
        </w:tc>
      </w:tr>
      <w:tr w:rsidR="00EF2230" w:rsidRPr="00EF2230" w:rsidTr="00260BDA">
        <w:tc>
          <w:tcPr>
            <w:tcW w:w="6804" w:type="dxa"/>
            <w:tcBorders>
              <w:top w:val="nil"/>
              <w:left w:val="single" w:sz="2" w:space="0" w:color="auto"/>
              <w:bottom w:val="single" w:sz="2" w:space="0" w:color="auto"/>
              <w:right w:val="single" w:sz="2" w:space="0" w:color="auto"/>
            </w:tcBorders>
            <w:shd w:val="clear" w:color="auto" w:fill="auto"/>
          </w:tcPr>
          <w:p w:rsidR="0045012D" w:rsidRPr="00EF2230" w:rsidRDefault="0045012D" w:rsidP="00D74B3C">
            <w:pPr>
              <w:pStyle w:val="stofftabelletext"/>
              <w:numPr>
                <w:ilvl w:val="0"/>
                <w:numId w:val="2"/>
              </w:numPr>
              <w:spacing w:before="0"/>
              <w:ind w:left="287" w:hanging="230"/>
              <w:rPr>
                <w:rFonts w:asciiTheme="minorHAnsi" w:eastAsiaTheme="minorHAnsi" w:hAnsiTheme="minorHAnsi" w:cs="ArialMT"/>
                <w:szCs w:val="18"/>
                <w:lang w:eastAsia="en-US"/>
              </w:rPr>
            </w:pPr>
            <w:r w:rsidRPr="00EF2230">
              <w:rPr>
                <w:rFonts w:asciiTheme="minorHAnsi" w:eastAsiaTheme="minorHAnsi" w:hAnsiTheme="minorHAnsi" w:cs="ArialMT"/>
                <w:szCs w:val="18"/>
                <w:lang w:eastAsia="en-US"/>
              </w:rPr>
              <w:t xml:space="preserve">Sie </w:t>
            </w:r>
            <w:r w:rsidR="00D74B3C" w:rsidRPr="00EF2230">
              <w:rPr>
                <w:rFonts w:asciiTheme="minorHAnsi" w:eastAsiaTheme="minorHAnsi" w:hAnsiTheme="minorHAnsi" w:cs="ArialMT"/>
                <w:szCs w:val="18"/>
                <w:lang w:eastAsia="en-US"/>
              </w:rPr>
              <w:t>nehmen Bezug auf Gebäude, Institutionen und Eigennamen (</w:t>
            </w:r>
            <w:proofErr w:type="spellStart"/>
            <w:r w:rsidR="00D74B3C" w:rsidRPr="00EF2230">
              <w:rPr>
                <w:rFonts w:asciiTheme="minorHAnsi" w:eastAsiaTheme="minorHAnsi" w:hAnsiTheme="minorHAnsi" w:cs="Arial-ItalicMT"/>
                <w:i/>
                <w:iCs/>
                <w:szCs w:val="18"/>
                <w:lang w:eastAsia="en-US"/>
              </w:rPr>
              <w:t>zero</w:t>
            </w:r>
            <w:proofErr w:type="spellEnd"/>
            <w:r w:rsidR="00D74B3C" w:rsidRPr="00EF2230">
              <w:rPr>
                <w:rFonts w:asciiTheme="minorHAnsi" w:eastAsiaTheme="minorHAnsi" w:hAnsiTheme="minorHAnsi" w:cs="Arial-ItalicMT"/>
                <w:i/>
                <w:iCs/>
                <w:szCs w:val="18"/>
                <w:lang w:eastAsia="en-US"/>
              </w:rPr>
              <w:t xml:space="preserve"> </w:t>
            </w:r>
            <w:proofErr w:type="spellStart"/>
            <w:r w:rsidR="00D74B3C" w:rsidRPr="00EF2230">
              <w:rPr>
                <w:rFonts w:asciiTheme="minorHAnsi" w:eastAsiaTheme="minorHAnsi" w:hAnsiTheme="minorHAnsi" w:cs="Arial-ItalicMT"/>
                <w:i/>
                <w:iCs/>
                <w:szCs w:val="18"/>
                <w:lang w:eastAsia="en-US"/>
              </w:rPr>
              <w:t>article</w:t>
            </w:r>
            <w:proofErr w:type="spellEnd"/>
            <w:r w:rsidRPr="00EF2230">
              <w:rPr>
                <w:rFonts w:asciiTheme="minorHAnsi" w:eastAsiaTheme="minorHAnsi" w:hAnsiTheme="minorHAnsi" w:cs="ArialMT"/>
                <w:szCs w:val="18"/>
                <w:lang w:eastAsia="en-US"/>
              </w:rPr>
              <w:t xml:space="preserve">, </w:t>
            </w:r>
            <w:r w:rsidR="00D74B3C" w:rsidRPr="00EF2230">
              <w:rPr>
                <w:rFonts w:asciiTheme="minorHAnsi" w:eastAsiaTheme="minorHAnsi" w:hAnsiTheme="minorHAnsi" w:cs="ArialMT"/>
                <w:i/>
                <w:szCs w:val="18"/>
                <w:lang w:eastAsia="en-US"/>
              </w:rPr>
              <w:t xml:space="preserve">definite </w:t>
            </w:r>
            <w:proofErr w:type="spellStart"/>
            <w:r w:rsidR="00D74B3C" w:rsidRPr="00EF2230">
              <w:rPr>
                <w:rFonts w:asciiTheme="minorHAnsi" w:eastAsiaTheme="minorHAnsi" w:hAnsiTheme="minorHAnsi" w:cs="ArialMT"/>
                <w:i/>
                <w:szCs w:val="18"/>
                <w:lang w:eastAsia="en-US"/>
              </w:rPr>
              <w:t>article</w:t>
            </w:r>
            <w:proofErr w:type="spellEnd"/>
            <w:r w:rsidRPr="00EF2230">
              <w:rPr>
                <w:rFonts w:asciiTheme="minorHAnsi" w:eastAsiaTheme="minorHAnsi" w:hAnsiTheme="minorHAnsi" w:cs="ArialMT"/>
                <w:szCs w:val="18"/>
                <w:lang w:eastAsia="en-US"/>
              </w:rPr>
              <w:t>).</w:t>
            </w:r>
          </w:p>
        </w:tc>
        <w:tc>
          <w:tcPr>
            <w:tcW w:w="3260" w:type="dxa"/>
            <w:tcBorders>
              <w:top w:val="nil"/>
              <w:left w:val="single" w:sz="2" w:space="0" w:color="auto"/>
              <w:bottom w:val="single" w:sz="2" w:space="0" w:color="auto"/>
            </w:tcBorders>
            <w:shd w:val="clear" w:color="auto" w:fill="auto"/>
          </w:tcPr>
          <w:p w:rsidR="0045012D" w:rsidRPr="00EF2230" w:rsidRDefault="00EF2230" w:rsidP="00EF2230">
            <w:pPr>
              <w:pStyle w:val="stofftabelletext"/>
              <w:numPr>
                <w:ilvl w:val="0"/>
                <w:numId w:val="2"/>
              </w:numPr>
              <w:spacing w:before="0"/>
              <w:ind w:left="287" w:hanging="230"/>
              <w:rPr>
                <w:rFonts w:asciiTheme="minorHAnsi" w:hAnsiTheme="minorHAnsi"/>
                <w:lang w:val="en-US"/>
              </w:rPr>
            </w:pPr>
            <w:r w:rsidRPr="00EF2230">
              <w:rPr>
                <w:rFonts w:asciiTheme="minorHAnsi" w:hAnsiTheme="minorHAnsi"/>
                <w:u w:val="single"/>
                <w:lang w:val="en-US"/>
              </w:rPr>
              <w:t>GL 6 G9</w:t>
            </w:r>
            <w:r w:rsidRPr="00EF2230">
              <w:rPr>
                <w:rFonts w:asciiTheme="minorHAnsi" w:hAnsiTheme="minorHAnsi"/>
                <w:lang w:val="en-US"/>
              </w:rPr>
              <w:t xml:space="preserve">: </w:t>
            </w:r>
            <w:proofErr w:type="spellStart"/>
            <w:r w:rsidRPr="00EF2230">
              <w:rPr>
                <w:rFonts w:asciiTheme="minorHAnsi" w:hAnsiTheme="minorHAnsi"/>
                <w:lang w:val="en-US"/>
              </w:rPr>
              <w:t>u.a</w:t>
            </w:r>
            <w:proofErr w:type="spellEnd"/>
            <w:r w:rsidRPr="00EF2230">
              <w:rPr>
                <w:rFonts w:asciiTheme="minorHAnsi" w:hAnsiTheme="minorHAnsi"/>
                <w:lang w:val="en-US"/>
              </w:rPr>
              <w:t xml:space="preserve">. </w:t>
            </w:r>
            <w:r w:rsidR="00D96664">
              <w:rPr>
                <w:rFonts w:asciiTheme="minorHAnsi" w:hAnsiTheme="minorHAnsi"/>
                <w:lang w:val="en-US"/>
              </w:rPr>
              <w:t>51/14+16, 65/5</w:t>
            </w:r>
          </w:p>
        </w:tc>
      </w:tr>
      <w:tr w:rsidR="006A5215" w:rsidRPr="006A5215" w:rsidTr="00260BDA">
        <w:tc>
          <w:tcPr>
            <w:tcW w:w="6804" w:type="dxa"/>
            <w:tcBorders>
              <w:top w:val="nil"/>
              <w:left w:val="single" w:sz="2" w:space="0" w:color="auto"/>
              <w:bottom w:val="single" w:sz="2" w:space="0" w:color="auto"/>
              <w:right w:val="single" w:sz="2" w:space="0" w:color="auto"/>
            </w:tcBorders>
            <w:shd w:val="clear" w:color="auto" w:fill="auto"/>
          </w:tcPr>
          <w:p w:rsidR="0045012D" w:rsidRPr="006A5215" w:rsidRDefault="0045012D" w:rsidP="00A357BE">
            <w:pPr>
              <w:pStyle w:val="stofftabelletext"/>
              <w:numPr>
                <w:ilvl w:val="0"/>
                <w:numId w:val="2"/>
              </w:numPr>
              <w:spacing w:before="0"/>
              <w:ind w:left="287" w:hanging="230"/>
              <w:rPr>
                <w:rFonts w:asciiTheme="minorHAnsi" w:eastAsiaTheme="minorHAnsi" w:hAnsiTheme="minorHAnsi" w:cs="ArialMT"/>
                <w:szCs w:val="18"/>
                <w:lang w:eastAsia="en-US"/>
              </w:rPr>
            </w:pPr>
            <w:r w:rsidRPr="006A5215">
              <w:rPr>
                <w:rFonts w:asciiTheme="minorHAnsi" w:hAnsiTheme="minorHAnsi"/>
              </w:rPr>
              <w:t xml:space="preserve">Sie </w:t>
            </w:r>
            <w:r w:rsidR="00A357BE" w:rsidRPr="006A5215">
              <w:rPr>
                <w:rFonts w:asciiTheme="minorHAnsi" w:hAnsiTheme="minorHAnsi"/>
              </w:rPr>
              <w:t xml:space="preserve">stellen </w:t>
            </w:r>
            <w:r w:rsidRPr="006A5215">
              <w:rPr>
                <w:rFonts w:asciiTheme="minorHAnsi" w:hAnsiTheme="minorHAnsi"/>
              </w:rPr>
              <w:t>Sachverhalte, Handlungen und Ereignisse als zukünftig sowie in ihrer zeitlichen Abfolge oder in ihrem zeitlichen Verlauf</w:t>
            </w:r>
            <w:r w:rsidR="00A357BE" w:rsidRPr="006A5215">
              <w:rPr>
                <w:rFonts w:asciiTheme="minorHAnsi" w:hAnsiTheme="minorHAnsi"/>
              </w:rPr>
              <w:t xml:space="preserve"> dar</w:t>
            </w:r>
            <w:r w:rsidRPr="006A5215">
              <w:rPr>
                <w:rFonts w:asciiTheme="minorHAnsi" w:hAnsiTheme="minorHAnsi"/>
              </w:rPr>
              <w:t xml:space="preserve"> (</w:t>
            </w:r>
            <w:proofErr w:type="spellStart"/>
            <w:r w:rsidRPr="006A5215">
              <w:rPr>
                <w:rFonts w:asciiTheme="minorHAnsi" w:hAnsiTheme="minorHAnsi"/>
                <w:i/>
              </w:rPr>
              <w:t>future</w:t>
            </w:r>
            <w:proofErr w:type="spellEnd"/>
            <w:r w:rsidRPr="006A5215">
              <w:rPr>
                <w:rFonts w:asciiTheme="minorHAnsi" w:hAnsiTheme="minorHAnsi"/>
                <w:i/>
              </w:rPr>
              <w:t xml:space="preserve"> </w:t>
            </w:r>
            <w:proofErr w:type="spellStart"/>
            <w:r w:rsidRPr="006A5215">
              <w:rPr>
                <w:rFonts w:asciiTheme="minorHAnsi" w:hAnsiTheme="minorHAnsi"/>
                <w:i/>
              </w:rPr>
              <w:t>perfect</w:t>
            </w:r>
            <w:proofErr w:type="spellEnd"/>
            <w:r w:rsidRPr="006A5215">
              <w:rPr>
                <w:rFonts w:asciiTheme="minorHAnsi" w:hAnsiTheme="minorHAnsi"/>
              </w:rPr>
              <w:t xml:space="preserve">, </w:t>
            </w:r>
            <w:proofErr w:type="spellStart"/>
            <w:r w:rsidRPr="006A5215">
              <w:rPr>
                <w:rFonts w:asciiTheme="minorHAnsi" w:hAnsiTheme="minorHAnsi"/>
                <w:i/>
              </w:rPr>
              <w:t>future</w:t>
            </w:r>
            <w:proofErr w:type="spellEnd"/>
            <w:r w:rsidRPr="006A5215">
              <w:rPr>
                <w:rFonts w:asciiTheme="minorHAnsi" w:hAnsiTheme="minorHAnsi"/>
                <w:i/>
              </w:rPr>
              <w:t xml:space="preserve"> progressive</w:t>
            </w:r>
            <w:r w:rsidRPr="006A5215">
              <w:rPr>
                <w:rFonts w:asciiTheme="minorHAnsi" w:hAnsiTheme="minorHAnsi"/>
              </w:rPr>
              <w:t>).</w:t>
            </w:r>
          </w:p>
        </w:tc>
        <w:tc>
          <w:tcPr>
            <w:tcW w:w="3260" w:type="dxa"/>
            <w:tcBorders>
              <w:top w:val="nil"/>
              <w:left w:val="single" w:sz="2" w:space="0" w:color="auto"/>
              <w:bottom w:val="single" w:sz="2" w:space="0" w:color="auto"/>
            </w:tcBorders>
            <w:shd w:val="clear" w:color="auto" w:fill="auto"/>
          </w:tcPr>
          <w:p w:rsidR="0045012D" w:rsidRPr="006A5215" w:rsidRDefault="00330B7F" w:rsidP="00BE4C53">
            <w:pPr>
              <w:pStyle w:val="stofftabelletext"/>
              <w:numPr>
                <w:ilvl w:val="0"/>
                <w:numId w:val="2"/>
              </w:numPr>
              <w:spacing w:before="0"/>
              <w:ind w:left="287" w:hanging="230"/>
              <w:rPr>
                <w:rFonts w:asciiTheme="minorHAnsi" w:hAnsiTheme="minorHAnsi"/>
                <w:lang w:val="en-US"/>
              </w:rPr>
            </w:pPr>
            <w:r w:rsidRPr="006A5215">
              <w:rPr>
                <w:rFonts w:asciiTheme="minorHAnsi" w:hAnsiTheme="minorHAnsi"/>
                <w:u w:val="single"/>
                <w:lang w:val="en-US"/>
              </w:rPr>
              <w:t>GL 6</w:t>
            </w:r>
            <w:r w:rsidR="0045012D" w:rsidRPr="006A5215">
              <w:rPr>
                <w:rFonts w:asciiTheme="minorHAnsi" w:hAnsiTheme="minorHAnsi"/>
                <w:u w:val="single"/>
                <w:lang w:val="en-US"/>
              </w:rPr>
              <w:t xml:space="preserve"> G9</w:t>
            </w:r>
            <w:r w:rsidR="0045012D" w:rsidRPr="006A5215">
              <w:rPr>
                <w:rFonts w:asciiTheme="minorHAnsi" w:hAnsiTheme="minorHAnsi"/>
                <w:lang w:val="en-US"/>
              </w:rPr>
              <w:t xml:space="preserve">: </w:t>
            </w:r>
            <w:proofErr w:type="spellStart"/>
            <w:r w:rsidR="0045012D" w:rsidRPr="006A5215">
              <w:rPr>
                <w:rFonts w:asciiTheme="minorHAnsi" w:hAnsiTheme="minorHAnsi"/>
                <w:lang w:val="en-US"/>
              </w:rPr>
              <w:t>u.a</w:t>
            </w:r>
            <w:proofErr w:type="spellEnd"/>
            <w:r w:rsidR="0045012D" w:rsidRPr="006A5215">
              <w:rPr>
                <w:rFonts w:asciiTheme="minorHAnsi" w:hAnsiTheme="minorHAnsi"/>
                <w:lang w:val="en-US"/>
              </w:rPr>
              <w:t>. 47/</w:t>
            </w:r>
            <w:r w:rsidR="00BE4C53" w:rsidRPr="006A5215">
              <w:rPr>
                <w:rFonts w:asciiTheme="minorHAnsi" w:hAnsiTheme="minorHAnsi"/>
                <w:lang w:val="en-US"/>
              </w:rPr>
              <w:t>3+4, 48/6-9, 66/6+7</w:t>
            </w:r>
          </w:p>
        </w:tc>
      </w:tr>
      <w:tr w:rsidR="0045012D" w:rsidRPr="00724B92" w:rsidTr="00260BDA">
        <w:tc>
          <w:tcPr>
            <w:tcW w:w="6804" w:type="dxa"/>
            <w:tcBorders>
              <w:top w:val="nil"/>
              <w:left w:val="single" w:sz="2" w:space="0" w:color="auto"/>
              <w:bottom w:val="single" w:sz="2" w:space="0" w:color="auto"/>
              <w:right w:val="single" w:sz="2" w:space="0" w:color="auto"/>
            </w:tcBorders>
            <w:shd w:val="clear" w:color="auto" w:fill="auto"/>
          </w:tcPr>
          <w:p w:rsidR="0045012D" w:rsidRPr="00E2137D" w:rsidRDefault="0045012D" w:rsidP="00A357BE">
            <w:pPr>
              <w:pStyle w:val="stofftabelletext"/>
              <w:numPr>
                <w:ilvl w:val="0"/>
                <w:numId w:val="2"/>
              </w:numPr>
              <w:spacing w:before="0"/>
              <w:ind w:left="287" w:hanging="230"/>
              <w:rPr>
                <w:rFonts w:asciiTheme="minorHAnsi" w:hAnsiTheme="minorHAnsi"/>
                <w:color w:val="000000"/>
              </w:rPr>
            </w:pPr>
            <w:r w:rsidRPr="0049197F">
              <w:rPr>
                <w:rFonts w:asciiTheme="minorHAnsi" w:hAnsiTheme="minorHAnsi"/>
              </w:rPr>
              <w:t xml:space="preserve">Sie </w:t>
            </w:r>
            <w:r w:rsidR="00A357BE">
              <w:rPr>
                <w:rFonts w:asciiTheme="minorHAnsi" w:hAnsiTheme="minorHAnsi"/>
              </w:rPr>
              <w:t>verstehen Zeit und Aspekt in ihren unterschiedlichen Bedeutungsnuancen (</w:t>
            </w:r>
            <w:proofErr w:type="spellStart"/>
            <w:r w:rsidRPr="0049197F">
              <w:rPr>
                <w:rFonts w:asciiTheme="minorHAnsi" w:hAnsiTheme="minorHAnsi"/>
                <w:i/>
              </w:rPr>
              <w:t>a</w:t>
            </w:r>
            <w:r w:rsidR="00A357BE">
              <w:rPr>
                <w:rFonts w:asciiTheme="minorHAnsi" w:hAnsiTheme="minorHAnsi"/>
                <w:i/>
              </w:rPr>
              <w:t>spect</w:t>
            </w:r>
            <w:proofErr w:type="spellEnd"/>
            <w:r w:rsidRPr="0049197F">
              <w:rPr>
                <w:rFonts w:asciiTheme="minorHAnsi" w:hAnsiTheme="minorHAnsi"/>
              </w:rPr>
              <w:t xml:space="preserve"> </w:t>
            </w:r>
            <w:r w:rsidR="00A357BE">
              <w:rPr>
                <w:rFonts w:asciiTheme="minorHAnsi" w:hAnsiTheme="minorHAnsi"/>
              </w:rPr>
              <w:t xml:space="preserve">bei </w:t>
            </w:r>
            <w:proofErr w:type="spellStart"/>
            <w:r w:rsidR="00A357BE">
              <w:rPr>
                <w:rFonts w:asciiTheme="minorHAnsi" w:hAnsiTheme="minorHAnsi"/>
                <w:i/>
              </w:rPr>
              <w:t>stative</w:t>
            </w:r>
            <w:proofErr w:type="spellEnd"/>
            <w:r w:rsidR="00A357BE">
              <w:rPr>
                <w:rFonts w:asciiTheme="minorHAnsi" w:hAnsiTheme="minorHAnsi"/>
                <w:i/>
              </w:rPr>
              <w:t xml:space="preserve"> </w:t>
            </w:r>
            <w:proofErr w:type="spellStart"/>
            <w:r w:rsidR="00A357BE">
              <w:rPr>
                <w:rFonts w:asciiTheme="minorHAnsi" w:hAnsiTheme="minorHAnsi"/>
                <w:i/>
              </w:rPr>
              <w:t>and</w:t>
            </w:r>
            <w:proofErr w:type="spellEnd"/>
            <w:r w:rsidR="00A357BE">
              <w:rPr>
                <w:rFonts w:asciiTheme="minorHAnsi" w:hAnsiTheme="minorHAnsi"/>
                <w:i/>
              </w:rPr>
              <w:t xml:space="preserve"> </w:t>
            </w:r>
            <w:proofErr w:type="spellStart"/>
            <w:r w:rsidR="00A357BE">
              <w:rPr>
                <w:rFonts w:asciiTheme="minorHAnsi" w:hAnsiTheme="minorHAnsi"/>
                <w:i/>
              </w:rPr>
              <w:t>dynamic</w:t>
            </w:r>
            <w:proofErr w:type="spellEnd"/>
            <w:r w:rsidR="00A357BE">
              <w:rPr>
                <w:rFonts w:asciiTheme="minorHAnsi" w:hAnsiTheme="minorHAnsi"/>
                <w:i/>
              </w:rPr>
              <w:t xml:space="preserve"> </w:t>
            </w:r>
            <w:proofErr w:type="spellStart"/>
            <w:r w:rsidR="00A357BE">
              <w:rPr>
                <w:rFonts w:asciiTheme="minorHAnsi" w:hAnsiTheme="minorHAnsi"/>
                <w:i/>
              </w:rPr>
              <w:t>verbs</w:t>
            </w:r>
            <w:proofErr w:type="spellEnd"/>
            <w:r w:rsidRPr="0049197F">
              <w:rPr>
                <w:rFonts w:asciiTheme="minorHAnsi" w:hAnsiTheme="minorHAnsi"/>
              </w:rPr>
              <w:t xml:space="preserve">, </w:t>
            </w:r>
            <w:proofErr w:type="spellStart"/>
            <w:r>
              <w:rPr>
                <w:rFonts w:asciiTheme="minorHAnsi" w:hAnsiTheme="minorHAnsi"/>
                <w:i/>
              </w:rPr>
              <w:t>future</w:t>
            </w:r>
            <w:proofErr w:type="spellEnd"/>
            <w:r w:rsidR="00A357BE">
              <w:rPr>
                <w:rFonts w:asciiTheme="minorHAnsi" w:hAnsiTheme="minorHAnsi"/>
                <w:i/>
              </w:rPr>
              <w:t xml:space="preserve"> </w:t>
            </w:r>
            <w:proofErr w:type="spellStart"/>
            <w:r w:rsidR="00A357BE">
              <w:rPr>
                <w:rFonts w:asciiTheme="minorHAnsi" w:hAnsiTheme="minorHAnsi"/>
                <w:i/>
              </w:rPr>
              <w:t>tenses</w:t>
            </w:r>
            <w:proofErr w:type="spellEnd"/>
            <w:r w:rsidRPr="0049197F">
              <w:rPr>
                <w:rFonts w:asciiTheme="minorHAnsi" w:hAnsiTheme="minorHAnsi"/>
              </w:rPr>
              <w:t>)</w:t>
            </w:r>
            <w:r>
              <w:rPr>
                <w:rFonts w:asciiTheme="minorHAnsi" w:hAnsiTheme="minorHAnsi"/>
              </w:rPr>
              <w:t>.</w:t>
            </w:r>
          </w:p>
        </w:tc>
        <w:tc>
          <w:tcPr>
            <w:tcW w:w="3260" w:type="dxa"/>
            <w:tcBorders>
              <w:top w:val="nil"/>
              <w:left w:val="single" w:sz="2" w:space="0" w:color="auto"/>
              <w:bottom w:val="single" w:sz="2" w:space="0" w:color="auto"/>
            </w:tcBorders>
            <w:shd w:val="clear" w:color="auto" w:fill="auto"/>
          </w:tcPr>
          <w:p w:rsidR="0045012D" w:rsidRPr="00724B92" w:rsidRDefault="00330B7F" w:rsidP="00260BDA">
            <w:pPr>
              <w:pStyle w:val="stofftabelletext"/>
              <w:numPr>
                <w:ilvl w:val="0"/>
                <w:numId w:val="2"/>
              </w:numPr>
              <w:spacing w:before="0"/>
              <w:ind w:left="287" w:hanging="230"/>
              <w:rPr>
                <w:rFonts w:asciiTheme="minorHAnsi" w:hAnsiTheme="minorHAnsi"/>
                <w:color w:val="000000"/>
              </w:rPr>
            </w:pPr>
            <w:r>
              <w:rPr>
                <w:rFonts w:asciiTheme="minorHAnsi" w:hAnsiTheme="minorHAnsi"/>
                <w:color w:val="000000"/>
                <w:u w:val="single"/>
              </w:rPr>
              <w:t>GL 6</w:t>
            </w:r>
            <w:r w:rsidR="0045012D" w:rsidRPr="00863D67">
              <w:rPr>
                <w:rFonts w:asciiTheme="minorHAnsi" w:hAnsiTheme="minorHAnsi"/>
                <w:color w:val="000000"/>
                <w:u w:val="single"/>
              </w:rPr>
              <w:t xml:space="preserve"> G9</w:t>
            </w:r>
            <w:r w:rsidR="0045012D" w:rsidRPr="00863D67">
              <w:rPr>
                <w:rFonts w:asciiTheme="minorHAnsi" w:hAnsiTheme="minorHAnsi"/>
                <w:color w:val="000000"/>
              </w:rPr>
              <w:t xml:space="preserve">: u.a. </w:t>
            </w:r>
            <w:r w:rsidR="007B053C">
              <w:rPr>
                <w:rFonts w:asciiTheme="minorHAnsi" w:hAnsiTheme="minorHAnsi"/>
                <w:color w:val="000000"/>
              </w:rPr>
              <w:t xml:space="preserve">14/14+15, </w:t>
            </w:r>
            <w:r w:rsidR="00DB39D0">
              <w:rPr>
                <w:rFonts w:asciiTheme="minorHAnsi" w:hAnsiTheme="minorHAnsi"/>
                <w:color w:val="000000"/>
              </w:rPr>
              <w:t xml:space="preserve">28/3, </w:t>
            </w:r>
            <w:r w:rsidR="006A5215" w:rsidRPr="006A5215">
              <w:rPr>
                <w:rFonts w:asciiTheme="minorHAnsi" w:hAnsiTheme="minorHAnsi"/>
                <w:lang w:val="en-US"/>
              </w:rPr>
              <w:t>47/3+4, 48/6-9, 66/6+7</w:t>
            </w:r>
          </w:p>
        </w:tc>
      </w:tr>
    </w:tbl>
    <w:p w:rsidR="00CB747A" w:rsidRPr="00A842FC" w:rsidRDefault="00CB747A" w:rsidP="00CB747A">
      <w:pPr>
        <w:pStyle w:val="stofftabelletext"/>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4"/>
        <w:gridCol w:w="3260"/>
      </w:tblGrid>
      <w:tr w:rsidR="00CB747A" w:rsidRPr="006D53F1" w:rsidTr="00260BDA">
        <w:trPr>
          <w:tblHeader/>
        </w:trPr>
        <w:tc>
          <w:tcPr>
            <w:tcW w:w="6804" w:type="dxa"/>
            <w:tcBorders>
              <w:top w:val="nil"/>
              <w:left w:val="single" w:sz="2" w:space="0" w:color="auto"/>
              <w:bottom w:val="nil"/>
              <w:right w:val="single" w:sz="2" w:space="0" w:color="auto"/>
            </w:tcBorders>
            <w:shd w:val="clear" w:color="auto" w:fill="auto"/>
          </w:tcPr>
          <w:p w:rsidR="00CB747A" w:rsidRPr="006D53F1" w:rsidRDefault="00CB747A" w:rsidP="00260BDA">
            <w:pPr>
              <w:pStyle w:val="stofftabellekopf"/>
              <w:keepNext/>
              <w:rPr>
                <w:rFonts w:asciiTheme="minorHAnsi" w:hAnsiTheme="minorHAnsi"/>
              </w:rPr>
            </w:pPr>
            <w:r>
              <w:rPr>
                <w:rFonts w:asciiTheme="minorHAnsi" w:hAnsiTheme="minorHAnsi"/>
              </w:rPr>
              <w:lastRenderedPageBreak/>
              <w:t>Verfügen über sprachliche Mittel: Aussprache und Intonation</w:t>
            </w:r>
          </w:p>
        </w:tc>
        <w:tc>
          <w:tcPr>
            <w:tcW w:w="3260" w:type="dxa"/>
            <w:tcBorders>
              <w:top w:val="nil"/>
              <w:left w:val="single" w:sz="2" w:space="0" w:color="auto"/>
              <w:bottom w:val="nil"/>
            </w:tcBorders>
            <w:shd w:val="clear" w:color="auto" w:fill="auto"/>
            <w:vAlign w:val="center"/>
          </w:tcPr>
          <w:p w:rsidR="00CB747A" w:rsidRPr="006D53F1" w:rsidRDefault="00CB747A" w:rsidP="00260BDA">
            <w:pPr>
              <w:pStyle w:val="stofftabelletext"/>
              <w:keepNext/>
              <w:rPr>
                <w:rFonts w:asciiTheme="minorHAnsi" w:hAnsiTheme="minorHAnsi"/>
              </w:rPr>
            </w:pPr>
          </w:p>
        </w:tc>
      </w:tr>
      <w:tr w:rsidR="00CB747A" w:rsidRPr="006D53F1" w:rsidTr="00260BDA">
        <w:tc>
          <w:tcPr>
            <w:tcW w:w="6804" w:type="dxa"/>
            <w:tcBorders>
              <w:top w:val="nil"/>
              <w:left w:val="single" w:sz="2" w:space="0" w:color="auto"/>
              <w:bottom w:val="single" w:sz="4" w:space="0" w:color="auto"/>
              <w:right w:val="single" w:sz="2" w:space="0" w:color="auto"/>
            </w:tcBorders>
            <w:shd w:val="clear" w:color="auto" w:fill="auto"/>
          </w:tcPr>
          <w:p w:rsidR="00CB747A" w:rsidRPr="006D53F1" w:rsidRDefault="00CB747A" w:rsidP="00260BDA">
            <w:pPr>
              <w:pStyle w:val="stofftabelletextfett"/>
              <w:keepNext/>
              <w:rPr>
                <w:rFonts w:asciiTheme="minorHAnsi" w:hAnsiTheme="minorHAnsi"/>
              </w:rPr>
            </w:pPr>
            <w:r w:rsidRPr="006D53F1">
              <w:rPr>
                <w:rFonts w:asciiTheme="minorHAnsi" w:hAnsiTheme="minorHAnsi"/>
              </w:rPr>
              <w:t>Die</w:t>
            </w:r>
            <w:r>
              <w:rPr>
                <w:rFonts w:asciiTheme="minorHAnsi" w:hAnsiTheme="minorHAnsi"/>
              </w:rPr>
              <w:t xml:space="preserve"> Schülerinnen und Schüler</w:t>
            </w:r>
          </w:p>
        </w:tc>
        <w:tc>
          <w:tcPr>
            <w:tcW w:w="3260" w:type="dxa"/>
            <w:tcBorders>
              <w:top w:val="nil"/>
              <w:left w:val="single" w:sz="2" w:space="0" w:color="auto"/>
              <w:bottom w:val="single" w:sz="4" w:space="0" w:color="auto"/>
            </w:tcBorders>
            <w:shd w:val="clear" w:color="auto" w:fill="auto"/>
          </w:tcPr>
          <w:p w:rsidR="00CB747A" w:rsidRPr="006D53F1" w:rsidRDefault="00CB747A" w:rsidP="00260BDA">
            <w:pPr>
              <w:pStyle w:val="stofftabelletext"/>
              <w:keepNext/>
              <w:rPr>
                <w:rFonts w:asciiTheme="minorHAnsi" w:hAnsiTheme="minorHAnsi"/>
                <w:b/>
              </w:rPr>
            </w:pPr>
            <w:r w:rsidRPr="006D53F1">
              <w:rPr>
                <w:rFonts w:asciiTheme="minorHAnsi" w:hAnsiTheme="minorHAnsi"/>
              </w:rPr>
              <w:t>Seite/Übung bzw. Seite</w:t>
            </w:r>
          </w:p>
        </w:tc>
      </w:tr>
      <w:tr w:rsidR="00CB747A" w:rsidRPr="006D53F1" w:rsidTr="00260BDA">
        <w:trPr>
          <w:trHeight w:hRule="exact" w:val="113"/>
        </w:trPr>
        <w:tc>
          <w:tcPr>
            <w:tcW w:w="6804" w:type="dxa"/>
            <w:tcBorders>
              <w:left w:val="nil"/>
              <w:bottom w:val="nil"/>
              <w:right w:val="nil"/>
            </w:tcBorders>
            <w:shd w:val="clear" w:color="auto" w:fill="auto"/>
          </w:tcPr>
          <w:p w:rsidR="00CB747A" w:rsidRPr="006D53F1" w:rsidRDefault="00CB747A" w:rsidP="00260BDA">
            <w:pPr>
              <w:pStyle w:val="stofftabelletext"/>
              <w:keepNext/>
              <w:rPr>
                <w:rFonts w:asciiTheme="minorHAnsi" w:hAnsiTheme="minorHAnsi"/>
              </w:rPr>
            </w:pPr>
          </w:p>
        </w:tc>
        <w:tc>
          <w:tcPr>
            <w:tcW w:w="3260" w:type="dxa"/>
            <w:tcBorders>
              <w:left w:val="nil"/>
              <w:bottom w:val="nil"/>
              <w:right w:val="nil"/>
            </w:tcBorders>
            <w:shd w:val="clear" w:color="auto" w:fill="auto"/>
          </w:tcPr>
          <w:p w:rsidR="00CB747A" w:rsidRPr="006D53F1" w:rsidRDefault="00CB747A" w:rsidP="00260BDA">
            <w:pPr>
              <w:pStyle w:val="stofftabelletext"/>
              <w:keepNext/>
              <w:rPr>
                <w:rFonts w:asciiTheme="minorHAnsi" w:hAnsiTheme="minorHAnsi"/>
              </w:rPr>
            </w:pPr>
          </w:p>
        </w:tc>
      </w:tr>
      <w:tr w:rsidR="00CB747A" w:rsidRPr="006D53F1" w:rsidTr="00260BDA">
        <w:trPr>
          <w:trHeight w:hRule="exact" w:val="113"/>
        </w:trPr>
        <w:tc>
          <w:tcPr>
            <w:tcW w:w="6804" w:type="dxa"/>
            <w:tcBorders>
              <w:top w:val="nil"/>
              <w:left w:val="single" w:sz="2" w:space="0" w:color="auto"/>
              <w:bottom w:val="nil"/>
              <w:right w:val="single" w:sz="2" w:space="0" w:color="auto"/>
            </w:tcBorders>
            <w:shd w:val="clear" w:color="auto" w:fill="auto"/>
          </w:tcPr>
          <w:p w:rsidR="00CB747A" w:rsidRPr="006D53F1" w:rsidRDefault="00CB747A" w:rsidP="00260BDA">
            <w:pPr>
              <w:pStyle w:val="stofftabelletext"/>
              <w:keepNext/>
              <w:rPr>
                <w:rFonts w:asciiTheme="minorHAnsi" w:hAnsiTheme="minorHAnsi"/>
              </w:rPr>
            </w:pPr>
          </w:p>
        </w:tc>
        <w:tc>
          <w:tcPr>
            <w:tcW w:w="3260" w:type="dxa"/>
            <w:tcBorders>
              <w:top w:val="nil"/>
              <w:left w:val="single" w:sz="2" w:space="0" w:color="auto"/>
              <w:bottom w:val="nil"/>
            </w:tcBorders>
            <w:shd w:val="clear" w:color="auto" w:fill="auto"/>
          </w:tcPr>
          <w:p w:rsidR="00CB747A" w:rsidRPr="006D53F1" w:rsidRDefault="00CB747A" w:rsidP="00260BDA">
            <w:pPr>
              <w:pStyle w:val="stofftabelletext"/>
              <w:keepNext/>
              <w:rPr>
                <w:rFonts w:asciiTheme="minorHAnsi" w:hAnsiTheme="minorHAnsi"/>
              </w:rPr>
            </w:pPr>
          </w:p>
        </w:tc>
      </w:tr>
      <w:tr w:rsidR="00CB747A" w:rsidRPr="006D53F1" w:rsidTr="00260BDA">
        <w:tc>
          <w:tcPr>
            <w:tcW w:w="6804" w:type="dxa"/>
            <w:tcBorders>
              <w:top w:val="nil"/>
              <w:left w:val="single" w:sz="2" w:space="0" w:color="auto"/>
              <w:bottom w:val="single" w:sz="2" w:space="0" w:color="auto"/>
              <w:right w:val="single" w:sz="2" w:space="0" w:color="auto"/>
            </w:tcBorders>
            <w:shd w:val="clear" w:color="auto" w:fill="auto"/>
          </w:tcPr>
          <w:p w:rsidR="00CB747A" w:rsidRPr="00026175" w:rsidRDefault="00CB747A" w:rsidP="00C951F2">
            <w:pPr>
              <w:keepNext/>
              <w:autoSpaceDE w:val="0"/>
              <w:autoSpaceDN w:val="0"/>
              <w:adjustRightInd w:val="0"/>
              <w:rPr>
                <w:rFonts w:asciiTheme="minorHAnsi" w:hAnsiTheme="minorHAnsi"/>
                <w:color w:val="231F20"/>
                <w:sz w:val="18"/>
                <w:szCs w:val="18"/>
              </w:rPr>
            </w:pPr>
            <w:r>
              <w:rPr>
                <w:rFonts w:asciiTheme="minorHAnsi" w:eastAsiaTheme="minorHAnsi" w:hAnsiTheme="minorHAnsi" w:cs="TeXGyreHeros-Regular"/>
                <w:sz w:val="18"/>
                <w:szCs w:val="20"/>
                <w:lang w:eastAsia="en-US"/>
              </w:rPr>
              <w:t xml:space="preserve">wenden </w:t>
            </w:r>
            <w:r w:rsidRPr="00026175">
              <w:rPr>
                <w:rFonts w:asciiTheme="minorHAnsi" w:eastAsiaTheme="minorHAnsi" w:hAnsiTheme="minorHAnsi" w:cs="TeXGyreHeros-Regular"/>
                <w:sz w:val="18"/>
                <w:szCs w:val="20"/>
                <w:lang w:eastAsia="en-US"/>
              </w:rPr>
              <w:t xml:space="preserve">Aussprache und Intonation einer der gängigen Standardvarietäten des Englischen </w:t>
            </w:r>
            <w:r w:rsidR="00C951F2">
              <w:rPr>
                <w:rFonts w:asciiTheme="minorHAnsi" w:eastAsiaTheme="minorHAnsi" w:hAnsiTheme="minorHAnsi" w:cs="TeXGyreHeros-Regular"/>
                <w:sz w:val="18"/>
                <w:szCs w:val="20"/>
                <w:lang w:eastAsia="en-US"/>
              </w:rPr>
              <w:t xml:space="preserve">weitgehend sicher und korrekt an und sprechen gut verständlich, auch wenn ein </w:t>
            </w:r>
            <w:r w:rsidRPr="00026175">
              <w:rPr>
                <w:rFonts w:asciiTheme="minorHAnsi" w:eastAsiaTheme="minorHAnsi" w:hAnsiTheme="minorHAnsi" w:cs="TeXGyreHeros-Regular"/>
                <w:sz w:val="18"/>
                <w:szCs w:val="20"/>
                <w:lang w:eastAsia="en-US"/>
              </w:rPr>
              <w:t>muttersprachl</w:t>
            </w:r>
            <w:r>
              <w:rPr>
                <w:rFonts w:asciiTheme="minorHAnsi" w:eastAsiaTheme="minorHAnsi" w:hAnsiTheme="minorHAnsi" w:cs="TeXGyreHeros-Regular"/>
                <w:sz w:val="18"/>
                <w:szCs w:val="20"/>
                <w:lang w:eastAsia="en-US"/>
              </w:rPr>
              <w:t>iche</w:t>
            </w:r>
            <w:r w:rsidR="00C951F2">
              <w:rPr>
                <w:rFonts w:asciiTheme="minorHAnsi" w:eastAsiaTheme="minorHAnsi" w:hAnsiTheme="minorHAnsi" w:cs="TeXGyreHeros-Regular"/>
                <w:sz w:val="18"/>
                <w:szCs w:val="20"/>
                <w:lang w:eastAsia="en-US"/>
              </w:rPr>
              <w:t>r</w:t>
            </w:r>
            <w:r>
              <w:rPr>
                <w:rFonts w:asciiTheme="minorHAnsi" w:eastAsiaTheme="minorHAnsi" w:hAnsiTheme="minorHAnsi" w:cs="TeXGyreHeros-Regular"/>
                <w:sz w:val="18"/>
                <w:szCs w:val="20"/>
                <w:lang w:eastAsia="en-US"/>
              </w:rPr>
              <w:t xml:space="preserve"> Akzent</w:t>
            </w:r>
            <w:r w:rsidR="00C951F2">
              <w:rPr>
                <w:rFonts w:asciiTheme="minorHAnsi" w:eastAsiaTheme="minorHAnsi" w:hAnsiTheme="minorHAnsi" w:cs="TeXGyreHeros-Regular"/>
                <w:sz w:val="18"/>
                <w:szCs w:val="20"/>
                <w:lang w:eastAsia="en-US"/>
              </w:rPr>
              <w:t xml:space="preserve"> festzustellen ist.</w:t>
            </w:r>
          </w:p>
        </w:tc>
        <w:tc>
          <w:tcPr>
            <w:tcW w:w="3260" w:type="dxa"/>
            <w:tcBorders>
              <w:top w:val="nil"/>
              <w:left w:val="single" w:sz="2" w:space="0" w:color="auto"/>
              <w:bottom w:val="single" w:sz="2" w:space="0" w:color="auto"/>
            </w:tcBorders>
            <w:shd w:val="clear" w:color="auto" w:fill="auto"/>
          </w:tcPr>
          <w:p w:rsidR="00CB747A" w:rsidRPr="00016C54" w:rsidRDefault="00CB747A" w:rsidP="00260BDA">
            <w:pPr>
              <w:pStyle w:val="stofftabelletext"/>
              <w:keepNext/>
              <w:spacing w:before="0"/>
              <w:ind w:left="287"/>
              <w:rPr>
                <w:rFonts w:asciiTheme="minorHAnsi" w:hAnsiTheme="minorHAnsi"/>
                <w:u w:val="single"/>
              </w:rPr>
            </w:pPr>
          </w:p>
        </w:tc>
      </w:tr>
      <w:tr w:rsidR="00645254" w:rsidRPr="00645254" w:rsidTr="00260BDA">
        <w:tc>
          <w:tcPr>
            <w:tcW w:w="6804" w:type="dxa"/>
            <w:tcBorders>
              <w:top w:val="nil"/>
              <w:left w:val="single" w:sz="2" w:space="0" w:color="auto"/>
              <w:bottom w:val="single" w:sz="2" w:space="0" w:color="auto"/>
              <w:right w:val="single" w:sz="2" w:space="0" w:color="auto"/>
            </w:tcBorders>
            <w:shd w:val="clear" w:color="auto" w:fill="auto"/>
          </w:tcPr>
          <w:p w:rsidR="00CB747A" w:rsidRPr="00645254" w:rsidRDefault="00CB747A" w:rsidP="00287616">
            <w:pPr>
              <w:pStyle w:val="stofftabelletext"/>
              <w:numPr>
                <w:ilvl w:val="0"/>
                <w:numId w:val="2"/>
              </w:numPr>
              <w:spacing w:before="0"/>
              <w:ind w:left="287" w:hanging="230"/>
              <w:rPr>
                <w:rFonts w:asciiTheme="minorHAnsi" w:eastAsiaTheme="minorHAnsi" w:hAnsiTheme="minorHAnsi" w:cs="ArialMT"/>
                <w:szCs w:val="18"/>
                <w:lang w:eastAsia="en-US"/>
              </w:rPr>
            </w:pPr>
            <w:r w:rsidRPr="00645254">
              <w:rPr>
                <w:rFonts w:asciiTheme="minorHAnsi" w:eastAsiaTheme="minorHAnsi" w:hAnsiTheme="minorHAnsi" w:cs="ArialMT"/>
                <w:szCs w:val="18"/>
                <w:lang w:eastAsia="en-US"/>
              </w:rPr>
              <w:t xml:space="preserve">Sie sprechen auch unbekannte Wörter </w:t>
            </w:r>
            <w:r w:rsidR="00287616" w:rsidRPr="00645254">
              <w:rPr>
                <w:rFonts w:asciiTheme="minorHAnsi" w:eastAsiaTheme="minorHAnsi" w:hAnsiTheme="minorHAnsi" w:cs="ArialMT"/>
                <w:szCs w:val="18"/>
                <w:lang w:eastAsia="en-US"/>
              </w:rPr>
              <w:t xml:space="preserve">in der Regel </w:t>
            </w:r>
            <w:r w:rsidRPr="00645254">
              <w:rPr>
                <w:rFonts w:asciiTheme="minorHAnsi" w:eastAsiaTheme="minorHAnsi" w:hAnsiTheme="minorHAnsi" w:cs="ArialMT"/>
                <w:szCs w:val="18"/>
                <w:lang w:eastAsia="en-US"/>
              </w:rPr>
              <w:t>korrekt aus</w:t>
            </w:r>
            <w:r w:rsidR="00287616" w:rsidRPr="00645254">
              <w:rPr>
                <w:rFonts w:asciiTheme="minorHAnsi" w:eastAsiaTheme="minorHAnsi" w:hAnsiTheme="minorHAnsi" w:cs="ArialMT"/>
                <w:szCs w:val="18"/>
                <w:lang w:eastAsia="en-US"/>
              </w:rPr>
              <w:t xml:space="preserve">, indem sie u. a. </w:t>
            </w:r>
            <w:proofErr w:type="spellStart"/>
            <w:r w:rsidR="00287616" w:rsidRPr="00645254">
              <w:rPr>
                <w:rFonts w:asciiTheme="minorHAnsi" w:eastAsiaTheme="minorHAnsi" w:hAnsiTheme="minorHAnsi" w:cs="ArialMT"/>
                <w:szCs w:val="18"/>
                <w:lang w:eastAsia="en-US"/>
              </w:rPr>
              <w:t>Koartikulation</w:t>
            </w:r>
            <w:proofErr w:type="spellEnd"/>
            <w:r w:rsidR="00287616" w:rsidRPr="00645254">
              <w:rPr>
                <w:rFonts w:asciiTheme="minorHAnsi" w:eastAsiaTheme="minorHAnsi" w:hAnsiTheme="minorHAnsi" w:cs="ArialMT"/>
                <w:szCs w:val="18"/>
                <w:lang w:eastAsia="en-US"/>
              </w:rPr>
              <w:t>, Assimilation und Vokalreduktion berücksichtigen</w:t>
            </w:r>
            <w:r w:rsidRPr="00645254">
              <w:rPr>
                <w:rFonts w:asciiTheme="minorHAnsi" w:eastAsiaTheme="minorHAnsi" w:hAnsiTheme="minorHAnsi" w:cs="ArialMT"/>
                <w:szCs w:val="18"/>
                <w:lang w:eastAsia="en-US"/>
              </w:rPr>
              <w:t>.</w:t>
            </w:r>
          </w:p>
        </w:tc>
        <w:tc>
          <w:tcPr>
            <w:tcW w:w="3260" w:type="dxa"/>
            <w:tcBorders>
              <w:top w:val="nil"/>
              <w:left w:val="single" w:sz="2" w:space="0" w:color="auto"/>
              <w:bottom w:val="single" w:sz="2" w:space="0" w:color="auto"/>
            </w:tcBorders>
            <w:shd w:val="clear" w:color="auto" w:fill="auto"/>
          </w:tcPr>
          <w:p w:rsidR="00CB747A" w:rsidRPr="00645254" w:rsidRDefault="00CB747A" w:rsidP="00645254">
            <w:pPr>
              <w:pStyle w:val="stofftabelletext"/>
              <w:keepNext/>
              <w:numPr>
                <w:ilvl w:val="0"/>
                <w:numId w:val="2"/>
              </w:numPr>
              <w:spacing w:before="0"/>
              <w:ind w:left="287" w:hanging="230"/>
              <w:rPr>
                <w:rFonts w:asciiTheme="minorHAnsi" w:hAnsiTheme="minorHAnsi"/>
                <w:u w:val="single"/>
              </w:rPr>
            </w:pPr>
            <w:r w:rsidRPr="00645254">
              <w:rPr>
                <w:rFonts w:asciiTheme="minorHAnsi" w:hAnsiTheme="minorHAnsi"/>
                <w:u w:val="single"/>
              </w:rPr>
              <w:t xml:space="preserve">GL </w:t>
            </w:r>
            <w:r w:rsidR="00330B7F" w:rsidRPr="00645254">
              <w:rPr>
                <w:rFonts w:asciiTheme="minorHAnsi" w:hAnsiTheme="minorHAnsi"/>
                <w:u w:val="single"/>
              </w:rPr>
              <w:t>6</w:t>
            </w:r>
            <w:r w:rsidRPr="00645254">
              <w:rPr>
                <w:rFonts w:asciiTheme="minorHAnsi" w:hAnsiTheme="minorHAnsi"/>
                <w:u w:val="single"/>
              </w:rPr>
              <w:t xml:space="preserve"> G9</w:t>
            </w:r>
            <w:r w:rsidRPr="00645254">
              <w:rPr>
                <w:rFonts w:asciiTheme="minorHAnsi" w:hAnsiTheme="minorHAnsi"/>
              </w:rPr>
              <w:t xml:space="preserve">: u. a. </w:t>
            </w:r>
            <w:r w:rsidR="00645254" w:rsidRPr="00645254">
              <w:rPr>
                <w:rFonts w:asciiTheme="minorHAnsi" w:hAnsiTheme="minorHAnsi"/>
              </w:rPr>
              <w:t>98/</w:t>
            </w:r>
            <w:r w:rsidRPr="00645254">
              <w:rPr>
                <w:rFonts w:asciiTheme="minorHAnsi" w:hAnsiTheme="minorHAnsi"/>
              </w:rPr>
              <w:t>S1</w:t>
            </w:r>
            <w:r w:rsidR="00645254" w:rsidRPr="00645254">
              <w:rPr>
                <w:rFonts w:asciiTheme="minorHAnsi" w:hAnsiTheme="minorHAnsi"/>
              </w:rPr>
              <w:t>3</w:t>
            </w:r>
            <w:r w:rsidRPr="00645254">
              <w:rPr>
                <w:rFonts w:asciiTheme="minorHAnsi" w:hAnsiTheme="minorHAnsi"/>
              </w:rPr>
              <w:t xml:space="preserve"> (</w:t>
            </w:r>
            <w:r w:rsidRPr="00645254">
              <w:rPr>
                <w:rFonts w:asciiTheme="minorHAnsi" w:hAnsiTheme="minorHAnsi"/>
                <w:i/>
              </w:rPr>
              <w:t>Skills</w:t>
            </w:r>
            <w:r w:rsidR="009062AB">
              <w:rPr>
                <w:rFonts w:asciiTheme="minorHAnsi" w:hAnsiTheme="minorHAnsi"/>
              </w:rPr>
              <w:t>-Anhang),</w:t>
            </w:r>
            <w:r w:rsidR="009062AB">
              <w:rPr>
                <w:rFonts w:asciiTheme="minorHAnsi" w:hAnsiTheme="minorHAnsi"/>
              </w:rPr>
              <w:br/>
              <w:t>119/</w:t>
            </w:r>
            <w:r w:rsidRPr="00645254">
              <w:rPr>
                <w:rFonts w:asciiTheme="minorHAnsi" w:hAnsiTheme="minorHAnsi"/>
              </w:rPr>
              <w:t>Englische Laute (</w:t>
            </w:r>
            <w:proofErr w:type="spellStart"/>
            <w:r w:rsidRPr="00645254">
              <w:rPr>
                <w:rFonts w:asciiTheme="minorHAnsi" w:hAnsiTheme="minorHAnsi"/>
                <w:i/>
              </w:rPr>
              <w:t>Vocabulary</w:t>
            </w:r>
            <w:proofErr w:type="spellEnd"/>
            <w:r w:rsidRPr="00645254">
              <w:rPr>
                <w:rFonts w:asciiTheme="minorHAnsi" w:hAnsiTheme="minorHAnsi"/>
              </w:rPr>
              <w:t>-Anhang)</w:t>
            </w:r>
          </w:p>
        </w:tc>
      </w:tr>
      <w:tr w:rsidR="00E753BD" w:rsidRPr="00E753BD" w:rsidTr="00260BDA">
        <w:tc>
          <w:tcPr>
            <w:tcW w:w="6804" w:type="dxa"/>
            <w:tcBorders>
              <w:top w:val="nil"/>
              <w:left w:val="single" w:sz="2" w:space="0" w:color="auto"/>
              <w:bottom w:val="single" w:sz="4" w:space="0" w:color="auto"/>
              <w:right w:val="single" w:sz="2" w:space="0" w:color="auto"/>
            </w:tcBorders>
            <w:shd w:val="clear" w:color="auto" w:fill="auto"/>
          </w:tcPr>
          <w:p w:rsidR="00CB747A" w:rsidRPr="00E753BD" w:rsidRDefault="00CB747A" w:rsidP="00287616">
            <w:pPr>
              <w:pStyle w:val="stofftabelletext"/>
              <w:numPr>
                <w:ilvl w:val="0"/>
                <w:numId w:val="2"/>
              </w:numPr>
              <w:spacing w:before="0"/>
              <w:ind w:left="287" w:hanging="230"/>
              <w:rPr>
                <w:rFonts w:asciiTheme="minorHAnsi" w:eastAsiaTheme="minorHAnsi" w:hAnsiTheme="minorHAnsi" w:cs="ArialMT"/>
                <w:szCs w:val="18"/>
                <w:lang w:eastAsia="en-US"/>
              </w:rPr>
            </w:pPr>
            <w:r w:rsidRPr="00E753BD">
              <w:rPr>
                <w:rFonts w:asciiTheme="minorHAnsi" w:eastAsiaTheme="minorHAnsi" w:hAnsiTheme="minorHAnsi" w:cs="ArialMT"/>
                <w:szCs w:val="18"/>
                <w:lang w:eastAsia="en-US"/>
              </w:rPr>
              <w:t xml:space="preserve">Sie betonen auch unbekannte Wörter </w:t>
            </w:r>
            <w:r w:rsidR="00287616" w:rsidRPr="00E753BD">
              <w:rPr>
                <w:rFonts w:asciiTheme="minorHAnsi" w:eastAsiaTheme="minorHAnsi" w:hAnsiTheme="minorHAnsi" w:cs="ArialMT"/>
                <w:szCs w:val="18"/>
                <w:lang w:eastAsia="en-US"/>
              </w:rPr>
              <w:t>in der Regel korrekt</w:t>
            </w:r>
            <w:r w:rsidRPr="00E753BD">
              <w:rPr>
                <w:rFonts w:asciiTheme="minorHAnsi" w:eastAsiaTheme="minorHAnsi" w:hAnsiTheme="minorHAnsi" w:cs="ArialMT"/>
                <w:szCs w:val="18"/>
                <w:lang w:eastAsia="en-US"/>
              </w:rPr>
              <w:t>.</w:t>
            </w:r>
          </w:p>
        </w:tc>
        <w:tc>
          <w:tcPr>
            <w:tcW w:w="3260" w:type="dxa"/>
            <w:tcBorders>
              <w:top w:val="nil"/>
              <w:left w:val="single" w:sz="2" w:space="0" w:color="auto"/>
              <w:bottom w:val="single" w:sz="4" w:space="0" w:color="auto"/>
            </w:tcBorders>
            <w:shd w:val="clear" w:color="auto" w:fill="auto"/>
          </w:tcPr>
          <w:p w:rsidR="00CB747A" w:rsidRPr="00E753BD" w:rsidRDefault="00CB747A" w:rsidP="00E753BD">
            <w:pPr>
              <w:pStyle w:val="stofftabelletext"/>
              <w:numPr>
                <w:ilvl w:val="0"/>
                <w:numId w:val="2"/>
              </w:numPr>
              <w:spacing w:before="0"/>
              <w:ind w:left="287" w:hanging="230"/>
              <w:rPr>
                <w:rFonts w:asciiTheme="minorHAnsi" w:hAnsiTheme="minorHAnsi"/>
                <w:u w:val="single"/>
              </w:rPr>
            </w:pPr>
            <w:r w:rsidRPr="00E753BD">
              <w:rPr>
                <w:rFonts w:asciiTheme="minorHAnsi" w:hAnsiTheme="minorHAnsi"/>
                <w:u w:val="single"/>
              </w:rPr>
              <w:t xml:space="preserve">GL </w:t>
            </w:r>
            <w:r w:rsidR="00330B7F" w:rsidRPr="00E753BD">
              <w:rPr>
                <w:rFonts w:asciiTheme="minorHAnsi" w:hAnsiTheme="minorHAnsi"/>
                <w:u w:val="single"/>
              </w:rPr>
              <w:t>6</w:t>
            </w:r>
            <w:r w:rsidRPr="00E753BD">
              <w:rPr>
                <w:rFonts w:asciiTheme="minorHAnsi" w:hAnsiTheme="minorHAnsi"/>
                <w:u w:val="single"/>
              </w:rPr>
              <w:t xml:space="preserve"> G9</w:t>
            </w:r>
            <w:r w:rsidRPr="00E753BD">
              <w:rPr>
                <w:rFonts w:asciiTheme="minorHAnsi" w:hAnsiTheme="minorHAnsi"/>
              </w:rPr>
              <w:t>: u. a.</w:t>
            </w:r>
            <w:r w:rsidR="00330B7F" w:rsidRPr="00E753BD">
              <w:rPr>
                <w:rFonts w:asciiTheme="minorHAnsi" w:hAnsiTheme="minorHAnsi"/>
              </w:rPr>
              <w:t xml:space="preserve"> </w:t>
            </w:r>
            <w:r w:rsidRPr="00E753BD">
              <w:rPr>
                <w:rFonts w:asciiTheme="minorHAnsi" w:hAnsiTheme="minorHAnsi"/>
              </w:rPr>
              <w:t>1</w:t>
            </w:r>
            <w:r w:rsidR="00E753BD" w:rsidRPr="00E753BD">
              <w:rPr>
                <w:rFonts w:asciiTheme="minorHAnsi" w:hAnsiTheme="minorHAnsi"/>
              </w:rPr>
              <w:t>19</w:t>
            </w:r>
            <w:r w:rsidRPr="00E753BD">
              <w:rPr>
                <w:rFonts w:asciiTheme="minorHAnsi" w:hAnsiTheme="minorHAnsi"/>
              </w:rPr>
              <w:t xml:space="preserve">/Englische Laute (sowie gesamter </w:t>
            </w:r>
            <w:proofErr w:type="spellStart"/>
            <w:r w:rsidRPr="00E753BD">
              <w:rPr>
                <w:rFonts w:asciiTheme="minorHAnsi" w:hAnsiTheme="minorHAnsi"/>
                <w:i/>
              </w:rPr>
              <w:t>Vocabulary</w:t>
            </w:r>
            <w:proofErr w:type="spellEnd"/>
            <w:r w:rsidRPr="00E753BD">
              <w:rPr>
                <w:rFonts w:asciiTheme="minorHAnsi" w:hAnsiTheme="minorHAnsi"/>
              </w:rPr>
              <w:t>-Anhang)</w:t>
            </w:r>
          </w:p>
        </w:tc>
      </w:tr>
      <w:tr w:rsidR="00CB747A" w:rsidRPr="008244C9" w:rsidTr="00260BDA">
        <w:tc>
          <w:tcPr>
            <w:tcW w:w="6804" w:type="dxa"/>
            <w:tcBorders>
              <w:top w:val="single" w:sz="4" w:space="0" w:color="auto"/>
              <w:left w:val="single" w:sz="2" w:space="0" w:color="auto"/>
              <w:bottom w:val="single" w:sz="4" w:space="0" w:color="auto"/>
              <w:right w:val="single" w:sz="2" w:space="0" w:color="auto"/>
            </w:tcBorders>
            <w:shd w:val="clear" w:color="auto" w:fill="auto"/>
          </w:tcPr>
          <w:p w:rsidR="00CB747A" w:rsidRPr="008244C9" w:rsidRDefault="00CB747A" w:rsidP="00287616">
            <w:pPr>
              <w:pStyle w:val="stofftabelletext"/>
              <w:numPr>
                <w:ilvl w:val="0"/>
                <w:numId w:val="2"/>
              </w:numPr>
              <w:spacing w:before="0"/>
              <w:ind w:left="287" w:hanging="230"/>
              <w:rPr>
                <w:rFonts w:asciiTheme="minorHAnsi" w:eastAsiaTheme="minorHAnsi" w:hAnsiTheme="minorHAnsi" w:cs="ArialMT"/>
                <w:szCs w:val="18"/>
                <w:lang w:eastAsia="en-US"/>
              </w:rPr>
            </w:pPr>
            <w:r w:rsidRPr="008244C9">
              <w:rPr>
                <w:rFonts w:asciiTheme="minorHAnsi" w:eastAsiaTheme="minorHAnsi" w:hAnsiTheme="minorHAnsi" w:cs="ArialMT"/>
                <w:szCs w:val="18"/>
                <w:lang w:eastAsia="en-US"/>
              </w:rPr>
              <w:t xml:space="preserve">Sie wenden Intonationsmuster zentraler Sprechakte </w:t>
            </w:r>
            <w:r w:rsidR="00287616">
              <w:rPr>
                <w:rFonts w:asciiTheme="minorHAnsi" w:eastAsiaTheme="minorHAnsi" w:hAnsiTheme="minorHAnsi" w:cs="ArialMT"/>
                <w:szCs w:val="18"/>
                <w:lang w:eastAsia="en-US"/>
              </w:rPr>
              <w:t xml:space="preserve">sicher </w:t>
            </w:r>
            <w:r w:rsidRPr="008244C9">
              <w:rPr>
                <w:rFonts w:asciiTheme="minorHAnsi" w:eastAsiaTheme="minorHAnsi" w:hAnsiTheme="minorHAnsi" w:cs="ArialMT"/>
                <w:szCs w:val="18"/>
                <w:lang w:eastAsia="en-US"/>
              </w:rPr>
              <w:t xml:space="preserve">an, z. B. bei </w:t>
            </w:r>
            <w:r w:rsidR="00287616">
              <w:rPr>
                <w:rFonts w:asciiTheme="minorHAnsi" w:eastAsiaTheme="minorHAnsi" w:hAnsiTheme="minorHAnsi" w:cs="ArialMT"/>
                <w:szCs w:val="18"/>
                <w:lang w:eastAsia="en-US"/>
              </w:rPr>
              <w:t>Kritik und Meinungsverschiedenheiten</w:t>
            </w:r>
            <w:r w:rsidRPr="008244C9">
              <w:rPr>
                <w:rFonts w:asciiTheme="minorHAnsi" w:eastAsiaTheme="minorHAnsi" w:hAnsiTheme="minorHAnsi" w:cs="ArialMT"/>
                <w:szCs w:val="18"/>
                <w:lang w:eastAsia="en-US"/>
              </w:rPr>
              <w:t>.</w:t>
            </w:r>
          </w:p>
        </w:tc>
        <w:tc>
          <w:tcPr>
            <w:tcW w:w="3260" w:type="dxa"/>
            <w:tcBorders>
              <w:top w:val="single" w:sz="4" w:space="0" w:color="auto"/>
              <w:left w:val="single" w:sz="2" w:space="0" w:color="auto"/>
              <w:bottom w:val="single" w:sz="4" w:space="0" w:color="auto"/>
            </w:tcBorders>
            <w:shd w:val="clear" w:color="auto" w:fill="auto"/>
          </w:tcPr>
          <w:p w:rsidR="00CB747A" w:rsidRPr="008244C9" w:rsidRDefault="00CB747A" w:rsidP="00E753BD">
            <w:pPr>
              <w:pStyle w:val="stofftabelletext"/>
              <w:numPr>
                <w:ilvl w:val="0"/>
                <w:numId w:val="2"/>
              </w:numPr>
              <w:spacing w:before="0"/>
              <w:ind w:left="287" w:hanging="230"/>
              <w:rPr>
                <w:rFonts w:asciiTheme="minorHAnsi" w:hAnsiTheme="minorHAnsi"/>
                <w:lang w:val="en-US"/>
              </w:rPr>
            </w:pPr>
            <w:r w:rsidRPr="008244C9">
              <w:rPr>
                <w:rFonts w:asciiTheme="minorHAnsi" w:hAnsiTheme="minorHAnsi"/>
                <w:u w:val="single"/>
                <w:lang w:val="en-US"/>
              </w:rPr>
              <w:t xml:space="preserve">GL </w:t>
            </w:r>
            <w:r w:rsidR="00330B7F">
              <w:rPr>
                <w:rFonts w:asciiTheme="minorHAnsi" w:hAnsiTheme="minorHAnsi"/>
                <w:u w:val="single"/>
                <w:lang w:val="en-US"/>
              </w:rPr>
              <w:t>6</w:t>
            </w:r>
            <w:r w:rsidRPr="008244C9">
              <w:rPr>
                <w:rFonts w:asciiTheme="minorHAnsi" w:hAnsiTheme="minorHAnsi"/>
                <w:u w:val="single"/>
                <w:lang w:val="en-US"/>
              </w:rPr>
              <w:t xml:space="preserve"> G9</w:t>
            </w:r>
            <w:r w:rsidRPr="008244C9">
              <w:rPr>
                <w:rFonts w:asciiTheme="minorHAnsi" w:hAnsiTheme="minorHAnsi"/>
                <w:lang w:val="en-US"/>
              </w:rPr>
              <w:t xml:space="preserve">: u. a. </w:t>
            </w:r>
            <w:r w:rsidR="00E753BD">
              <w:rPr>
                <w:rFonts w:asciiTheme="minorHAnsi" w:hAnsiTheme="minorHAnsi"/>
                <w:lang w:val="en-US"/>
              </w:rPr>
              <w:t>11/9, 19/24+25</w:t>
            </w:r>
            <w:r w:rsidR="00751671">
              <w:rPr>
                <w:rFonts w:asciiTheme="minorHAnsi" w:hAnsiTheme="minorHAnsi"/>
                <w:lang w:val="en-US"/>
              </w:rPr>
              <w:t xml:space="preserve">, 28/2, 29/4, </w:t>
            </w:r>
            <w:r w:rsidR="00DD22FB">
              <w:rPr>
                <w:rFonts w:asciiTheme="minorHAnsi" w:hAnsiTheme="minorHAnsi"/>
                <w:lang w:val="en-US"/>
              </w:rPr>
              <w:t xml:space="preserve">30/7, </w:t>
            </w:r>
            <w:r w:rsidR="00F52A80">
              <w:rPr>
                <w:rFonts w:asciiTheme="minorHAnsi" w:hAnsiTheme="minorHAnsi"/>
                <w:lang w:val="en-US"/>
              </w:rPr>
              <w:t>31/11</w:t>
            </w:r>
            <w:r w:rsidR="008D2CBE">
              <w:rPr>
                <w:rFonts w:asciiTheme="minorHAnsi" w:hAnsiTheme="minorHAnsi"/>
                <w:lang w:val="en-US"/>
              </w:rPr>
              <w:t>, 43/8</w:t>
            </w:r>
          </w:p>
        </w:tc>
      </w:tr>
      <w:tr w:rsidR="00950480" w:rsidRPr="00950480" w:rsidTr="00260BDA">
        <w:tc>
          <w:tcPr>
            <w:tcW w:w="6804" w:type="dxa"/>
            <w:tcBorders>
              <w:top w:val="single" w:sz="4" w:space="0" w:color="auto"/>
              <w:left w:val="single" w:sz="2" w:space="0" w:color="auto"/>
              <w:bottom w:val="single" w:sz="4" w:space="0" w:color="auto"/>
              <w:right w:val="single" w:sz="2" w:space="0" w:color="auto"/>
            </w:tcBorders>
            <w:shd w:val="clear" w:color="auto" w:fill="auto"/>
          </w:tcPr>
          <w:p w:rsidR="00CB747A" w:rsidRPr="00950480" w:rsidRDefault="00CB747A" w:rsidP="00260BDA">
            <w:pPr>
              <w:pStyle w:val="stofftabelletext"/>
              <w:numPr>
                <w:ilvl w:val="0"/>
                <w:numId w:val="2"/>
              </w:numPr>
              <w:spacing w:before="0"/>
              <w:ind w:left="287" w:hanging="230"/>
              <w:rPr>
                <w:rFonts w:asciiTheme="minorHAnsi" w:eastAsiaTheme="minorHAnsi" w:hAnsiTheme="minorHAnsi" w:cs="ArialMT"/>
                <w:szCs w:val="18"/>
                <w:lang w:eastAsia="en-US"/>
              </w:rPr>
            </w:pPr>
            <w:r w:rsidRPr="00950480">
              <w:rPr>
                <w:rFonts w:asciiTheme="minorHAnsi" w:eastAsiaTheme="minorHAnsi" w:hAnsiTheme="minorHAnsi" w:cs="ArialMT"/>
                <w:szCs w:val="18"/>
                <w:lang w:eastAsia="en-US"/>
              </w:rPr>
              <w:t>Sie verfügen über Strategien und Methoden, um d</w:t>
            </w:r>
            <w:r w:rsidR="00287616" w:rsidRPr="00950480">
              <w:rPr>
                <w:rFonts w:asciiTheme="minorHAnsi" w:eastAsiaTheme="minorHAnsi" w:hAnsiTheme="minorHAnsi" w:cs="ArialMT"/>
                <w:szCs w:val="18"/>
                <w:lang w:eastAsia="en-US"/>
              </w:rPr>
              <w:t xml:space="preserve">ie Aussprache unbekannter Wörter </w:t>
            </w:r>
            <w:r w:rsidRPr="00950480">
              <w:rPr>
                <w:rFonts w:asciiTheme="minorHAnsi" w:eastAsiaTheme="minorHAnsi" w:hAnsiTheme="minorHAnsi" w:cs="ArialMT"/>
                <w:szCs w:val="18"/>
                <w:lang w:eastAsia="en-US"/>
              </w:rPr>
              <w:t>selbstständig zu erschließen, u.</w:t>
            </w:r>
            <w:r w:rsidR="00FE629D">
              <w:rPr>
                <w:rFonts w:asciiTheme="minorHAnsi" w:eastAsiaTheme="minorHAnsi" w:hAnsiTheme="minorHAnsi" w:cs="ArialMT"/>
                <w:szCs w:val="18"/>
                <w:lang w:eastAsia="en-US"/>
              </w:rPr>
              <w:t xml:space="preserve"> </w:t>
            </w:r>
            <w:r w:rsidRPr="00950480">
              <w:rPr>
                <w:rFonts w:asciiTheme="minorHAnsi" w:eastAsiaTheme="minorHAnsi" w:hAnsiTheme="minorHAnsi" w:cs="ArialMT"/>
                <w:szCs w:val="18"/>
                <w:lang w:eastAsia="en-US"/>
              </w:rPr>
              <w:t>a. rezeptive Kenntnis der Lautschrift und Nutzung digitaler Medien.</w:t>
            </w:r>
          </w:p>
        </w:tc>
        <w:tc>
          <w:tcPr>
            <w:tcW w:w="3260" w:type="dxa"/>
            <w:tcBorders>
              <w:top w:val="single" w:sz="4" w:space="0" w:color="auto"/>
              <w:left w:val="single" w:sz="2" w:space="0" w:color="auto"/>
              <w:bottom w:val="single" w:sz="4" w:space="0" w:color="auto"/>
            </w:tcBorders>
            <w:shd w:val="clear" w:color="auto" w:fill="auto"/>
          </w:tcPr>
          <w:p w:rsidR="00CB747A" w:rsidRPr="00950480" w:rsidRDefault="00CB747A" w:rsidP="00950480">
            <w:pPr>
              <w:pStyle w:val="stofftabelletext"/>
              <w:numPr>
                <w:ilvl w:val="0"/>
                <w:numId w:val="2"/>
              </w:numPr>
              <w:spacing w:before="0"/>
              <w:ind w:left="287" w:hanging="230"/>
              <w:rPr>
                <w:rFonts w:asciiTheme="minorHAnsi" w:hAnsiTheme="minorHAnsi"/>
              </w:rPr>
            </w:pPr>
            <w:r w:rsidRPr="00950480">
              <w:rPr>
                <w:rFonts w:asciiTheme="minorHAnsi" w:hAnsiTheme="minorHAnsi"/>
                <w:u w:val="single"/>
              </w:rPr>
              <w:t xml:space="preserve">GL </w:t>
            </w:r>
            <w:r w:rsidR="00330B7F" w:rsidRPr="00950480">
              <w:rPr>
                <w:rFonts w:asciiTheme="minorHAnsi" w:hAnsiTheme="minorHAnsi"/>
                <w:u w:val="single"/>
              </w:rPr>
              <w:t>6</w:t>
            </w:r>
            <w:r w:rsidRPr="00950480">
              <w:rPr>
                <w:rFonts w:asciiTheme="minorHAnsi" w:hAnsiTheme="minorHAnsi"/>
                <w:u w:val="single"/>
              </w:rPr>
              <w:t xml:space="preserve"> G9</w:t>
            </w:r>
            <w:r w:rsidRPr="00950480">
              <w:rPr>
                <w:rFonts w:asciiTheme="minorHAnsi" w:hAnsiTheme="minorHAnsi"/>
              </w:rPr>
              <w:t xml:space="preserve">: u. a. </w:t>
            </w:r>
            <w:r w:rsidR="00950480" w:rsidRPr="00950480">
              <w:rPr>
                <w:rFonts w:asciiTheme="minorHAnsi" w:hAnsiTheme="minorHAnsi"/>
              </w:rPr>
              <w:t>98/S13, 99/S14 (</w:t>
            </w:r>
            <w:r w:rsidR="00950480" w:rsidRPr="00950480">
              <w:rPr>
                <w:rFonts w:asciiTheme="minorHAnsi" w:hAnsiTheme="minorHAnsi"/>
                <w:i/>
              </w:rPr>
              <w:t>Skills</w:t>
            </w:r>
            <w:r w:rsidR="00950480" w:rsidRPr="00950480">
              <w:rPr>
                <w:rFonts w:asciiTheme="minorHAnsi" w:hAnsiTheme="minorHAnsi"/>
              </w:rPr>
              <w:t>-Anhang)</w:t>
            </w:r>
            <w:r w:rsidRPr="00950480">
              <w:rPr>
                <w:rFonts w:asciiTheme="minorHAnsi" w:hAnsiTheme="minorHAnsi"/>
              </w:rPr>
              <w:t>, 1</w:t>
            </w:r>
            <w:r w:rsidR="00950480" w:rsidRPr="00950480">
              <w:rPr>
                <w:rFonts w:asciiTheme="minorHAnsi" w:hAnsiTheme="minorHAnsi"/>
              </w:rPr>
              <w:t>19</w:t>
            </w:r>
            <w:r w:rsidRPr="00950480">
              <w:rPr>
                <w:rFonts w:asciiTheme="minorHAnsi" w:hAnsiTheme="minorHAnsi"/>
              </w:rPr>
              <w:t xml:space="preserve">/Englische Laute (sowie gesamter </w:t>
            </w:r>
            <w:proofErr w:type="spellStart"/>
            <w:r w:rsidRPr="00950480">
              <w:rPr>
                <w:rFonts w:asciiTheme="minorHAnsi" w:hAnsiTheme="minorHAnsi"/>
                <w:i/>
              </w:rPr>
              <w:t>Vocabulary</w:t>
            </w:r>
            <w:proofErr w:type="spellEnd"/>
            <w:r w:rsidRPr="00950480">
              <w:rPr>
                <w:rFonts w:asciiTheme="minorHAnsi" w:hAnsiTheme="minorHAnsi"/>
              </w:rPr>
              <w:t>-Anhang)</w:t>
            </w:r>
          </w:p>
        </w:tc>
      </w:tr>
    </w:tbl>
    <w:p w:rsidR="00CB747A" w:rsidRPr="000D3230" w:rsidRDefault="00CB747A" w:rsidP="00CB747A">
      <w:pPr>
        <w:pStyle w:val="stofftabelletext"/>
        <w:ind w:left="0"/>
        <w:rPr>
          <w:rFonts w:asciiTheme="minorHAnsi" w:hAnsiTheme="minorHAnsi"/>
          <w:b/>
          <w:sz w:val="22"/>
          <w:szCs w:val="22"/>
        </w:rPr>
      </w:pPr>
    </w:p>
    <w:p w:rsidR="00CB747A" w:rsidRPr="000D3230" w:rsidRDefault="00CB747A" w:rsidP="00CB747A">
      <w:pPr>
        <w:pStyle w:val="stofftabelletext"/>
        <w:ind w:left="0"/>
        <w:rPr>
          <w:rFonts w:asciiTheme="minorHAnsi" w:hAnsiTheme="minorHAnsi"/>
          <w:b/>
          <w:sz w:val="22"/>
          <w:szCs w:val="22"/>
        </w:rPr>
      </w:pPr>
    </w:p>
    <w:p w:rsidR="00CB747A" w:rsidRPr="007C1D69" w:rsidRDefault="00CB747A" w:rsidP="00CB747A">
      <w:pPr>
        <w:keepNext/>
        <w:spacing w:after="200" w:line="276" w:lineRule="auto"/>
        <w:rPr>
          <w:rFonts w:asciiTheme="minorHAnsi" w:hAnsiTheme="minorHAnsi"/>
          <w:b/>
          <w:i/>
        </w:rPr>
      </w:pPr>
      <w:r w:rsidRPr="007C1D69">
        <w:rPr>
          <w:rFonts w:asciiTheme="minorHAnsi" w:hAnsiTheme="minorHAnsi"/>
          <w:b/>
          <w:i/>
        </w:rPr>
        <w:t>Text- und Medienkompetenz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04"/>
        <w:gridCol w:w="3260"/>
      </w:tblGrid>
      <w:tr w:rsidR="00CB747A" w:rsidRPr="006D53F1" w:rsidTr="00260BDA">
        <w:trPr>
          <w:tblHeader/>
        </w:trPr>
        <w:tc>
          <w:tcPr>
            <w:tcW w:w="6804" w:type="dxa"/>
            <w:tcBorders>
              <w:top w:val="nil"/>
              <w:left w:val="single" w:sz="2" w:space="0" w:color="auto"/>
              <w:bottom w:val="nil"/>
              <w:right w:val="single" w:sz="2" w:space="0" w:color="auto"/>
            </w:tcBorders>
            <w:shd w:val="clear" w:color="auto" w:fill="auto"/>
          </w:tcPr>
          <w:p w:rsidR="00CB747A" w:rsidRPr="006D53F1" w:rsidRDefault="00CB747A" w:rsidP="00260BDA">
            <w:pPr>
              <w:pStyle w:val="stofftabellekopf"/>
              <w:keepNext/>
              <w:rPr>
                <w:rFonts w:asciiTheme="minorHAnsi" w:hAnsiTheme="minorHAnsi"/>
              </w:rPr>
            </w:pPr>
          </w:p>
        </w:tc>
        <w:tc>
          <w:tcPr>
            <w:tcW w:w="3260" w:type="dxa"/>
            <w:tcBorders>
              <w:top w:val="nil"/>
              <w:left w:val="single" w:sz="2" w:space="0" w:color="auto"/>
              <w:bottom w:val="nil"/>
            </w:tcBorders>
            <w:shd w:val="clear" w:color="auto" w:fill="auto"/>
            <w:vAlign w:val="center"/>
          </w:tcPr>
          <w:p w:rsidR="00CB747A" w:rsidRPr="006D53F1" w:rsidRDefault="00CB747A" w:rsidP="00260BDA">
            <w:pPr>
              <w:pStyle w:val="stofftabelletext"/>
              <w:keepNext/>
              <w:rPr>
                <w:rFonts w:asciiTheme="minorHAnsi" w:hAnsiTheme="minorHAnsi"/>
              </w:rPr>
            </w:pPr>
          </w:p>
        </w:tc>
      </w:tr>
      <w:tr w:rsidR="00CB747A" w:rsidRPr="006D53F1" w:rsidTr="00260BDA">
        <w:tc>
          <w:tcPr>
            <w:tcW w:w="6804" w:type="dxa"/>
            <w:tcBorders>
              <w:top w:val="single" w:sz="4" w:space="0" w:color="auto"/>
              <w:left w:val="single" w:sz="2" w:space="0" w:color="auto"/>
              <w:bottom w:val="single" w:sz="4" w:space="0" w:color="auto"/>
              <w:right w:val="single" w:sz="2" w:space="0" w:color="auto"/>
            </w:tcBorders>
            <w:shd w:val="clear" w:color="auto" w:fill="auto"/>
          </w:tcPr>
          <w:p w:rsidR="00CB747A" w:rsidRPr="003E585C" w:rsidRDefault="00CB747A" w:rsidP="00260BDA">
            <w:pPr>
              <w:pStyle w:val="stofftabelletext"/>
              <w:spacing w:before="0"/>
              <w:ind w:left="3"/>
              <w:rPr>
                <w:rFonts w:asciiTheme="minorHAnsi" w:eastAsiaTheme="minorHAnsi" w:hAnsiTheme="minorHAnsi" w:cs="ArialMT"/>
                <w:szCs w:val="18"/>
                <w:lang w:eastAsia="en-US"/>
              </w:rPr>
            </w:pPr>
            <w:r>
              <w:rPr>
                <w:rFonts w:asciiTheme="minorHAnsi" w:eastAsiaTheme="minorHAnsi" w:hAnsiTheme="minorHAnsi" w:cs="ArialMT"/>
                <w:szCs w:val="18"/>
                <w:lang w:eastAsia="en-US"/>
              </w:rPr>
              <w:t>Im Bereich der Text- und Medienkompetenz wird der eigenständige und kritische Umgang mit Texten und Medien angestrebt.</w:t>
            </w:r>
          </w:p>
        </w:tc>
        <w:tc>
          <w:tcPr>
            <w:tcW w:w="3260" w:type="dxa"/>
            <w:tcBorders>
              <w:top w:val="single" w:sz="4" w:space="0" w:color="auto"/>
              <w:left w:val="single" w:sz="2" w:space="0" w:color="auto"/>
              <w:bottom w:val="single" w:sz="4" w:space="0" w:color="auto"/>
            </w:tcBorders>
            <w:shd w:val="clear" w:color="auto" w:fill="auto"/>
          </w:tcPr>
          <w:p w:rsidR="00CB747A" w:rsidRPr="004D483A" w:rsidRDefault="00CB747A" w:rsidP="00260BDA">
            <w:pPr>
              <w:pStyle w:val="stofftabelletext"/>
              <w:spacing w:before="0"/>
              <w:ind w:left="287"/>
              <w:rPr>
                <w:rFonts w:asciiTheme="minorHAnsi" w:hAnsiTheme="minorHAnsi"/>
                <w:color w:val="000000"/>
              </w:rPr>
            </w:pPr>
          </w:p>
        </w:tc>
      </w:tr>
      <w:tr w:rsidR="00CB747A" w:rsidRPr="006D53F1" w:rsidTr="00260BDA">
        <w:tc>
          <w:tcPr>
            <w:tcW w:w="6804" w:type="dxa"/>
            <w:tcBorders>
              <w:top w:val="nil"/>
              <w:left w:val="single" w:sz="2" w:space="0" w:color="auto"/>
              <w:bottom w:val="single" w:sz="4" w:space="0" w:color="auto"/>
              <w:right w:val="single" w:sz="2" w:space="0" w:color="auto"/>
            </w:tcBorders>
            <w:shd w:val="clear" w:color="auto" w:fill="auto"/>
          </w:tcPr>
          <w:p w:rsidR="00CB747A" w:rsidRPr="006D53F1" w:rsidRDefault="00CB747A" w:rsidP="00260BDA">
            <w:pPr>
              <w:pStyle w:val="stofftabelletextfett"/>
              <w:keepNext/>
              <w:rPr>
                <w:rFonts w:asciiTheme="minorHAnsi" w:hAnsiTheme="minorHAnsi"/>
              </w:rPr>
            </w:pPr>
            <w:r>
              <w:rPr>
                <w:rFonts w:asciiTheme="minorHAnsi" w:hAnsiTheme="minorHAnsi"/>
              </w:rPr>
              <w:t>Die Schülerinnen und Schüler</w:t>
            </w:r>
          </w:p>
        </w:tc>
        <w:tc>
          <w:tcPr>
            <w:tcW w:w="3260" w:type="dxa"/>
            <w:tcBorders>
              <w:top w:val="nil"/>
              <w:left w:val="single" w:sz="2" w:space="0" w:color="auto"/>
              <w:bottom w:val="single" w:sz="4" w:space="0" w:color="auto"/>
            </w:tcBorders>
            <w:shd w:val="clear" w:color="auto" w:fill="auto"/>
          </w:tcPr>
          <w:p w:rsidR="00CB747A" w:rsidRPr="006D53F1" w:rsidRDefault="00CB747A" w:rsidP="00260BDA">
            <w:pPr>
              <w:pStyle w:val="stofftabelletext"/>
              <w:keepNext/>
              <w:rPr>
                <w:rFonts w:asciiTheme="minorHAnsi" w:hAnsiTheme="minorHAnsi"/>
                <w:b/>
              </w:rPr>
            </w:pPr>
            <w:r w:rsidRPr="006D53F1">
              <w:rPr>
                <w:rFonts w:asciiTheme="minorHAnsi" w:hAnsiTheme="minorHAnsi"/>
              </w:rPr>
              <w:t>Seite/Übung bzw. Seite</w:t>
            </w:r>
          </w:p>
        </w:tc>
      </w:tr>
      <w:tr w:rsidR="00CB747A" w:rsidRPr="006D53F1" w:rsidTr="00260BDA">
        <w:trPr>
          <w:trHeight w:hRule="exact" w:val="113"/>
        </w:trPr>
        <w:tc>
          <w:tcPr>
            <w:tcW w:w="6804" w:type="dxa"/>
            <w:tcBorders>
              <w:left w:val="nil"/>
              <w:bottom w:val="nil"/>
              <w:right w:val="nil"/>
            </w:tcBorders>
            <w:shd w:val="clear" w:color="auto" w:fill="auto"/>
          </w:tcPr>
          <w:p w:rsidR="00CB747A" w:rsidRPr="006D53F1" w:rsidRDefault="00CB747A" w:rsidP="00260BDA">
            <w:pPr>
              <w:pStyle w:val="stofftabelletext"/>
              <w:keepNext/>
              <w:rPr>
                <w:rFonts w:asciiTheme="minorHAnsi" w:hAnsiTheme="minorHAnsi"/>
              </w:rPr>
            </w:pPr>
          </w:p>
        </w:tc>
        <w:tc>
          <w:tcPr>
            <w:tcW w:w="3260" w:type="dxa"/>
            <w:tcBorders>
              <w:left w:val="nil"/>
              <w:bottom w:val="nil"/>
              <w:right w:val="nil"/>
            </w:tcBorders>
            <w:shd w:val="clear" w:color="auto" w:fill="auto"/>
          </w:tcPr>
          <w:p w:rsidR="00CB747A" w:rsidRPr="006D53F1" w:rsidRDefault="00CB747A" w:rsidP="00260BDA">
            <w:pPr>
              <w:pStyle w:val="stofftabelletext"/>
              <w:keepNext/>
              <w:rPr>
                <w:rFonts w:asciiTheme="minorHAnsi" w:hAnsiTheme="minorHAnsi"/>
              </w:rPr>
            </w:pPr>
          </w:p>
        </w:tc>
      </w:tr>
      <w:tr w:rsidR="00CB747A" w:rsidRPr="006D53F1" w:rsidTr="00260BDA">
        <w:trPr>
          <w:trHeight w:hRule="exact" w:val="113"/>
        </w:trPr>
        <w:tc>
          <w:tcPr>
            <w:tcW w:w="6804" w:type="dxa"/>
            <w:tcBorders>
              <w:top w:val="nil"/>
              <w:left w:val="single" w:sz="2" w:space="0" w:color="auto"/>
              <w:bottom w:val="nil"/>
              <w:right w:val="single" w:sz="2" w:space="0" w:color="auto"/>
            </w:tcBorders>
            <w:shd w:val="clear" w:color="auto" w:fill="auto"/>
          </w:tcPr>
          <w:p w:rsidR="00CB747A" w:rsidRPr="006D53F1" w:rsidRDefault="00CB747A" w:rsidP="00260BDA">
            <w:pPr>
              <w:pStyle w:val="stofftabelletext"/>
              <w:keepNext/>
              <w:rPr>
                <w:rFonts w:asciiTheme="minorHAnsi" w:hAnsiTheme="minorHAnsi"/>
              </w:rPr>
            </w:pPr>
          </w:p>
        </w:tc>
        <w:tc>
          <w:tcPr>
            <w:tcW w:w="3260" w:type="dxa"/>
            <w:tcBorders>
              <w:top w:val="nil"/>
              <w:left w:val="single" w:sz="2" w:space="0" w:color="auto"/>
              <w:bottom w:val="nil"/>
            </w:tcBorders>
            <w:shd w:val="clear" w:color="auto" w:fill="auto"/>
          </w:tcPr>
          <w:p w:rsidR="00CB747A" w:rsidRPr="006D53F1" w:rsidRDefault="00CB747A" w:rsidP="00260BDA">
            <w:pPr>
              <w:pStyle w:val="stofftabelletext"/>
              <w:keepNext/>
              <w:rPr>
                <w:rFonts w:asciiTheme="minorHAnsi" w:hAnsiTheme="minorHAnsi"/>
              </w:rPr>
            </w:pPr>
          </w:p>
        </w:tc>
      </w:tr>
      <w:tr w:rsidR="00D83A3D" w:rsidRPr="00D83A3D" w:rsidTr="00260BDA">
        <w:tc>
          <w:tcPr>
            <w:tcW w:w="6804" w:type="dxa"/>
            <w:tcBorders>
              <w:top w:val="nil"/>
              <w:left w:val="single" w:sz="2" w:space="0" w:color="auto"/>
              <w:bottom w:val="single" w:sz="2" w:space="0" w:color="auto"/>
              <w:right w:val="single" w:sz="2" w:space="0" w:color="auto"/>
            </w:tcBorders>
            <w:shd w:val="clear" w:color="auto" w:fill="auto"/>
          </w:tcPr>
          <w:p w:rsidR="00CB747A" w:rsidRPr="00D83A3D" w:rsidRDefault="00CB747A" w:rsidP="00260BDA">
            <w:pPr>
              <w:pStyle w:val="stofftabelletext"/>
              <w:numPr>
                <w:ilvl w:val="0"/>
                <w:numId w:val="2"/>
              </w:numPr>
              <w:spacing w:before="0"/>
              <w:ind w:left="287" w:hanging="230"/>
              <w:rPr>
                <w:rFonts w:asciiTheme="minorHAnsi" w:hAnsiTheme="minorHAnsi"/>
                <w:u w:val="single"/>
              </w:rPr>
            </w:pPr>
            <w:r w:rsidRPr="00D83A3D">
              <w:rPr>
                <w:rFonts w:asciiTheme="minorHAnsi" w:eastAsiaTheme="minorHAnsi" w:hAnsiTheme="minorHAnsi" w:cs="TeXGyreHeros-Regular"/>
                <w:szCs w:val="20"/>
                <w:lang w:eastAsia="en-US"/>
              </w:rPr>
              <w:t xml:space="preserve">verstehen anspruchsvollere </w:t>
            </w:r>
            <w:r w:rsidR="00123BB0" w:rsidRPr="00D83A3D">
              <w:rPr>
                <w:rFonts w:asciiTheme="minorHAnsi" w:eastAsiaTheme="minorHAnsi" w:hAnsiTheme="minorHAnsi" w:cs="TeXGyreHeros-Regular"/>
                <w:szCs w:val="20"/>
                <w:lang w:eastAsia="en-US"/>
              </w:rPr>
              <w:t xml:space="preserve">authentische </w:t>
            </w:r>
            <w:r w:rsidRPr="00D83A3D">
              <w:rPr>
                <w:rFonts w:asciiTheme="minorHAnsi" w:eastAsiaTheme="minorHAnsi" w:hAnsiTheme="minorHAnsi" w:cs="TeXGyreHeros-Regular"/>
                <w:szCs w:val="20"/>
                <w:lang w:eastAsia="en-US"/>
              </w:rPr>
              <w:t>Texte zu Themen ihrer Lebenswelt und ihres persönlichen Interesses sowie dem jeweiligen Schwerpunktthema. Sie tauschen sich über diese Texte aus, analysieren und kommentieren diese und produzieren auf deren Grundlage strukturierte Texte.</w:t>
            </w:r>
            <w:r w:rsidR="00123BB0" w:rsidRPr="00D83A3D">
              <w:rPr>
                <w:rFonts w:asciiTheme="minorHAnsi" w:eastAsiaTheme="minorHAnsi" w:hAnsiTheme="minorHAnsi" w:cs="TeXGyreHeros-Regular"/>
                <w:szCs w:val="20"/>
                <w:lang w:eastAsia="en-US"/>
              </w:rPr>
              <w:t xml:space="preserve"> Eine vertiefte Auseinandersetzung und angeleitete Interpretation wird geleistet.</w:t>
            </w:r>
          </w:p>
        </w:tc>
        <w:tc>
          <w:tcPr>
            <w:tcW w:w="3260" w:type="dxa"/>
            <w:tcBorders>
              <w:top w:val="nil"/>
              <w:left w:val="single" w:sz="2" w:space="0" w:color="auto"/>
              <w:bottom w:val="single" w:sz="2" w:space="0" w:color="auto"/>
            </w:tcBorders>
            <w:shd w:val="clear" w:color="auto" w:fill="auto"/>
          </w:tcPr>
          <w:p w:rsidR="00CB747A" w:rsidRPr="00D83A3D" w:rsidRDefault="00CB747A" w:rsidP="001B60B5">
            <w:pPr>
              <w:pStyle w:val="stofftabelletext"/>
              <w:keepNext/>
              <w:numPr>
                <w:ilvl w:val="0"/>
                <w:numId w:val="2"/>
              </w:numPr>
              <w:spacing w:before="0"/>
              <w:ind w:left="287" w:hanging="230"/>
              <w:rPr>
                <w:rFonts w:asciiTheme="minorHAnsi" w:hAnsiTheme="minorHAnsi"/>
                <w:u w:val="single"/>
              </w:rPr>
            </w:pPr>
            <w:r w:rsidRPr="00D83A3D">
              <w:rPr>
                <w:rFonts w:asciiTheme="minorHAnsi" w:hAnsiTheme="minorHAnsi"/>
                <w:u w:val="single"/>
              </w:rPr>
              <w:t xml:space="preserve">GL </w:t>
            </w:r>
            <w:r w:rsidR="00D83A3D">
              <w:rPr>
                <w:rFonts w:asciiTheme="minorHAnsi" w:hAnsiTheme="minorHAnsi"/>
                <w:u w:val="single"/>
              </w:rPr>
              <w:t>6</w:t>
            </w:r>
            <w:r w:rsidRPr="00D83A3D">
              <w:rPr>
                <w:rFonts w:asciiTheme="minorHAnsi" w:hAnsiTheme="minorHAnsi"/>
                <w:u w:val="single"/>
              </w:rPr>
              <w:t xml:space="preserve"> G9</w:t>
            </w:r>
            <w:r w:rsidRPr="00D83A3D">
              <w:rPr>
                <w:rFonts w:asciiTheme="minorHAnsi" w:hAnsiTheme="minorHAnsi"/>
              </w:rPr>
              <w:t xml:space="preserve">: u. a. </w:t>
            </w:r>
            <w:r w:rsidR="001B60B5">
              <w:rPr>
                <w:rFonts w:asciiTheme="minorHAnsi" w:hAnsiTheme="minorHAnsi"/>
              </w:rPr>
              <w:t xml:space="preserve">14/13, 17/18, 19/26, 27/6, 30/8, </w:t>
            </w:r>
            <w:r w:rsidR="001E5196">
              <w:rPr>
                <w:rFonts w:asciiTheme="minorHAnsi" w:hAnsiTheme="minorHAnsi"/>
              </w:rPr>
              <w:t xml:space="preserve">35/3, 36/4+5, 37/6, 38/8, 39/9, </w:t>
            </w:r>
            <w:r w:rsidR="00B83B2B">
              <w:rPr>
                <w:rFonts w:asciiTheme="minorHAnsi" w:hAnsiTheme="minorHAnsi"/>
              </w:rPr>
              <w:t xml:space="preserve">46/1,. 49/11, 51/13, 52/18, </w:t>
            </w:r>
            <w:r w:rsidR="00F32EED">
              <w:rPr>
                <w:rFonts w:asciiTheme="minorHAnsi" w:hAnsiTheme="minorHAnsi"/>
              </w:rPr>
              <w:t xml:space="preserve">54/21, 57/26, </w:t>
            </w:r>
            <w:r w:rsidR="00CE142B">
              <w:rPr>
                <w:rFonts w:asciiTheme="minorHAnsi" w:hAnsiTheme="minorHAnsi"/>
              </w:rPr>
              <w:t xml:space="preserve">68/2, 69/3+4, </w:t>
            </w:r>
            <w:r w:rsidR="00CA29AF">
              <w:rPr>
                <w:rFonts w:asciiTheme="minorHAnsi" w:hAnsiTheme="minorHAnsi"/>
              </w:rPr>
              <w:t>70/5+7, 72/8-10, 73/11</w:t>
            </w:r>
            <w:r w:rsidR="00F039B7">
              <w:rPr>
                <w:rFonts w:asciiTheme="minorHAnsi" w:hAnsiTheme="minorHAnsi"/>
              </w:rPr>
              <w:t>, 74/1</w:t>
            </w:r>
          </w:p>
        </w:tc>
      </w:tr>
      <w:tr w:rsidR="00D83A3D" w:rsidRPr="00D83A3D" w:rsidTr="00260BDA">
        <w:tc>
          <w:tcPr>
            <w:tcW w:w="6804" w:type="dxa"/>
            <w:tcBorders>
              <w:top w:val="nil"/>
              <w:left w:val="single" w:sz="2" w:space="0" w:color="auto"/>
              <w:bottom w:val="single" w:sz="2" w:space="0" w:color="auto"/>
              <w:right w:val="single" w:sz="2" w:space="0" w:color="auto"/>
            </w:tcBorders>
            <w:shd w:val="clear" w:color="auto" w:fill="auto"/>
          </w:tcPr>
          <w:p w:rsidR="00CB747A" w:rsidRPr="00D83A3D" w:rsidRDefault="00913DCD" w:rsidP="00913DCD">
            <w:pPr>
              <w:pStyle w:val="stofftabelletext"/>
              <w:numPr>
                <w:ilvl w:val="0"/>
                <w:numId w:val="2"/>
              </w:numPr>
              <w:spacing w:before="0"/>
              <w:ind w:left="287" w:hanging="230"/>
              <w:rPr>
                <w:rFonts w:asciiTheme="minorHAnsi" w:hAnsiTheme="minorHAnsi"/>
                <w:u w:val="single"/>
              </w:rPr>
            </w:pPr>
            <w:r w:rsidRPr="00D83A3D">
              <w:rPr>
                <w:rFonts w:asciiTheme="minorHAnsi" w:eastAsiaTheme="minorHAnsi" w:hAnsiTheme="minorHAnsi" w:cs="ArialMT"/>
                <w:szCs w:val="18"/>
                <w:lang w:eastAsia="en-US"/>
              </w:rPr>
              <w:t>lernen grundlegende inhaltliche und formale Strukturen einer englischsprachigen Ganzschrift kennen und wenden diese an.</w:t>
            </w:r>
          </w:p>
        </w:tc>
        <w:tc>
          <w:tcPr>
            <w:tcW w:w="3260" w:type="dxa"/>
            <w:tcBorders>
              <w:top w:val="nil"/>
              <w:left w:val="single" w:sz="2" w:space="0" w:color="auto"/>
              <w:bottom w:val="single" w:sz="2" w:space="0" w:color="auto"/>
            </w:tcBorders>
            <w:shd w:val="clear" w:color="auto" w:fill="auto"/>
          </w:tcPr>
          <w:p w:rsidR="00CB747A" w:rsidRPr="00D83A3D" w:rsidRDefault="00D83A3D" w:rsidP="003F24FF">
            <w:pPr>
              <w:pStyle w:val="stofftabelletext"/>
              <w:numPr>
                <w:ilvl w:val="0"/>
                <w:numId w:val="2"/>
              </w:numPr>
              <w:spacing w:before="0"/>
              <w:ind w:left="287" w:hanging="230"/>
              <w:rPr>
                <w:rFonts w:asciiTheme="minorHAnsi" w:hAnsiTheme="minorHAnsi"/>
                <w:u w:val="single"/>
              </w:rPr>
            </w:pPr>
            <w:r>
              <w:rPr>
                <w:rFonts w:asciiTheme="minorHAnsi" w:hAnsiTheme="minorHAnsi"/>
                <w:u w:val="single"/>
              </w:rPr>
              <w:t>GL 6</w:t>
            </w:r>
            <w:r w:rsidR="00CB747A" w:rsidRPr="00D83A3D">
              <w:rPr>
                <w:rFonts w:asciiTheme="minorHAnsi" w:hAnsiTheme="minorHAnsi"/>
                <w:u w:val="single"/>
              </w:rPr>
              <w:t xml:space="preserve"> G9</w:t>
            </w:r>
            <w:r w:rsidR="00CB747A" w:rsidRPr="00D83A3D">
              <w:rPr>
                <w:rFonts w:asciiTheme="minorHAnsi" w:hAnsiTheme="minorHAnsi"/>
              </w:rPr>
              <w:t xml:space="preserve">: u. a. </w:t>
            </w:r>
            <w:r w:rsidR="003F24FF">
              <w:rPr>
                <w:rFonts w:asciiTheme="minorHAnsi" w:hAnsiTheme="minorHAnsi"/>
              </w:rPr>
              <w:t>22-27 und 60-63: Auszüge aus Jugendliteratur als Einstieg in eine Ganzschrift</w:t>
            </w:r>
          </w:p>
        </w:tc>
      </w:tr>
      <w:tr w:rsidR="00D83A3D" w:rsidRPr="00D83A3D" w:rsidTr="00260BDA">
        <w:tc>
          <w:tcPr>
            <w:tcW w:w="6804" w:type="dxa"/>
            <w:tcBorders>
              <w:top w:val="nil"/>
              <w:left w:val="single" w:sz="2" w:space="0" w:color="auto"/>
              <w:bottom w:val="single" w:sz="4" w:space="0" w:color="auto"/>
              <w:right w:val="single" w:sz="2" w:space="0" w:color="auto"/>
            </w:tcBorders>
            <w:shd w:val="clear" w:color="auto" w:fill="auto"/>
          </w:tcPr>
          <w:p w:rsidR="00913DCD" w:rsidRPr="00D83A3D" w:rsidRDefault="00913DCD" w:rsidP="00260BDA">
            <w:pPr>
              <w:pStyle w:val="stofftabelletext"/>
              <w:numPr>
                <w:ilvl w:val="0"/>
                <w:numId w:val="2"/>
              </w:numPr>
              <w:spacing w:before="0"/>
              <w:ind w:left="287" w:hanging="230"/>
              <w:rPr>
                <w:rFonts w:asciiTheme="minorHAnsi" w:hAnsiTheme="minorHAnsi"/>
                <w:u w:val="single"/>
              </w:rPr>
            </w:pPr>
            <w:r w:rsidRPr="00D83A3D">
              <w:rPr>
                <w:rFonts w:asciiTheme="minorHAnsi" w:eastAsiaTheme="minorHAnsi" w:hAnsiTheme="minorHAnsi" w:cs="ArialMT"/>
                <w:szCs w:val="18"/>
                <w:lang w:eastAsia="en-US"/>
              </w:rPr>
              <w:t>wenden produktive Interpretationsmethoden wie z. B. Perspektivwechsel und szenische Darstellung an.</w:t>
            </w:r>
          </w:p>
        </w:tc>
        <w:tc>
          <w:tcPr>
            <w:tcW w:w="3260" w:type="dxa"/>
            <w:tcBorders>
              <w:top w:val="nil"/>
              <w:left w:val="single" w:sz="2" w:space="0" w:color="auto"/>
              <w:bottom w:val="single" w:sz="4" w:space="0" w:color="auto"/>
            </w:tcBorders>
            <w:shd w:val="clear" w:color="auto" w:fill="auto"/>
          </w:tcPr>
          <w:p w:rsidR="00913DCD" w:rsidRPr="008C3D65" w:rsidRDefault="008C3D65" w:rsidP="00C03716">
            <w:pPr>
              <w:pStyle w:val="stofftabelletext"/>
              <w:numPr>
                <w:ilvl w:val="0"/>
                <w:numId w:val="2"/>
              </w:numPr>
              <w:spacing w:before="0"/>
              <w:ind w:left="287" w:hanging="230"/>
              <w:rPr>
                <w:rFonts w:asciiTheme="minorHAnsi" w:hAnsiTheme="minorHAnsi"/>
                <w:u w:val="single"/>
              </w:rPr>
            </w:pPr>
            <w:r w:rsidRPr="008C3D65">
              <w:rPr>
                <w:rFonts w:asciiTheme="minorHAnsi" w:hAnsiTheme="minorHAnsi"/>
                <w:u w:val="single"/>
              </w:rPr>
              <w:t>GL 6 G9</w:t>
            </w:r>
            <w:r w:rsidRPr="008C3D65">
              <w:rPr>
                <w:rFonts w:asciiTheme="minorHAnsi" w:hAnsiTheme="minorHAnsi"/>
              </w:rPr>
              <w:t xml:space="preserve">: u. a. </w:t>
            </w:r>
            <w:r w:rsidR="00BB7ADB" w:rsidRPr="008C3D65">
              <w:rPr>
                <w:rFonts w:asciiTheme="minorHAnsi" w:hAnsiTheme="minorHAnsi"/>
              </w:rPr>
              <w:t>9/3+4, 15/17, 20/2d, 27/</w:t>
            </w:r>
            <w:r w:rsidR="00BB2BBA" w:rsidRPr="008C3D65">
              <w:rPr>
                <w:rFonts w:asciiTheme="minorHAnsi" w:hAnsiTheme="minorHAnsi"/>
              </w:rPr>
              <w:t>7+</w:t>
            </w:r>
            <w:r w:rsidR="00BB7ADB" w:rsidRPr="008C3D65">
              <w:rPr>
                <w:rFonts w:asciiTheme="minorHAnsi" w:hAnsiTheme="minorHAnsi"/>
              </w:rPr>
              <w:t xml:space="preserve">9, </w:t>
            </w:r>
            <w:r w:rsidR="00E711C0" w:rsidRPr="008C3D65">
              <w:rPr>
                <w:rFonts w:asciiTheme="minorHAnsi" w:hAnsiTheme="minorHAnsi"/>
              </w:rPr>
              <w:t xml:space="preserve">41/4c+d, </w:t>
            </w:r>
            <w:r w:rsidR="00CA5137" w:rsidRPr="008C3D65">
              <w:rPr>
                <w:rFonts w:asciiTheme="minorHAnsi" w:hAnsiTheme="minorHAnsi"/>
              </w:rPr>
              <w:t xml:space="preserve">42/5d+6c, 43/8c, </w:t>
            </w:r>
            <w:r w:rsidR="00C03716">
              <w:rPr>
                <w:rFonts w:asciiTheme="minorHAnsi" w:hAnsiTheme="minorHAnsi"/>
              </w:rPr>
              <w:t xml:space="preserve">44/2, </w:t>
            </w:r>
            <w:r w:rsidR="00C41C91" w:rsidRPr="008C3D65">
              <w:rPr>
                <w:rFonts w:asciiTheme="minorHAnsi" w:hAnsiTheme="minorHAnsi"/>
              </w:rPr>
              <w:t xml:space="preserve">51/16c, </w:t>
            </w:r>
            <w:r w:rsidR="00C347F3" w:rsidRPr="008C3D65">
              <w:rPr>
                <w:rFonts w:asciiTheme="minorHAnsi" w:hAnsiTheme="minorHAnsi"/>
              </w:rPr>
              <w:t>63/4</w:t>
            </w:r>
            <w:r w:rsidR="00D44D40" w:rsidRPr="008C3D65">
              <w:rPr>
                <w:rFonts w:asciiTheme="minorHAnsi" w:hAnsiTheme="minorHAnsi"/>
              </w:rPr>
              <w:t>, 69/4b</w:t>
            </w:r>
          </w:p>
        </w:tc>
      </w:tr>
      <w:tr w:rsidR="008C3D65" w:rsidRPr="00D83A3D" w:rsidTr="00260BDA">
        <w:tc>
          <w:tcPr>
            <w:tcW w:w="6804" w:type="dxa"/>
            <w:tcBorders>
              <w:top w:val="nil"/>
              <w:left w:val="single" w:sz="2" w:space="0" w:color="auto"/>
              <w:bottom w:val="single" w:sz="4" w:space="0" w:color="auto"/>
              <w:right w:val="single" w:sz="2" w:space="0" w:color="auto"/>
            </w:tcBorders>
            <w:shd w:val="clear" w:color="auto" w:fill="auto"/>
          </w:tcPr>
          <w:p w:rsidR="008C3D65" w:rsidRPr="00D83A3D" w:rsidRDefault="008C3D65" w:rsidP="00D83A3D">
            <w:pPr>
              <w:pStyle w:val="stofftabelletext"/>
              <w:numPr>
                <w:ilvl w:val="0"/>
                <w:numId w:val="2"/>
              </w:numPr>
              <w:spacing w:before="0"/>
              <w:ind w:left="287" w:hanging="230"/>
              <w:rPr>
                <w:rFonts w:asciiTheme="minorHAnsi" w:hAnsiTheme="minorHAnsi"/>
                <w:u w:val="single"/>
              </w:rPr>
            </w:pPr>
            <w:r w:rsidRPr="00D83A3D">
              <w:rPr>
                <w:rFonts w:asciiTheme="minorHAnsi" w:eastAsiaTheme="minorHAnsi" w:hAnsiTheme="minorHAnsi" w:cs="ArialMT"/>
                <w:szCs w:val="18"/>
                <w:lang w:eastAsia="en-US"/>
              </w:rPr>
              <w:t>erschließen sich angeleitet den Kontext von gesellschaftlichen, historischen oder aktuellen Texten, analysieren und interpretieren diese.</w:t>
            </w:r>
          </w:p>
        </w:tc>
        <w:tc>
          <w:tcPr>
            <w:tcW w:w="3260" w:type="dxa"/>
            <w:tcBorders>
              <w:top w:val="nil"/>
              <w:left w:val="single" w:sz="2" w:space="0" w:color="auto"/>
              <w:bottom w:val="single" w:sz="4" w:space="0" w:color="auto"/>
            </w:tcBorders>
            <w:shd w:val="clear" w:color="auto" w:fill="auto"/>
          </w:tcPr>
          <w:p w:rsidR="008C3D65" w:rsidRPr="008C3D65" w:rsidRDefault="008C3D65" w:rsidP="000478AE">
            <w:pPr>
              <w:pStyle w:val="stofftabelletext"/>
              <w:numPr>
                <w:ilvl w:val="0"/>
                <w:numId w:val="2"/>
              </w:numPr>
              <w:spacing w:before="0"/>
              <w:ind w:left="287" w:hanging="230"/>
              <w:rPr>
                <w:rFonts w:asciiTheme="minorHAnsi" w:hAnsiTheme="minorHAnsi"/>
                <w:u w:val="single"/>
              </w:rPr>
            </w:pPr>
            <w:r w:rsidRPr="00D83A3D">
              <w:rPr>
                <w:rFonts w:asciiTheme="minorHAnsi" w:hAnsiTheme="minorHAnsi"/>
                <w:u w:val="single"/>
              </w:rPr>
              <w:t xml:space="preserve">GL </w:t>
            </w:r>
            <w:r>
              <w:rPr>
                <w:rFonts w:asciiTheme="minorHAnsi" w:hAnsiTheme="minorHAnsi"/>
                <w:u w:val="single"/>
              </w:rPr>
              <w:t>6</w:t>
            </w:r>
            <w:r w:rsidRPr="00D83A3D">
              <w:rPr>
                <w:rFonts w:asciiTheme="minorHAnsi" w:hAnsiTheme="minorHAnsi"/>
                <w:u w:val="single"/>
              </w:rPr>
              <w:t xml:space="preserve"> G9</w:t>
            </w:r>
            <w:r w:rsidRPr="00D83A3D">
              <w:rPr>
                <w:rFonts w:asciiTheme="minorHAnsi" w:hAnsiTheme="minorHAnsi"/>
              </w:rPr>
              <w:t xml:space="preserve">: u. a. </w:t>
            </w:r>
            <w:r w:rsidR="00A42A0E">
              <w:rPr>
                <w:rFonts w:asciiTheme="minorHAnsi" w:hAnsiTheme="minorHAnsi"/>
              </w:rPr>
              <w:t xml:space="preserve">8/2, 9/3+4, 14/13, 33/14, </w:t>
            </w:r>
            <w:r w:rsidR="00687F69">
              <w:rPr>
                <w:rFonts w:asciiTheme="minorHAnsi" w:hAnsiTheme="minorHAnsi"/>
              </w:rPr>
              <w:t>39/9</w:t>
            </w:r>
            <w:r w:rsidR="00234FD0">
              <w:rPr>
                <w:rFonts w:asciiTheme="minorHAnsi" w:hAnsiTheme="minorHAnsi"/>
              </w:rPr>
              <w:t xml:space="preserve">, 54/21, </w:t>
            </w:r>
            <w:r w:rsidR="00FD5220">
              <w:rPr>
                <w:rFonts w:asciiTheme="minorHAnsi" w:hAnsiTheme="minorHAnsi"/>
              </w:rPr>
              <w:t>71/8</w:t>
            </w:r>
          </w:p>
        </w:tc>
      </w:tr>
      <w:tr w:rsidR="00D83A3D" w:rsidRPr="00525B11" w:rsidTr="00260BDA">
        <w:tc>
          <w:tcPr>
            <w:tcW w:w="6804" w:type="dxa"/>
            <w:tcBorders>
              <w:top w:val="nil"/>
              <w:left w:val="single" w:sz="2" w:space="0" w:color="auto"/>
              <w:bottom w:val="single" w:sz="4" w:space="0" w:color="auto"/>
              <w:right w:val="single" w:sz="2" w:space="0" w:color="auto"/>
            </w:tcBorders>
            <w:shd w:val="clear" w:color="auto" w:fill="auto"/>
          </w:tcPr>
          <w:p w:rsidR="00CB747A" w:rsidRPr="00D83A3D" w:rsidRDefault="00D83A3D" w:rsidP="00D83A3D">
            <w:pPr>
              <w:pStyle w:val="stofftabelletext"/>
              <w:numPr>
                <w:ilvl w:val="0"/>
                <w:numId w:val="2"/>
              </w:numPr>
              <w:spacing w:before="0"/>
              <w:ind w:left="287" w:hanging="230"/>
              <w:rPr>
                <w:rFonts w:asciiTheme="minorHAnsi" w:hAnsiTheme="minorHAnsi"/>
                <w:u w:val="single"/>
              </w:rPr>
            </w:pPr>
            <w:r w:rsidRPr="00D83A3D">
              <w:rPr>
                <w:rFonts w:asciiTheme="minorHAnsi" w:eastAsiaTheme="minorHAnsi" w:hAnsiTheme="minorHAnsi" w:cs="ArialMT"/>
                <w:szCs w:val="18"/>
                <w:lang w:eastAsia="en-US"/>
              </w:rPr>
              <w:t>behandeln diskontinuierliche Vorlagen und verstehen die Wirkweise von Texten in Abhängigkeit vom jeweiligen Medium.</w:t>
            </w:r>
          </w:p>
        </w:tc>
        <w:tc>
          <w:tcPr>
            <w:tcW w:w="3260" w:type="dxa"/>
            <w:tcBorders>
              <w:top w:val="nil"/>
              <w:left w:val="single" w:sz="2" w:space="0" w:color="auto"/>
              <w:bottom w:val="single" w:sz="4" w:space="0" w:color="auto"/>
            </w:tcBorders>
            <w:shd w:val="clear" w:color="auto" w:fill="auto"/>
          </w:tcPr>
          <w:p w:rsidR="008C3D65" w:rsidRPr="0012682C" w:rsidRDefault="00CD1C99" w:rsidP="0012682C">
            <w:pPr>
              <w:pStyle w:val="stofftabelletext"/>
              <w:numPr>
                <w:ilvl w:val="0"/>
                <w:numId w:val="2"/>
              </w:numPr>
              <w:spacing w:before="0"/>
              <w:ind w:left="287" w:hanging="230"/>
              <w:rPr>
                <w:rFonts w:asciiTheme="minorHAnsi" w:hAnsiTheme="minorHAnsi"/>
                <w:u w:val="single"/>
                <w:lang w:val="en-US"/>
              </w:rPr>
            </w:pPr>
            <w:r w:rsidRPr="00D83A3D">
              <w:rPr>
                <w:rFonts w:asciiTheme="minorHAnsi" w:hAnsiTheme="minorHAnsi"/>
                <w:u w:val="single"/>
                <w:lang w:val="en-US"/>
              </w:rPr>
              <w:t>GL 6 G9</w:t>
            </w:r>
            <w:r w:rsidRPr="00D83A3D">
              <w:rPr>
                <w:rFonts w:asciiTheme="minorHAnsi" w:hAnsiTheme="minorHAnsi"/>
                <w:lang w:val="en-US"/>
              </w:rPr>
              <w:t xml:space="preserve">: u. a. </w:t>
            </w:r>
            <w:r>
              <w:rPr>
                <w:rFonts w:asciiTheme="minorHAnsi" w:hAnsiTheme="minorHAnsi"/>
                <w:lang w:val="en-US"/>
              </w:rPr>
              <w:t xml:space="preserve">7/3, 15/16, </w:t>
            </w:r>
            <w:r w:rsidR="00D03EF8">
              <w:rPr>
                <w:rFonts w:asciiTheme="minorHAnsi" w:hAnsiTheme="minorHAnsi"/>
                <w:lang w:val="en-US"/>
              </w:rPr>
              <w:t xml:space="preserve">27/6, </w:t>
            </w:r>
            <w:r>
              <w:rPr>
                <w:rFonts w:asciiTheme="minorHAnsi" w:hAnsiTheme="minorHAnsi"/>
                <w:lang w:val="en-US"/>
              </w:rPr>
              <w:t>30/8, 40/1, 41/3, 56/25</w:t>
            </w:r>
            <w:r w:rsidR="0012682C">
              <w:rPr>
                <w:rFonts w:asciiTheme="minorHAnsi" w:hAnsiTheme="minorHAnsi"/>
                <w:lang w:val="en-US"/>
              </w:rPr>
              <w:t xml:space="preserve">, 88/S1 </w:t>
            </w:r>
            <w:r w:rsidR="0012682C" w:rsidRPr="007666F1">
              <w:rPr>
                <w:rFonts w:asciiTheme="minorHAnsi" w:hAnsiTheme="minorHAnsi"/>
                <w:lang w:val="en-US"/>
              </w:rPr>
              <w:t>(</w:t>
            </w:r>
            <w:r w:rsidR="0012682C" w:rsidRPr="007666F1">
              <w:rPr>
                <w:rFonts w:asciiTheme="minorHAnsi" w:hAnsiTheme="minorHAnsi"/>
                <w:i/>
                <w:lang w:val="en-US"/>
              </w:rPr>
              <w:t>Skills</w:t>
            </w:r>
            <w:r w:rsidR="0012682C" w:rsidRPr="007666F1">
              <w:rPr>
                <w:rFonts w:asciiTheme="minorHAnsi" w:hAnsiTheme="minorHAnsi"/>
                <w:lang w:val="en-US"/>
              </w:rPr>
              <w:t>-</w:t>
            </w:r>
            <w:proofErr w:type="spellStart"/>
            <w:r w:rsidR="0012682C" w:rsidRPr="007666F1">
              <w:rPr>
                <w:rFonts w:asciiTheme="minorHAnsi" w:hAnsiTheme="minorHAnsi"/>
                <w:lang w:val="en-US"/>
              </w:rPr>
              <w:t>Anhang</w:t>
            </w:r>
            <w:proofErr w:type="spellEnd"/>
            <w:r w:rsidR="0012682C" w:rsidRPr="007666F1">
              <w:rPr>
                <w:rFonts w:asciiTheme="minorHAnsi" w:hAnsiTheme="minorHAnsi"/>
                <w:lang w:val="en-US"/>
              </w:rPr>
              <w:t>)</w:t>
            </w:r>
          </w:p>
        </w:tc>
      </w:tr>
      <w:tr w:rsidR="007666F1" w:rsidRPr="00525B11" w:rsidTr="00260BDA">
        <w:tc>
          <w:tcPr>
            <w:tcW w:w="6804" w:type="dxa"/>
            <w:tcBorders>
              <w:top w:val="single" w:sz="4" w:space="0" w:color="auto"/>
              <w:left w:val="single" w:sz="2" w:space="0" w:color="auto"/>
              <w:bottom w:val="single" w:sz="4" w:space="0" w:color="auto"/>
              <w:right w:val="single" w:sz="2" w:space="0" w:color="auto"/>
            </w:tcBorders>
            <w:shd w:val="clear" w:color="auto" w:fill="auto"/>
          </w:tcPr>
          <w:p w:rsidR="00CB747A" w:rsidRPr="007666F1" w:rsidRDefault="00CB747A" w:rsidP="00260BDA">
            <w:pPr>
              <w:pStyle w:val="stofftabelletext"/>
              <w:numPr>
                <w:ilvl w:val="0"/>
                <w:numId w:val="2"/>
              </w:numPr>
              <w:spacing w:before="0"/>
              <w:ind w:left="287" w:hanging="230"/>
              <w:rPr>
                <w:rFonts w:asciiTheme="minorHAnsi" w:hAnsiTheme="minorHAnsi"/>
              </w:rPr>
            </w:pPr>
            <w:r w:rsidRPr="007666F1">
              <w:rPr>
                <w:rFonts w:asciiTheme="minorHAnsi" w:eastAsiaTheme="minorHAnsi" w:hAnsiTheme="minorHAnsi" w:cs="ArialMT"/>
                <w:szCs w:val="18"/>
                <w:lang w:eastAsia="en-US"/>
              </w:rPr>
              <w:t>erkennen Merkmale verschiedener Textsorten und wenden diese bei der eigenen Textproduktion an.</w:t>
            </w:r>
          </w:p>
        </w:tc>
        <w:tc>
          <w:tcPr>
            <w:tcW w:w="3260" w:type="dxa"/>
            <w:tcBorders>
              <w:top w:val="single" w:sz="4" w:space="0" w:color="auto"/>
              <w:left w:val="single" w:sz="2" w:space="0" w:color="auto"/>
              <w:bottom w:val="single" w:sz="4" w:space="0" w:color="auto"/>
            </w:tcBorders>
            <w:shd w:val="clear" w:color="auto" w:fill="auto"/>
          </w:tcPr>
          <w:p w:rsidR="00CB747A" w:rsidRPr="007666F1" w:rsidRDefault="00CB747A" w:rsidP="007666F1">
            <w:pPr>
              <w:pStyle w:val="stofftabelletext"/>
              <w:numPr>
                <w:ilvl w:val="0"/>
                <w:numId w:val="2"/>
              </w:numPr>
              <w:spacing w:before="0"/>
              <w:ind w:left="287" w:hanging="230"/>
              <w:rPr>
                <w:rFonts w:asciiTheme="minorHAnsi" w:hAnsiTheme="minorHAnsi"/>
                <w:lang w:val="en-US"/>
              </w:rPr>
            </w:pPr>
            <w:r w:rsidRPr="007666F1">
              <w:rPr>
                <w:rFonts w:asciiTheme="minorHAnsi" w:hAnsiTheme="minorHAnsi"/>
                <w:u w:val="single"/>
                <w:lang w:val="en-US"/>
              </w:rPr>
              <w:t xml:space="preserve">GL </w:t>
            </w:r>
            <w:r w:rsidR="00D83A3D" w:rsidRPr="007666F1">
              <w:rPr>
                <w:rFonts w:asciiTheme="minorHAnsi" w:hAnsiTheme="minorHAnsi"/>
                <w:u w:val="single"/>
                <w:lang w:val="en-US"/>
              </w:rPr>
              <w:t>6</w:t>
            </w:r>
            <w:r w:rsidRPr="007666F1">
              <w:rPr>
                <w:rFonts w:asciiTheme="minorHAnsi" w:hAnsiTheme="minorHAnsi"/>
                <w:u w:val="single"/>
                <w:lang w:val="en-US"/>
              </w:rPr>
              <w:t xml:space="preserve"> G9</w:t>
            </w:r>
            <w:r w:rsidRPr="007666F1">
              <w:rPr>
                <w:rFonts w:asciiTheme="minorHAnsi" w:hAnsiTheme="minorHAnsi"/>
                <w:lang w:val="en-US"/>
              </w:rPr>
              <w:t xml:space="preserve">: u. a. </w:t>
            </w:r>
            <w:r w:rsidR="00D31D7C">
              <w:rPr>
                <w:rFonts w:asciiTheme="minorHAnsi" w:hAnsiTheme="minorHAnsi"/>
                <w:lang w:val="en-US"/>
              </w:rPr>
              <w:t>27/6, 35/3, 38/7+8,</w:t>
            </w:r>
            <w:r w:rsidR="00D31D7C">
              <w:rPr>
                <w:rFonts w:asciiTheme="minorHAnsi" w:hAnsiTheme="minorHAnsi"/>
                <w:lang w:val="en-US"/>
              </w:rPr>
              <w:br/>
            </w:r>
            <w:r w:rsidR="007666F1" w:rsidRPr="007666F1">
              <w:rPr>
                <w:rFonts w:asciiTheme="minorHAnsi" w:hAnsiTheme="minorHAnsi"/>
                <w:lang w:val="en-US"/>
              </w:rPr>
              <w:t>89-93</w:t>
            </w:r>
            <w:r w:rsidRPr="007666F1">
              <w:rPr>
                <w:rFonts w:asciiTheme="minorHAnsi" w:hAnsiTheme="minorHAnsi"/>
                <w:lang w:val="en-US"/>
              </w:rPr>
              <w:t>/S4</w:t>
            </w:r>
            <w:r w:rsidR="007666F1" w:rsidRPr="007666F1">
              <w:rPr>
                <w:rFonts w:asciiTheme="minorHAnsi" w:hAnsiTheme="minorHAnsi"/>
                <w:lang w:val="en-US"/>
              </w:rPr>
              <w:t>+S5</w:t>
            </w:r>
            <w:r w:rsidRPr="007666F1">
              <w:rPr>
                <w:rFonts w:asciiTheme="minorHAnsi" w:hAnsiTheme="minorHAnsi"/>
                <w:lang w:val="en-US"/>
              </w:rPr>
              <w:t xml:space="preserve"> (</w:t>
            </w:r>
            <w:r w:rsidRPr="007666F1">
              <w:rPr>
                <w:rFonts w:asciiTheme="minorHAnsi" w:hAnsiTheme="minorHAnsi"/>
                <w:i/>
                <w:lang w:val="en-US"/>
              </w:rPr>
              <w:t>Skills</w:t>
            </w:r>
            <w:r w:rsidRPr="007666F1">
              <w:rPr>
                <w:rFonts w:asciiTheme="minorHAnsi" w:hAnsiTheme="minorHAnsi"/>
                <w:lang w:val="en-US"/>
              </w:rPr>
              <w:t>-</w:t>
            </w:r>
            <w:proofErr w:type="spellStart"/>
            <w:r w:rsidRPr="007666F1">
              <w:rPr>
                <w:rFonts w:asciiTheme="minorHAnsi" w:hAnsiTheme="minorHAnsi"/>
                <w:lang w:val="en-US"/>
              </w:rPr>
              <w:t>Anhang</w:t>
            </w:r>
            <w:proofErr w:type="spellEnd"/>
            <w:r w:rsidRPr="007666F1">
              <w:rPr>
                <w:rFonts w:asciiTheme="minorHAnsi" w:hAnsiTheme="minorHAnsi"/>
                <w:lang w:val="en-US"/>
              </w:rPr>
              <w:t>)</w:t>
            </w:r>
          </w:p>
        </w:tc>
      </w:tr>
      <w:tr w:rsidR="00D83A3D" w:rsidRPr="00525B11" w:rsidTr="00260BDA">
        <w:tc>
          <w:tcPr>
            <w:tcW w:w="6804" w:type="dxa"/>
            <w:tcBorders>
              <w:top w:val="single" w:sz="4" w:space="0" w:color="auto"/>
              <w:left w:val="single" w:sz="2" w:space="0" w:color="auto"/>
              <w:bottom w:val="single" w:sz="4" w:space="0" w:color="auto"/>
              <w:right w:val="single" w:sz="2" w:space="0" w:color="auto"/>
            </w:tcBorders>
            <w:shd w:val="clear" w:color="auto" w:fill="auto"/>
          </w:tcPr>
          <w:p w:rsidR="00CB747A" w:rsidRPr="00D83A3D" w:rsidRDefault="00CB747A" w:rsidP="00913DCD">
            <w:pPr>
              <w:pStyle w:val="stofftabelletext"/>
              <w:numPr>
                <w:ilvl w:val="0"/>
                <w:numId w:val="2"/>
              </w:numPr>
              <w:spacing w:before="0"/>
              <w:ind w:left="287" w:hanging="230"/>
              <w:rPr>
                <w:rFonts w:asciiTheme="minorHAnsi" w:hAnsiTheme="minorHAnsi"/>
              </w:rPr>
            </w:pPr>
            <w:r w:rsidRPr="00D83A3D">
              <w:rPr>
                <w:rFonts w:asciiTheme="minorHAnsi" w:eastAsiaTheme="minorHAnsi" w:hAnsiTheme="minorHAnsi" w:cs="ArialMT"/>
                <w:szCs w:val="18"/>
                <w:lang w:eastAsia="en-US"/>
              </w:rPr>
              <w:t>wählen selbstständig analoge und digitale Medien der Informationsverarbeitung und -verbreitung aus, nutzen diese kritisch und reflektieren ihren Gebrauch.</w:t>
            </w:r>
          </w:p>
        </w:tc>
        <w:tc>
          <w:tcPr>
            <w:tcW w:w="3260" w:type="dxa"/>
            <w:tcBorders>
              <w:top w:val="single" w:sz="4" w:space="0" w:color="auto"/>
              <w:left w:val="single" w:sz="2" w:space="0" w:color="auto"/>
              <w:bottom w:val="single" w:sz="4" w:space="0" w:color="auto"/>
            </w:tcBorders>
            <w:shd w:val="clear" w:color="auto" w:fill="auto"/>
          </w:tcPr>
          <w:p w:rsidR="00CB747A" w:rsidRPr="00113BCA" w:rsidRDefault="00CB747A" w:rsidP="00113BCA">
            <w:pPr>
              <w:pStyle w:val="stofftabelletext"/>
              <w:numPr>
                <w:ilvl w:val="0"/>
                <w:numId w:val="2"/>
              </w:numPr>
              <w:spacing w:before="0"/>
              <w:ind w:left="287" w:hanging="230"/>
              <w:rPr>
                <w:rFonts w:asciiTheme="minorHAnsi" w:hAnsiTheme="minorHAnsi"/>
                <w:lang w:val="en-US"/>
              </w:rPr>
            </w:pPr>
            <w:r w:rsidRPr="00113BCA">
              <w:rPr>
                <w:rFonts w:asciiTheme="minorHAnsi" w:hAnsiTheme="minorHAnsi"/>
                <w:u w:val="single"/>
                <w:lang w:val="en-US"/>
              </w:rPr>
              <w:t xml:space="preserve">GL </w:t>
            </w:r>
            <w:r w:rsidR="00D83A3D" w:rsidRPr="00113BCA">
              <w:rPr>
                <w:rFonts w:asciiTheme="minorHAnsi" w:hAnsiTheme="minorHAnsi"/>
                <w:u w:val="single"/>
                <w:lang w:val="en-US"/>
              </w:rPr>
              <w:t>6</w:t>
            </w:r>
            <w:r w:rsidRPr="00113BCA">
              <w:rPr>
                <w:rFonts w:asciiTheme="minorHAnsi" w:hAnsiTheme="minorHAnsi"/>
                <w:u w:val="single"/>
                <w:lang w:val="en-US"/>
              </w:rPr>
              <w:t xml:space="preserve"> G9</w:t>
            </w:r>
            <w:r w:rsidRPr="00113BCA">
              <w:rPr>
                <w:rFonts w:asciiTheme="minorHAnsi" w:hAnsiTheme="minorHAnsi"/>
                <w:lang w:val="en-US"/>
              </w:rPr>
              <w:t xml:space="preserve">: u. a. </w:t>
            </w:r>
            <w:r w:rsidR="00BF4619" w:rsidRPr="00113BCA">
              <w:rPr>
                <w:rFonts w:asciiTheme="minorHAnsi" w:hAnsiTheme="minorHAnsi"/>
                <w:lang w:val="en-US"/>
              </w:rPr>
              <w:t>34/1+2</w:t>
            </w:r>
            <w:r w:rsidR="00113BCA" w:rsidRPr="00113BCA">
              <w:rPr>
                <w:rFonts w:asciiTheme="minorHAnsi" w:hAnsiTheme="minorHAnsi"/>
                <w:lang w:val="en-US"/>
              </w:rPr>
              <w:t>, 98/S12</w:t>
            </w:r>
            <w:r w:rsidR="00113BCA" w:rsidRPr="007666F1">
              <w:rPr>
                <w:rFonts w:asciiTheme="minorHAnsi" w:hAnsiTheme="minorHAnsi"/>
                <w:lang w:val="en-US"/>
              </w:rPr>
              <w:t xml:space="preserve"> (</w:t>
            </w:r>
            <w:r w:rsidR="00113BCA" w:rsidRPr="007666F1">
              <w:rPr>
                <w:rFonts w:asciiTheme="minorHAnsi" w:hAnsiTheme="minorHAnsi"/>
                <w:i/>
                <w:lang w:val="en-US"/>
              </w:rPr>
              <w:t>Skills</w:t>
            </w:r>
            <w:r w:rsidR="00113BCA" w:rsidRPr="007666F1">
              <w:rPr>
                <w:rFonts w:asciiTheme="minorHAnsi" w:hAnsiTheme="minorHAnsi"/>
                <w:lang w:val="en-US"/>
              </w:rPr>
              <w:t>-</w:t>
            </w:r>
            <w:proofErr w:type="spellStart"/>
            <w:r w:rsidR="00113BCA" w:rsidRPr="007666F1">
              <w:rPr>
                <w:rFonts w:asciiTheme="minorHAnsi" w:hAnsiTheme="minorHAnsi"/>
                <w:lang w:val="en-US"/>
              </w:rPr>
              <w:t>Anhang</w:t>
            </w:r>
            <w:proofErr w:type="spellEnd"/>
            <w:r w:rsidR="00113BCA" w:rsidRPr="007666F1">
              <w:rPr>
                <w:rFonts w:asciiTheme="minorHAnsi" w:hAnsiTheme="minorHAnsi"/>
                <w:lang w:val="en-US"/>
              </w:rPr>
              <w:t>)</w:t>
            </w:r>
          </w:p>
        </w:tc>
      </w:tr>
    </w:tbl>
    <w:p w:rsidR="0045012D" w:rsidRPr="00113BCA" w:rsidRDefault="0045012D" w:rsidP="0045012D">
      <w:pPr>
        <w:pStyle w:val="stofftabelletext"/>
        <w:rPr>
          <w:rFonts w:asciiTheme="minorHAnsi" w:hAnsiTheme="minorHAnsi"/>
          <w:lang w:val="en-US"/>
        </w:rPr>
      </w:pPr>
    </w:p>
    <w:sectPr w:rsidR="0045012D" w:rsidRPr="00113BCA" w:rsidSect="00C92AED">
      <w:headerReference w:type="default" r:id="rId11"/>
      <w:footerReference w:type="default" r:id="rId12"/>
      <w:headerReference w:type="first" r:id="rId13"/>
      <w:pgSz w:w="11906" w:h="16838" w:code="9"/>
      <w:pgMar w:top="1134" w:right="851" w:bottom="992" w:left="992" w:header="709" w:footer="39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DAA" w:rsidRDefault="00BA2DAA" w:rsidP="00230842">
      <w:r>
        <w:separator/>
      </w:r>
    </w:p>
  </w:endnote>
  <w:endnote w:type="continuationSeparator" w:id="0">
    <w:p w:rsidR="00BA2DAA" w:rsidRDefault="00BA2DAA" w:rsidP="00230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MT">
    <w:altName w:val="MS Mincho"/>
    <w:panose1 w:val="00000000000000000000"/>
    <w:charset w:val="00"/>
    <w:family w:val="auto"/>
    <w:notTrueType/>
    <w:pitch w:val="default"/>
    <w:sig w:usb0="00000001" w:usb1="08070000" w:usb2="00000010" w:usb3="00000000" w:csb0="0002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eXGyreHeros-Regular">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60521"/>
      <w:docPartObj>
        <w:docPartGallery w:val="Page Numbers (Bottom of Page)"/>
        <w:docPartUnique/>
      </w:docPartObj>
    </w:sdtPr>
    <w:sdtEndPr/>
    <w:sdtContent>
      <w:p w:rsidR="00BA2DAA" w:rsidRDefault="00BA2DAA">
        <w:pPr>
          <w:pStyle w:val="Fuzeile"/>
          <w:jc w:val="right"/>
        </w:pPr>
        <w:r>
          <w:fldChar w:fldCharType="begin"/>
        </w:r>
        <w:r>
          <w:instrText>PAGE   \* MERGEFORMAT</w:instrText>
        </w:r>
        <w:r>
          <w:fldChar w:fldCharType="separate"/>
        </w:r>
        <w:r w:rsidR="00B67913">
          <w:rPr>
            <w:noProof/>
          </w:rPr>
          <w:t>6</w:t>
        </w:r>
        <w:r>
          <w:fldChar w:fldCharType="end"/>
        </w:r>
      </w:p>
    </w:sdtContent>
  </w:sdt>
  <w:p w:rsidR="00BA2DAA" w:rsidRDefault="00BA2DA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DAA" w:rsidRDefault="00BA2DAA" w:rsidP="00230842">
      <w:r>
        <w:separator/>
      </w:r>
    </w:p>
  </w:footnote>
  <w:footnote w:type="continuationSeparator" w:id="0">
    <w:p w:rsidR="00BA2DAA" w:rsidRDefault="00BA2DAA" w:rsidP="002308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DAA" w:rsidRDefault="00BA2DAA">
    <w:pPr>
      <w:pStyle w:val="Kopfzeile"/>
    </w:pPr>
    <w:r w:rsidRPr="006D53F1">
      <w:rPr>
        <w:rFonts w:asciiTheme="minorHAnsi" w:hAnsiTheme="minorHAnsi"/>
        <w:b/>
        <w:i/>
        <w:noProof/>
      </w:rPr>
      <w:drawing>
        <wp:anchor distT="0" distB="0" distL="114300" distR="114300" simplePos="0" relativeHeight="251661312" behindDoc="0" locked="0" layoutInCell="1" allowOverlap="1" wp14:anchorId="47DBD489" wp14:editId="57755E44">
          <wp:simplePos x="0" y="0"/>
          <wp:positionH relativeFrom="column">
            <wp:posOffset>5791835</wp:posOffset>
          </wp:positionH>
          <wp:positionV relativeFrom="paragraph">
            <wp:posOffset>-232056</wp:posOffset>
          </wp:positionV>
          <wp:extent cx="871870" cy="437907"/>
          <wp:effectExtent l="19050" t="19050" r="23495" b="19685"/>
          <wp:wrapNone/>
          <wp:docPr id="7" name="Grafik 7" descr="Klett_4C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ett_4C_M"/>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1870" cy="437907"/>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DAA" w:rsidRDefault="00BA2DAA">
    <w:pPr>
      <w:pStyle w:val="Kopfzeile"/>
    </w:pPr>
    <w:r w:rsidRPr="006D53F1">
      <w:rPr>
        <w:rFonts w:asciiTheme="minorHAnsi" w:hAnsiTheme="minorHAnsi"/>
        <w:b/>
        <w:i/>
        <w:noProof/>
      </w:rPr>
      <w:drawing>
        <wp:anchor distT="0" distB="0" distL="114300" distR="114300" simplePos="0" relativeHeight="251659264" behindDoc="0" locked="0" layoutInCell="1" allowOverlap="1" wp14:anchorId="4CAE3004" wp14:editId="5174F713">
          <wp:simplePos x="0" y="0"/>
          <wp:positionH relativeFrom="column">
            <wp:posOffset>5820779</wp:posOffset>
          </wp:positionH>
          <wp:positionV relativeFrom="paragraph">
            <wp:posOffset>-74901</wp:posOffset>
          </wp:positionV>
          <wp:extent cx="842010" cy="422910"/>
          <wp:effectExtent l="19050" t="19050" r="15240" b="15240"/>
          <wp:wrapNone/>
          <wp:docPr id="4" name="Grafik 4" descr="Klett_4C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ett_4C_M"/>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2010" cy="4229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3D64"/>
    <w:multiLevelType w:val="hybridMultilevel"/>
    <w:tmpl w:val="DCA66970"/>
    <w:lvl w:ilvl="0" w:tplc="04070001">
      <w:start w:val="1"/>
      <w:numFmt w:val="bullet"/>
      <w:lvlText w:val=""/>
      <w:lvlJc w:val="left"/>
      <w:pPr>
        <w:ind w:left="1007" w:hanging="360"/>
      </w:pPr>
      <w:rPr>
        <w:rFonts w:ascii="Symbol" w:hAnsi="Symbol" w:hint="default"/>
      </w:rPr>
    </w:lvl>
    <w:lvl w:ilvl="1" w:tplc="04070003" w:tentative="1">
      <w:start w:val="1"/>
      <w:numFmt w:val="bullet"/>
      <w:lvlText w:val="o"/>
      <w:lvlJc w:val="left"/>
      <w:pPr>
        <w:ind w:left="1727" w:hanging="360"/>
      </w:pPr>
      <w:rPr>
        <w:rFonts w:ascii="Courier New" w:hAnsi="Courier New" w:cs="Courier New" w:hint="default"/>
      </w:rPr>
    </w:lvl>
    <w:lvl w:ilvl="2" w:tplc="04070005" w:tentative="1">
      <w:start w:val="1"/>
      <w:numFmt w:val="bullet"/>
      <w:lvlText w:val=""/>
      <w:lvlJc w:val="left"/>
      <w:pPr>
        <w:ind w:left="2447" w:hanging="360"/>
      </w:pPr>
      <w:rPr>
        <w:rFonts w:ascii="Wingdings" w:hAnsi="Wingdings" w:hint="default"/>
      </w:rPr>
    </w:lvl>
    <w:lvl w:ilvl="3" w:tplc="04070001" w:tentative="1">
      <w:start w:val="1"/>
      <w:numFmt w:val="bullet"/>
      <w:lvlText w:val=""/>
      <w:lvlJc w:val="left"/>
      <w:pPr>
        <w:ind w:left="3167" w:hanging="360"/>
      </w:pPr>
      <w:rPr>
        <w:rFonts w:ascii="Symbol" w:hAnsi="Symbol" w:hint="default"/>
      </w:rPr>
    </w:lvl>
    <w:lvl w:ilvl="4" w:tplc="04070003" w:tentative="1">
      <w:start w:val="1"/>
      <w:numFmt w:val="bullet"/>
      <w:lvlText w:val="o"/>
      <w:lvlJc w:val="left"/>
      <w:pPr>
        <w:ind w:left="3887" w:hanging="360"/>
      </w:pPr>
      <w:rPr>
        <w:rFonts w:ascii="Courier New" w:hAnsi="Courier New" w:cs="Courier New" w:hint="default"/>
      </w:rPr>
    </w:lvl>
    <w:lvl w:ilvl="5" w:tplc="04070005" w:tentative="1">
      <w:start w:val="1"/>
      <w:numFmt w:val="bullet"/>
      <w:lvlText w:val=""/>
      <w:lvlJc w:val="left"/>
      <w:pPr>
        <w:ind w:left="4607" w:hanging="360"/>
      </w:pPr>
      <w:rPr>
        <w:rFonts w:ascii="Wingdings" w:hAnsi="Wingdings" w:hint="default"/>
      </w:rPr>
    </w:lvl>
    <w:lvl w:ilvl="6" w:tplc="04070001" w:tentative="1">
      <w:start w:val="1"/>
      <w:numFmt w:val="bullet"/>
      <w:lvlText w:val=""/>
      <w:lvlJc w:val="left"/>
      <w:pPr>
        <w:ind w:left="5327" w:hanging="360"/>
      </w:pPr>
      <w:rPr>
        <w:rFonts w:ascii="Symbol" w:hAnsi="Symbol" w:hint="default"/>
      </w:rPr>
    </w:lvl>
    <w:lvl w:ilvl="7" w:tplc="04070003" w:tentative="1">
      <w:start w:val="1"/>
      <w:numFmt w:val="bullet"/>
      <w:lvlText w:val="o"/>
      <w:lvlJc w:val="left"/>
      <w:pPr>
        <w:ind w:left="6047" w:hanging="360"/>
      </w:pPr>
      <w:rPr>
        <w:rFonts w:ascii="Courier New" w:hAnsi="Courier New" w:cs="Courier New" w:hint="default"/>
      </w:rPr>
    </w:lvl>
    <w:lvl w:ilvl="8" w:tplc="04070005" w:tentative="1">
      <w:start w:val="1"/>
      <w:numFmt w:val="bullet"/>
      <w:lvlText w:val=""/>
      <w:lvlJc w:val="left"/>
      <w:pPr>
        <w:ind w:left="6767" w:hanging="360"/>
      </w:pPr>
      <w:rPr>
        <w:rFonts w:ascii="Wingdings" w:hAnsi="Wingdings" w:hint="default"/>
      </w:rPr>
    </w:lvl>
  </w:abstractNum>
  <w:abstractNum w:abstractNumId="1">
    <w:nsid w:val="0DD25B09"/>
    <w:multiLevelType w:val="hybridMultilevel"/>
    <w:tmpl w:val="53765DB2"/>
    <w:lvl w:ilvl="0" w:tplc="04070001">
      <w:start w:val="1"/>
      <w:numFmt w:val="bullet"/>
      <w:lvlText w:val=""/>
      <w:lvlJc w:val="left"/>
      <w:pPr>
        <w:ind w:left="473" w:hanging="360"/>
      </w:pPr>
      <w:rPr>
        <w:rFonts w:ascii="Symbol" w:hAnsi="Symbol" w:hint="default"/>
      </w:rPr>
    </w:lvl>
    <w:lvl w:ilvl="1" w:tplc="04070003" w:tentative="1">
      <w:start w:val="1"/>
      <w:numFmt w:val="bullet"/>
      <w:lvlText w:val="o"/>
      <w:lvlJc w:val="left"/>
      <w:pPr>
        <w:ind w:left="1193" w:hanging="360"/>
      </w:pPr>
      <w:rPr>
        <w:rFonts w:ascii="Courier New" w:hAnsi="Courier New" w:cs="Courier New" w:hint="default"/>
      </w:rPr>
    </w:lvl>
    <w:lvl w:ilvl="2" w:tplc="04070005" w:tentative="1">
      <w:start w:val="1"/>
      <w:numFmt w:val="bullet"/>
      <w:lvlText w:val=""/>
      <w:lvlJc w:val="left"/>
      <w:pPr>
        <w:ind w:left="1913" w:hanging="360"/>
      </w:pPr>
      <w:rPr>
        <w:rFonts w:ascii="Wingdings" w:hAnsi="Wingdings" w:hint="default"/>
      </w:rPr>
    </w:lvl>
    <w:lvl w:ilvl="3" w:tplc="04070001" w:tentative="1">
      <w:start w:val="1"/>
      <w:numFmt w:val="bullet"/>
      <w:lvlText w:val=""/>
      <w:lvlJc w:val="left"/>
      <w:pPr>
        <w:ind w:left="2633" w:hanging="360"/>
      </w:pPr>
      <w:rPr>
        <w:rFonts w:ascii="Symbol" w:hAnsi="Symbol" w:hint="default"/>
      </w:rPr>
    </w:lvl>
    <w:lvl w:ilvl="4" w:tplc="04070003" w:tentative="1">
      <w:start w:val="1"/>
      <w:numFmt w:val="bullet"/>
      <w:lvlText w:val="o"/>
      <w:lvlJc w:val="left"/>
      <w:pPr>
        <w:ind w:left="3353" w:hanging="360"/>
      </w:pPr>
      <w:rPr>
        <w:rFonts w:ascii="Courier New" w:hAnsi="Courier New" w:cs="Courier New" w:hint="default"/>
      </w:rPr>
    </w:lvl>
    <w:lvl w:ilvl="5" w:tplc="04070005" w:tentative="1">
      <w:start w:val="1"/>
      <w:numFmt w:val="bullet"/>
      <w:lvlText w:val=""/>
      <w:lvlJc w:val="left"/>
      <w:pPr>
        <w:ind w:left="4073" w:hanging="360"/>
      </w:pPr>
      <w:rPr>
        <w:rFonts w:ascii="Wingdings" w:hAnsi="Wingdings" w:hint="default"/>
      </w:rPr>
    </w:lvl>
    <w:lvl w:ilvl="6" w:tplc="04070001" w:tentative="1">
      <w:start w:val="1"/>
      <w:numFmt w:val="bullet"/>
      <w:lvlText w:val=""/>
      <w:lvlJc w:val="left"/>
      <w:pPr>
        <w:ind w:left="4793" w:hanging="360"/>
      </w:pPr>
      <w:rPr>
        <w:rFonts w:ascii="Symbol" w:hAnsi="Symbol" w:hint="default"/>
      </w:rPr>
    </w:lvl>
    <w:lvl w:ilvl="7" w:tplc="04070003" w:tentative="1">
      <w:start w:val="1"/>
      <w:numFmt w:val="bullet"/>
      <w:lvlText w:val="o"/>
      <w:lvlJc w:val="left"/>
      <w:pPr>
        <w:ind w:left="5513" w:hanging="360"/>
      </w:pPr>
      <w:rPr>
        <w:rFonts w:ascii="Courier New" w:hAnsi="Courier New" w:cs="Courier New" w:hint="default"/>
      </w:rPr>
    </w:lvl>
    <w:lvl w:ilvl="8" w:tplc="04070005" w:tentative="1">
      <w:start w:val="1"/>
      <w:numFmt w:val="bullet"/>
      <w:lvlText w:val=""/>
      <w:lvlJc w:val="left"/>
      <w:pPr>
        <w:ind w:left="6233" w:hanging="360"/>
      </w:pPr>
      <w:rPr>
        <w:rFonts w:ascii="Wingdings" w:hAnsi="Wingdings" w:hint="default"/>
      </w:rPr>
    </w:lvl>
  </w:abstractNum>
  <w:abstractNum w:abstractNumId="2">
    <w:nsid w:val="11953100"/>
    <w:multiLevelType w:val="hybridMultilevel"/>
    <w:tmpl w:val="F508B4F4"/>
    <w:lvl w:ilvl="0" w:tplc="0407000F">
      <w:start w:val="1"/>
      <w:numFmt w:val="decimal"/>
      <w:lvlText w:val="%1."/>
      <w:lvlJc w:val="left"/>
      <w:pPr>
        <w:ind w:left="1007" w:hanging="360"/>
      </w:pPr>
      <w:rPr>
        <w:rFonts w:hint="default"/>
      </w:rPr>
    </w:lvl>
    <w:lvl w:ilvl="1" w:tplc="04070003" w:tentative="1">
      <w:start w:val="1"/>
      <w:numFmt w:val="bullet"/>
      <w:lvlText w:val="o"/>
      <w:lvlJc w:val="left"/>
      <w:pPr>
        <w:ind w:left="1727" w:hanging="360"/>
      </w:pPr>
      <w:rPr>
        <w:rFonts w:ascii="Courier New" w:hAnsi="Courier New" w:cs="Courier New" w:hint="default"/>
      </w:rPr>
    </w:lvl>
    <w:lvl w:ilvl="2" w:tplc="04070005" w:tentative="1">
      <w:start w:val="1"/>
      <w:numFmt w:val="bullet"/>
      <w:lvlText w:val=""/>
      <w:lvlJc w:val="left"/>
      <w:pPr>
        <w:ind w:left="2447" w:hanging="360"/>
      </w:pPr>
      <w:rPr>
        <w:rFonts w:ascii="Wingdings" w:hAnsi="Wingdings" w:hint="default"/>
      </w:rPr>
    </w:lvl>
    <w:lvl w:ilvl="3" w:tplc="04070001" w:tentative="1">
      <w:start w:val="1"/>
      <w:numFmt w:val="bullet"/>
      <w:lvlText w:val=""/>
      <w:lvlJc w:val="left"/>
      <w:pPr>
        <w:ind w:left="3167" w:hanging="360"/>
      </w:pPr>
      <w:rPr>
        <w:rFonts w:ascii="Symbol" w:hAnsi="Symbol" w:hint="default"/>
      </w:rPr>
    </w:lvl>
    <w:lvl w:ilvl="4" w:tplc="04070003" w:tentative="1">
      <w:start w:val="1"/>
      <w:numFmt w:val="bullet"/>
      <w:lvlText w:val="o"/>
      <w:lvlJc w:val="left"/>
      <w:pPr>
        <w:ind w:left="3887" w:hanging="360"/>
      </w:pPr>
      <w:rPr>
        <w:rFonts w:ascii="Courier New" w:hAnsi="Courier New" w:cs="Courier New" w:hint="default"/>
      </w:rPr>
    </w:lvl>
    <w:lvl w:ilvl="5" w:tplc="04070005" w:tentative="1">
      <w:start w:val="1"/>
      <w:numFmt w:val="bullet"/>
      <w:lvlText w:val=""/>
      <w:lvlJc w:val="left"/>
      <w:pPr>
        <w:ind w:left="4607" w:hanging="360"/>
      </w:pPr>
      <w:rPr>
        <w:rFonts w:ascii="Wingdings" w:hAnsi="Wingdings" w:hint="default"/>
      </w:rPr>
    </w:lvl>
    <w:lvl w:ilvl="6" w:tplc="04070001" w:tentative="1">
      <w:start w:val="1"/>
      <w:numFmt w:val="bullet"/>
      <w:lvlText w:val=""/>
      <w:lvlJc w:val="left"/>
      <w:pPr>
        <w:ind w:left="5327" w:hanging="360"/>
      </w:pPr>
      <w:rPr>
        <w:rFonts w:ascii="Symbol" w:hAnsi="Symbol" w:hint="default"/>
      </w:rPr>
    </w:lvl>
    <w:lvl w:ilvl="7" w:tplc="04070003" w:tentative="1">
      <w:start w:val="1"/>
      <w:numFmt w:val="bullet"/>
      <w:lvlText w:val="o"/>
      <w:lvlJc w:val="left"/>
      <w:pPr>
        <w:ind w:left="6047" w:hanging="360"/>
      </w:pPr>
      <w:rPr>
        <w:rFonts w:ascii="Courier New" w:hAnsi="Courier New" w:cs="Courier New" w:hint="default"/>
      </w:rPr>
    </w:lvl>
    <w:lvl w:ilvl="8" w:tplc="04070005" w:tentative="1">
      <w:start w:val="1"/>
      <w:numFmt w:val="bullet"/>
      <w:lvlText w:val=""/>
      <w:lvlJc w:val="left"/>
      <w:pPr>
        <w:ind w:left="6767" w:hanging="360"/>
      </w:pPr>
      <w:rPr>
        <w:rFonts w:ascii="Wingdings" w:hAnsi="Wingdings" w:hint="default"/>
      </w:rPr>
    </w:lvl>
  </w:abstractNum>
  <w:abstractNum w:abstractNumId="3">
    <w:nsid w:val="1346161B"/>
    <w:multiLevelType w:val="hybridMultilevel"/>
    <w:tmpl w:val="263E7662"/>
    <w:lvl w:ilvl="0" w:tplc="4CBC27B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5A17CF5"/>
    <w:multiLevelType w:val="hybridMultilevel"/>
    <w:tmpl w:val="389894D4"/>
    <w:lvl w:ilvl="0" w:tplc="4CBC27B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90A4871"/>
    <w:multiLevelType w:val="hybridMultilevel"/>
    <w:tmpl w:val="B18242A4"/>
    <w:lvl w:ilvl="0" w:tplc="4CBC27B4">
      <w:start w:val="1"/>
      <w:numFmt w:val="bullet"/>
      <w:lvlText w:val=""/>
      <w:lvlJc w:val="left"/>
      <w:pPr>
        <w:ind w:left="1007" w:hanging="360"/>
      </w:pPr>
      <w:rPr>
        <w:rFonts w:ascii="Symbol" w:hAnsi="Symbol" w:hint="default"/>
      </w:rPr>
    </w:lvl>
    <w:lvl w:ilvl="1" w:tplc="04070003" w:tentative="1">
      <w:start w:val="1"/>
      <w:numFmt w:val="bullet"/>
      <w:lvlText w:val="o"/>
      <w:lvlJc w:val="left"/>
      <w:pPr>
        <w:ind w:left="1727" w:hanging="360"/>
      </w:pPr>
      <w:rPr>
        <w:rFonts w:ascii="Courier New" w:hAnsi="Courier New" w:cs="Courier New" w:hint="default"/>
      </w:rPr>
    </w:lvl>
    <w:lvl w:ilvl="2" w:tplc="04070005" w:tentative="1">
      <w:start w:val="1"/>
      <w:numFmt w:val="bullet"/>
      <w:lvlText w:val=""/>
      <w:lvlJc w:val="left"/>
      <w:pPr>
        <w:ind w:left="2447" w:hanging="360"/>
      </w:pPr>
      <w:rPr>
        <w:rFonts w:ascii="Wingdings" w:hAnsi="Wingdings" w:hint="default"/>
      </w:rPr>
    </w:lvl>
    <w:lvl w:ilvl="3" w:tplc="04070001" w:tentative="1">
      <w:start w:val="1"/>
      <w:numFmt w:val="bullet"/>
      <w:lvlText w:val=""/>
      <w:lvlJc w:val="left"/>
      <w:pPr>
        <w:ind w:left="3167" w:hanging="360"/>
      </w:pPr>
      <w:rPr>
        <w:rFonts w:ascii="Symbol" w:hAnsi="Symbol" w:hint="default"/>
      </w:rPr>
    </w:lvl>
    <w:lvl w:ilvl="4" w:tplc="04070003" w:tentative="1">
      <w:start w:val="1"/>
      <w:numFmt w:val="bullet"/>
      <w:lvlText w:val="o"/>
      <w:lvlJc w:val="left"/>
      <w:pPr>
        <w:ind w:left="3887" w:hanging="360"/>
      </w:pPr>
      <w:rPr>
        <w:rFonts w:ascii="Courier New" w:hAnsi="Courier New" w:cs="Courier New" w:hint="default"/>
      </w:rPr>
    </w:lvl>
    <w:lvl w:ilvl="5" w:tplc="04070005" w:tentative="1">
      <w:start w:val="1"/>
      <w:numFmt w:val="bullet"/>
      <w:lvlText w:val=""/>
      <w:lvlJc w:val="left"/>
      <w:pPr>
        <w:ind w:left="4607" w:hanging="360"/>
      </w:pPr>
      <w:rPr>
        <w:rFonts w:ascii="Wingdings" w:hAnsi="Wingdings" w:hint="default"/>
      </w:rPr>
    </w:lvl>
    <w:lvl w:ilvl="6" w:tplc="04070001" w:tentative="1">
      <w:start w:val="1"/>
      <w:numFmt w:val="bullet"/>
      <w:lvlText w:val=""/>
      <w:lvlJc w:val="left"/>
      <w:pPr>
        <w:ind w:left="5327" w:hanging="360"/>
      </w:pPr>
      <w:rPr>
        <w:rFonts w:ascii="Symbol" w:hAnsi="Symbol" w:hint="default"/>
      </w:rPr>
    </w:lvl>
    <w:lvl w:ilvl="7" w:tplc="04070003" w:tentative="1">
      <w:start w:val="1"/>
      <w:numFmt w:val="bullet"/>
      <w:lvlText w:val="o"/>
      <w:lvlJc w:val="left"/>
      <w:pPr>
        <w:ind w:left="6047" w:hanging="360"/>
      </w:pPr>
      <w:rPr>
        <w:rFonts w:ascii="Courier New" w:hAnsi="Courier New" w:cs="Courier New" w:hint="default"/>
      </w:rPr>
    </w:lvl>
    <w:lvl w:ilvl="8" w:tplc="04070005" w:tentative="1">
      <w:start w:val="1"/>
      <w:numFmt w:val="bullet"/>
      <w:lvlText w:val=""/>
      <w:lvlJc w:val="left"/>
      <w:pPr>
        <w:ind w:left="6767" w:hanging="360"/>
      </w:pPr>
      <w:rPr>
        <w:rFonts w:ascii="Wingdings" w:hAnsi="Wingdings" w:hint="default"/>
      </w:rPr>
    </w:lvl>
  </w:abstractNum>
  <w:abstractNum w:abstractNumId="6">
    <w:nsid w:val="1A4A419E"/>
    <w:multiLevelType w:val="hybridMultilevel"/>
    <w:tmpl w:val="1A6E3FB4"/>
    <w:lvl w:ilvl="0" w:tplc="4CBC27B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1903BC2"/>
    <w:multiLevelType w:val="hybridMultilevel"/>
    <w:tmpl w:val="84A2A20E"/>
    <w:lvl w:ilvl="0" w:tplc="4CBC27B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CCA05E9"/>
    <w:multiLevelType w:val="hybridMultilevel"/>
    <w:tmpl w:val="F762ED6A"/>
    <w:lvl w:ilvl="0" w:tplc="4CBC27B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4CBC27B4">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FF679A3"/>
    <w:multiLevelType w:val="hybridMultilevel"/>
    <w:tmpl w:val="CEB47850"/>
    <w:lvl w:ilvl="0" w:tplc="27508D5E">
      <w:numFmt w:val="bullet"/>
      <w:lvlText w:val="-"/>
      <w:lvlJc w:val="left"/>
      <w:pPr>
        <w:ind w:left="720" w:hanging="360"/>
      </w:pPr>
      <w:rPr>
        <w:rFonts w:ascii="Calibri" w:eastAsiaTheme="minorHAnsi" w:hAnsi="Calibri" w:cs="ArialM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27A788E"/>
    <w:multiLevelType w:val="hybridMultilevel"/>
    <w:tmpl w:val="5994FE4A"/>
    <w:lvl w:ilvl="0" w:tplc="4CBC27B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4CBC27B4">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D1F63A5"/>
    <w:multiLevelType w:val="hybridMultilevel"/>
    <w:tmpl w:val="F5A2FC22"/>
    <w:lvl w:ilvl="0" w:tplc="04070001">
      <w:start w:val="1"/>
      <w:numFmt w:val="bullet"/>
      <w:lvlText w:val=""/>
      <w:lvlJc w:val="left"/>
      <w:pPr>
        <w:ind w:left="1007" w:hanging="360"/>
      </w:pPr>
      <w:rPr>
        <w:rFonts w:ascii="Symbol" w:hAnsi="Symbol" w:hint="default"/>
      </w:rPr>
    </w:lvl>
    <w:lvl w:ilvl="1" w:tplc="04070003" w:tentative="1">
      <w:start w:val="1"/>
      <w:numFmt w:val="bullet"/>
      <w:lvlText w:val="o"/>
      <w:lvlJc w:val="left"/>
      <w:pPr>
        <w:ind w:left="1727" w:hanging="360"/>
      </w:pPr>
      <w:rPr>
        <w:rFonts w:ascii="Courier New" w:hAnsi="Courier New" w:cs="Courier New" w:hint="default"/>
      </w:rPr>
    </w:lvl>
    <w:lvl w:ilvl="2" w:tplc="04070005" w:tentative="1">
      <w:start w:val="1"/>
      <w:numFmt w:val="bullet"/>
      <w:lvlText w:val=""/>
      <w:lvlJc w:val="left"/>
      <w:pPr>
        <w:ind w:left="2447" w:hanging="360"/>
      </w:pPr>
      <w:rPr>
        <w:rFonts w:ascii="Wingdings" w:hAnsi="Wingdings" w:hint="default"/>
      </w:rPr>
    </w:lvl>
    <w:lvl w:ilvl="3" w:tplc="04070001" w:tentative="1">
      <w:start w:val="1"/>
      <w:numFmt w:val="bullet"/>
      <w:lvlText w:val=""/>
      <w:lvlJc w:val="left"/>
      <w:pPr>
        <w:ind w:left="3167" w:hanging="360"/>
      </w:pPr>
      <w:rPr>
        <w:rFonts w:ascii="Symbol" w:hAnsi="Symbol" w:hint="default"/>
      </w:rPr>
    </w:lvl>
    <w:lvl w:ilvl="4" w:tplc="04070003" w:tentative="1">
      <w:start w:val="1"/>
      <w:numFmt w:val="bullet"/>
      <w:lvlText w:val="o"/>
      <w:lvlJc w:val="left"/>
      <w:pPr>
        <w:ind w:left="3887" w:hanging="360"/>
      </w:pPr>
      <w:rPr>
        <w:rFonts w:ascii="Courier New" w:hAnsi="Courier New" w:cs="Courier New" w:hint="default"/>
      </w:rPr>
    </w:lvl>
    <w:lvl w:ilvl="5" w:tplc="04070005" w:tentative="1">
      <w:start w:val="1"/>
      <w:numFmt w:val="bullet"/>
      <w:lvlText w:val=""/>
      <w:lvlJc w:val="left"/>
      <w:pPr>
        <w:ind w:left="4607" w:hanging="360"/>
      </w:pPr>
      <w:rPr>
        <w:rFonts w:ascii="Wingdings" w:hAnsi="Wingdings" w:hint="default"/>
      </w:rPr>
    </w:lvl>
    <w:lvl w:ilvl="6" w:tplc="04070001" w:tentative="1">
      <w:start w:val="1"/>
      <w:numFmt w:val="bullet"/>
      <w:lvlText w:val=""/>
      <w:lvlJc w:val="left"/>
      <w:pPr>
        <w:ind w:left="5327" w:hanging="360"/>
      </w:pPr>
      <w:rPr>
        <w:rFonts w:ascii="Symbol" w:hAnsi="Symbol" w:hint="default"/>
      </w:rPr>
    </w:lvl>
    <w:lvl w:ilvl="7" w:tplc="04070003" w:tentative="1">
      <w:start w:val="1"/>
      <w:numFmt w:val="bullet"/>
      <w:lvlText w:val="o"/>
      <w:lvlJc w:val="left"/>
      <w:pPr>
        <w:ind w:left="6047" w:hanging="360"/>
      </w:pPr>
      <w:rPr>
        <w:rFonts w:ascii="Courier New" w:hAnsi="Courier New" w:cs="Courier New" w:hint="default"/>
      </w:rPr>
    </w:lvl>
    <w:lvl w:ilvl="8" w:tplc="04070005" w:tentative="1">
      <w:start w:val="1"/>
      <w:numFmt w:val="bullet"/>
      <w:lvlText w:val=""/>
      <w:lvlJc w:val="left"/>
      <w:pPr>
        <w:ind w:left="6767" w:hanging="360"/>
      </w:pPr>
      <w:rPr>
        <w:rFonts w:ascii="Wingdings" w:hAnsi="Wingdings" w:hint="default"/>
      </w:rPr>
    </w:lvl>
  </w:abstractNum>
  <w:abstractNum w:abstractNumId="12">
    <w:nsid w:val="4DE4750F"/>
    <w:multiLevelType w:val="hybridMultilevel"/>
    <w:tmpl w:val="2A267420"/>
    <w:lvl w:ilvl="0" w:tplc="4CBC27B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0091E8E"/>
    <w:multiLevelType w:val="hybridMultilevel"/>
    <w:tmpl w:val="C7163604"/>
    <w:lvl w:ilvl="0" w:tplc="4CBC27B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1073E76"/>
    <w:multiLevelType w:val="hybridMultilevel"/>
    <w:tmpl w:val="067E53A2"/>
    <w:lvl w:ilvl="0" w:tplc="4CBC27B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8207B28"/>
    <w:multiLevelType w:val="hybridMultilevel"/>
    <w:tmpl w:val="E31678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A26316B"/>
    <w:multiLevelType w:val="hybridMultilevel"/>
    <w:tmpl w:val="80B06FE0"/>
    <w:lvl w:ilvl="0" w:tplc="6E6C8B9C">
      <w:start w:val="1"/>
      <w:numFmt w:val="bullet"/>
      <w:lvlText w:val=""/>
      <w:lvlJc w:val="left"/>
      <w:pPr>
        <w:ind w:left="473" w:hanging="360"/>
      </w:pPr>
      <w:rPr>
        <w:rFonts w:ascii="Symbol" w:hAnsi="Symbol" w:hint="default"/>
        <w:lang w:val="de-DE"/>
      </w:rPr>
    </w:lvl>
    <w:lvl w:ilvl="1" w:tplc="04070003">
      <w:start w:val="1"/>
      <w:numFmt w:val="bullet"/>
      <w:lvlText w:val="o"/>
      <w:lvlJc w:val="left"/>
      <w:pPr>
        <w:ind w:left="1193" w:hanging="360"/>
      </w:pPr>
      <w:rPr>
        <w:rFonts w:ascii="Courier New" w:hAnsi="Courier New" w:cs="Courier New" w:hint="default"/>
      </w:rPr>
    </w:lvl>
    <w:lvl w:ilvl="2" w:tplc="14B4C468">
      <w:numFmt w:val="bullet"/>
      <w:lvlText w:val="-"/>
      <w:lvlJc w:val="left"/>
      <w:pPr>
        <w:ind w:left="1913" w:hanging="360"/>
      </w:pPr>
      <w:rPr>
        <w:rFonts w:ascii="Calibri" w:eastAsiaTheme="minorHAnsi" w:hAnsi="Calibri" w:cs="ArialMT" w:hint="default"/>
      </w:rPr>
    </w:lvl>
    <w:lvl w:ilvl="3" w:tplc="04070001" w:tentative="1">
      <w:start w:val="1"/>
      <w:numFmt w:val="bullet"/>
      <w:lvlText w:val=""/>
      <w:lvlJc w:val="left"/>
      <w:pPr>
        <w:ind w:left="2633" w:hanging="360"/>
      </w:pPr>
      <w:rPr>
        <w:rFonts w:ascii="Symbol" w:hAnsi="Symbol" w:hint="default"/>
      </w:rPr>
    </w:lvl>
    <w:lvl w:ilvl="4" w:tplc="04070003" w:tentative="1">
      <w:start w:val="1"/>
      <w:numFmt w:val="bullet"/>
      <w:lvlText w:val="o"/>
      <w:lvlJc w:val="left"/>
      <w:pPr>
        <w:ind w:left="3353" w:hanging="360"/>
      </w:pPr>
      <w:rPr>
        <w:rFonts w:ascii="Courier New" w:hAnsi="Courier New" w:cs="Courier New" w:hint="default"/>
      </w:rPr>
    </w:lvl>
    <w:lvl w:ilvl="5" w:tplc="04070005" w:tentative="1">
      <w:start w:val="1"/>
      <w:numFmt w:val="bullet"/>
      <w:lvlText w:val=""/>
      <w:lvlJc w:val="left"/>
      <w:pPr>
        <w:ind w:left="4073" w:hanging="360"/>
      </w:pPr>
      <w:rPr>
        <w:rFonts w:ascii="Wingdings" w:hAnsi="Wingdings" w:hint="default"/>
      </w:rPr>
    </w:lvl>
    <w:lvl w:ilvl="6" w:tplc="04070001" w:tentative="1">
      <w:start w:val="1"/>
      <w:numFmt w:val="bullet"/>
      <w:lvlText w:val=""/>
      <w:lvlJc w:val="left"/>
      <w:pPr>
        <w:ind w:left="4793" w:hanging="360"/>
      </w:pPr>
      <w:rPr>
        <w:rFonts w:ascii="Symbol" w:hAnsi="Symbol" w:hint="default"/>
      </w:rPr>
    </w:lvl>
    <w:lvl w:ilvl="7" w:tplc="04070003" w:tentative="1">
      <w:start w:val="1"/>
      <w:numFmt w:val="bullet"/>
      <w:lvlText w:val="o"/>
      <w:lvlJc w:val="left"/>
      <w:pPr>
        <w:ind w:left="5513" w:hanging="360"/>
      </w:pPr>
      <w:rPr>
        <w:rFonts w:ascii="Courier New" w:hAnsi="Courier New" w:cs="Courier New" w:hint="default"/>
      </w:rPr>
    </w:lvl>
    <w:lvl w:ilvl="8" w:tplc="04070005" w:tentative="1">
      <w:start w:val="1"/>
      <w:numFmt w:val="bullet"/>
      <w:lvlText w:val=""/>
      <w:lvlJc w:val="left"/>
      <w:pPr>
        <w:ind w:left="6233" w:hanging="360"/>
      </w:pPr>
      <w:rPr>
        <w:rFonts w:ascii="Wingdings" w:hAnsi="Wingdings" w:hint="default"/>
      </w:rPr>
    </w:lvl>
  </w:abstractNum>
  <w:abstractNum w:abstractNumId="17">
    <w:nsid w:val="5BC7265B"/>
    <w:multiLevelType w:val="hybridMultilevel"/>
    <w:tmpl w:val="24809036"/>
    <w:lvl w:ilvl="0" w:tplc="04070001">
      <w:start w:val="1"/>
      <w:numFmt w:val="bullet"/>
      <w:lvlText w:val=""/>
      <w:lvlJc w:val="left"/>
      <w:pPr>
        <w:ind w:left="1007" w:hanging="360"/>
      </w:pPr>
      <w:rPr>
        <w:rFonts w:ascii="Symbol" w:hAnsi="Symbol" w:hint="default"/>
      </w:rPr>
    </w:lvl>
    <w:lvl w:ilvl="1" w:tplc="04070003" w:tentative="1">
      <w:start w:val="1"/>
      <w:numFmt w:val="bullet"/>
      <w:lvlText w:val="o"/>
      <w:lvlJc w:val="left"/>
      <w:pPr>
        <w:ind w:left="1727" w:hanging="360"/>
      </w:pPr>
      <w:rPr>
        <w:rFonts w:ascii="Courier New" w:hAnsi="Courier New" w:cs="Courier New" w:hint="default"/>
      </w:rPr>
    </w:lvl>
    <w:lvl w:ilvl="2" w:tplc="04070005" w:tentative="1">
      <w:start w:val="1"/>
      <w:numFmt w:val="bullet"/>
      <w:lvlText w:val=""/>
      <w:lvlJc w:val="left"/>
      <w:pPr>
        <w:ind w:left="2447" w:hanging="360"/>
      </w:pPr>
      <w:rPr>
        <w:rFonts w:ascii="Wingdings" w:hAnsi="Wingdings" w:hint="default"/>
      </w:rPr>
    </w:lvl>
    <w:lvl w:ilvl="3" w:tplc="04070001" w:tentative="1">
      <w:start w:val="1"/>
      <w:numFmt w:val="bullet"/>
      <w:lvlText w:val=""/>
      <w:lvlJc w:val="left"/>
      <w:pPr>
        <w:ind w:left="3167" w:hanging="360"/>
      </w:pPr>
      <w:rPr>
        <w:rFonts w:ascii="Symbol" w:hAnsi="Symbol" w:hint="default"/>
      </w:rPr>
    </w:lvl>
    <w:lvl w:ilvl="4" w:tplc="04070003" w:tentative="1">
      <w:start w:val="1"/>
      <w:numFmt w:val="bullet"/>
      <w:lvlText w:val="o"/>
      <w:lvlJc w:val="left"/>
      <w:pPr>
        <w:ind w:left="3887" w:hanging="360"/>
      </w:pPr>
      <w:rPr>
        <w:rFonts w:ascii="Courier New" w:hAnsi="Courier New" w:cs="Courier New" w:hint="default"/>
      </w:rPr>
    </w:lvl>
    <w:lvl w:ilvl="5" w:tplc="04070005" w:tentative="1">
      <w:start w:val="1"/>
      <w:numFmt w:val="bullet"/>
      <w:lvlText w:val=""/>
      <w:lvlJc w:val="left"/>
      <w:pPr>
        <w:ind w:left="4607" w:hanging="360"/>
      </w:pPr>
      <w:rPr>
        <w:rFonts w:ascii="Wingdings" w:hAnsi="Wingdings" w:hint="default"/>
      </w:rPr>
    </w:lvl>
    <w:lvl w:ilvl="6" w:tplc="04070001" w:tentative="1">
      <w:start w:val="1"/>
      <w:numFmt w:val="bullet"/>
      <w:lvlText w:val=""/>
      <w:lvlJc w:val="left"/>
      <w:pPr>
        <w:ind w:left="5327" w:hanging="360"/>
      </w:pPr>
      <w:rPr>
        <w:rFonts w:ascii="Symbol" w:hAnsi="Symbol" w:hint="default"/>
      </w:rPr>
    </w:lvl>
    <w:lvl w:ilvl="7" w:tplc="04070003" w:tentative="1">
      <w:start w:val="1"/>
      <w:numFmt w:val="bullet"/>
      <w:lvlText w:val="o"/>
      <w:lvlJc w:val="left"/>
      <w:pPr>
        <w:ind w:left="6047" w:hanging="360"/>
      </w:pPr>
      <w:rPr>
        <w:rFonts w:ascii="Courier New" w:hAnsi="Courier New" w:cs="Courier New" w:hint="default"/>
      </w:rPr>
    </w:lvl>
    <w:lvl w:ilvl="8" w:tplc="04070005" w:tentative="1">
      <w:start w:val="1"/>
      <w:numFmt w:val="bullet"/>
      <w:lvlText w:val=""/>
      <w:lvlJc w:val="left"/>
      <w:pPr>
        <w:ind w:left="6767" w:hanging="360"/>
      </w:pPr>
      <w:rPr>
        <w:rFonts w:ascii="Wingdings" w:hAnsi="Wingdings" w:hint="default"/>
      </w:rPr>
    </w:lvl>
  </w:abstractNum>
  <w:abstractNum w:abstractNumId="18">
    <w:nsid w:val="627859EB"/>
    <w:multiLevelType w:val="hybridMultilevel"/>
    <w:tmpl w:val="B24EF1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65331B00"/>
    <w:multiLevelType w:val="hybridMultilevel"/>
    <w:tmpl w:val="050280A2"/>
    <w:lvl w:ilvl="0" w:tplc="A6B28C70">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653B4C64"/>
    <w:multiLevelType w:val="hybridMultilevel"/>
    <w:tmpl w:val="D9CAC5A2"/>
    <w:lvl w:ilvl="0" w:tplc="F41EAC92">
      <w:start w:val="1"/>
      <w:numFmt w:val="bullet"/>
      <w:pStyle w:val="stofftabelletextliste"/>
      <w:lvlText w:val=""/>
      <w:lvlJc w:val="left"/>
      <w:pPr>
        <w:tabs>
          <w:tab w:val="num" w:pos="833"/>
        </w:tabs>
        <w:ind w:left="833" w:hanging="360"/>
      </w:pPr>
      <w:rPr>
        <w:rFonts w:ascii="Symbol" w:hAnsi="Symbol" w:hint="default"/>
      </w:rPr>
    </w:lvl>
    <w:lvl w:ilvl="1" w:tplc="04070003" w:tentative="1">
      <w:start w:val="1"/>
      <w:numFmt w:val="bullet"/>
      <w:lvlText w:val="o"/>
      <w:lvlJc w:val="left"/>
      <w:pPr>
        <w:tabs>
          <w:tab w:val="num" w:pos="1553"/>
        </w:tabs>
        <w:ind w:left="1553" w:hanging="360"/>
      </w:pPr>
      <w:rPr>
        <w:rFonts w:ascii="Courier New" w:hAnsi="Courier New" w:cs="Courier New" w:hint="default"/>
      </w:rPr>
    </w:lvl>
    <w:lvl w:ilvl="2" w:tplc="04070005" w:tentative="1">
      <w:start w:val="1"/>
      <w:numFmt w:val="bullet"/>
      <w:lvlText w:val=""/>
      <w:lvlJc w:val="left"/>
      <w:pPr>
        <w:tabs>
          <w:tab w:val="num" w:pos="2273"/>
        </w:tabs>
        <w:ind w:left="2273" w:hanging="360"/>
      </w:pPr>
      <w:rPr>
        <w:rFonts w:ascii="Wingdings" w:hAnsi="Wingdings" w:hint="default"/>
      </w:rPr>
    </w:lvl>
    <w:lvl w:ilvl="3" w:tplc="04070001" w:tentative="1">
      <w:start w:val="1"/>
      <w:numFmt w:val="bullet"/>
      <w:lvlText w:val=""/>
      <w:lvlJc w:val="left"/>
      <w:pPr>
        <w:tabs>
          <w:tab w:val="num" w:pos="2993"/>
        </w:tabs>
        <w:ind w:left="2993" w:hanging="360"/>
      </w:pPr>
      <w:rPr>
        <w:rFonts w:ascii="Symbol" w:hAnsi="Symbol" w:hint="default"/>
      </w:rPr>
    </w:lvl>
    <w:lvl w:ilvl="4" w:tplc="04070003" w:tentative="1">
      <w:start w:val="1"/>
      <w:numFmt w:val="bullet"/>
      <w:lvlText w:val="o"/>
      <w:lvlJc w:val="left"/>
      <w:pPr>
        <w:tabs>
          <w:tab w:val="num" w:pos="3713"/>
        </w:tabs>
        <w:ind w:left="3713" w:hanging="360"/>
      </w:pPr>
      <w:rPr>
        <w:rFonts w:ascii="Courier New" w:hAnsi="Courier New" w:cs="Courier New" w:hint="default"/>
      </w:rPr>
    </w:lvl>
    <w:lvl w:ilvl="5" w:tplc="04070005" w:tentative="1">
      <w:start w:val="1"/>
      <w:numFmt w:val="bullet"/>
      <w:lvlText w:val=""/>
      <w:lvlJc w:val="left"/>
      <w:pPr>
        <w:tabs>
          <w:tab w:val="num" w:pos="4433"/>
        </w:tabs>
        <w:ind w:left="4433" w:hanging="360"/>
      </w:pPr>
      <w:rPr>
        <w:rFonts w:ascii="Wingdings" w:hAnsi="Wingdings" w:hint="default"/>
      </w:rPr>
    </w:lvl>
    <w:lvl w:ilvl="6" w:tplc="04070001" w:tentative="1">
      <w:start w:val="1"/>
      <w:numFmt w:val="bullet"/>
      <w:lvlText w:val=""/>
      <w:lvlJc w:val="left"/>
      <w:pPr>
        <w:tabs>
          <w:tab w:val="num" w:pos="5153"/>
        </w:tabs>
        <w:ind w:left="5153" w:hanging="360"/>
      </w:pPr>
      <w:rPr>
        <w:rFonts w:ascii="Symbol" w:hAnsi="Symbol" w:hint="default"/>
      </w:rPr>
    </w:lvl>
    <w:lvl w:ilvl="7" w:tplc="04070003" w:tentative="1">
      <w:start w:val="1"/>
      <w:numFmt w:val="bullet"/>
      <w:lvlText w:val="o"/>
      <w:lvlJc w:val="left"/>
      <w:pPr>
        <w:tabs>
          <w:tab w:val="num" w:pos="5873"/>
        </w:tabs>
        <w:ind w:left="5873" w:hanging="360"/>
      </w:pPr>
      <w:rPr>
        <w:rFonts w:ascii="Courier New" w:hAnsi="Courier New" w:cs="Courier New" w:hint="default"/>
      </w:rPr>
    </w:lvl>
    <w:lvl w:ilvl="8" w:tplc="04070005" w:tentative="1">
      <w:start w:val="1"/>
      <w:numFmt w:val="bullet"/>
      <w:lvlText w:val=""/>
      <w:lvlJc w:val="left"/>
      <w:pPr>
        <w:tabs>
          <w:tab w:val="num" w:pos="6593"/>
        </w:tabs>
        <w:ind w:left="6593" w:hanging="360"/>
      </w:pPr>
      <w:rPr>
        <w:rFonts w:ascii="Wingdings" w:hAnsi="Wingdings" w:hint="default"/>
      </w:rPr>
    </w:lvl>
  </w:abstractNum>
  <w:abstractNum w:abstractNumId="21">
    <w:nsid w:val="75DF3C67"/>
    <w:multiLevelType w:val="hybridMultilevel"/>
    <w:tmpl w:val="EB50E7F8"/>
    <w:lvl w:ilvl="0" w:tplc="4CBC27B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6207DB8"/>
    <w:multiLevelType w:val="hybridMultilevel"/>
    <w:tmpl w:val="86C6DEC6"/>
    <w:lvl w:ilvl="0" w:tplc="4CBC27B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72230FB"/>
    <w:multiLevelType w:val="hybridMultilevel"/>
    <w:tmpl w:val="74DA3980"/>
    <w:lvl w:ilvl="0" w:tplc="04070001">
      <w:start w:val="1"/>
      <w:numFmt w:val="bullet"/>
      <w:lvlText w:val=""/>
      <w:lvlJc w:val="left"/>
      <w:pPr>
        <w:ind w:left="1007" w:hanging="360"/>
      </w:pPr>
      <w:rPr>
        <w:rFonts w:ascii="Symbol" w:hAnsi="Symbol" w:hint="default"/>
      </w:rPr>
    </w:lvl>
    <w:lvl w:ilvl="1" w:tplc="04070003" w:tentative="1">
      <w:start w:val="1"/>
      <w:numFmt w:val="bullet"/>
      <w:lvlText w:val="o"/>
      <w:lvlJc w:val="left"/>
      <w:pPr>
        <w:ind w:left="1727" w:hanging="360"/>
      </w:pPr>
      <w:rPr>
        <w:rFonts w:ascii="Courier New" w:hAnsi="Courier New" w:cs="Courier New" w:hint="default"/>
      </w:rPr>
    </w:lvl>
    <w:lvl w:ilvl="2" w:tplc="04070005" w:tentative="1">
      <w:start w:val="1"/>
      <w:numFmt w:val="bullet"/>
      <w:lvlText w:val=""/>
      <w:lvlJc w:val="left"/>
      <w:pPr>
        <w:ind w:left="2447" w:hanging="360"/>
      </w:pPr>
      <w:rPr>
        <w:rFonts w:ascii="Wingdings" w:hAnsi="Wingdings" w:hint="default"/>
      </w:rPr>
    </w:lvl>
    <w:lvl w:ilvl="3" w:tplc="04070001" w:tentative="1">
      <w:start w:val="1"/>
      <w:numFmt w:val="bullet"/>
      <w:lvlText w:val=""/>
      <w:lvlJc w:val="left"/>
      <w:pPr>
        <w:ind w:left="3167" w:hanging="360"/>
      </w:pPr>
      <w:rPr>
        <w:rFonts w:ascii="Symbol" w:hAnsi="Symbol" w:hint="default"/>
      </w:rPr>
    </w:lvl>
    <w:lvl w:ilvl="4" w:tplc="04070003" w:tentative="1">
      <w:start w:val="1"/>
      <w:numFmt w:val="bullet"/>
      <w:lvlText w:val="o"/>
      <w:lvlJc w:val="left"/>
      <w:pPr>
        <w:ind w:left="3887" w:hanging="360"/>
      </w:pPr>
      <w:rPr>
        <w:rFonts w:ascii="Courier New" w:hAnsi="Courier New" w:cs="Courier New" w:hint="default"/>
      </w:rPr>
    </w:lvl>
    <w:lvl w:ilvl="5" w:tplc="04070005" w:tentative="1">
      <w:start w:val="1"/>
      <w:numFmt w:val="bullet"/>
      <w:lvlText w:val=""/>
      <w:lvlJc w:val="left"/>
      <w:pPr>
        <w:ind w:left="4607" w:hanging="360"/>
      </w:pPr>
      <w:rPr>
        <w:rFonts w:ascii="Wingdings" w:hAnsi="Wingdings" w:hint="default"/>
      </w:rPr>
    </w:lvl>
    <w:lvl w:ilvl="6" w:tplc="04070001" w:tentative="1">
      <w:start w:val="1"/>
      <w:numFmt w:val="bullet"/>
      <w:lvlText w:val=""/>
      <w:lvlJc w:val="left"/>
      <w:pPr>
        <w:ind w:left="5327" w:hanging="360"/>
      </w:pPr>
      <w:rPr>
        <w:rFonts w:ascii="Symbol" w:hAnsi="Symbol" w:hint="default"/>
      </w:rPr>
    </w:lvl>
    <w:lvl w:ilvl="7" w:tplc="04070003" w:tentative="1">
      <w:start w:val="1"/>
      <w:numFmt w:val="bullet"/>
      <w:lvlText w:val="o"/>
      <w:lvlJc w:val="left"/>
      <w:pPr>
        <w:ind w:left="6047" w:hanging="360"/>
      </w:pPr>
      <w:rPr>
        <w:rFonts w:ascii="Courier New" w:hAnsi="Courier New" w:cs="Courier New" w:hint="default"/>
      </w:rPr>
    </w:lvl>
    <w:lvl w:ilvl="8" w:tplc="04070005" w:tentative="1">
      <w:start w:val="1"/>
      <w:numFmt w:val="bullet"/>
      <w:lvlText w:val=""/>
      <w:lvlJc w:val="left"/>
      <w:pPr>
        <w:ind w:left="6767" w:hanging="360"/>
      </w:pPr>
      <w:rPr>
        <w:rFonts w:ascii="Wingdings" w:hAnsi="Wingdings" w:hint="default"/>
      </w:rPr>
    </w:lvl>
  </w:abstractNum>
  <w:num w:numId="1">
    <w:abstractNumId w:val="20"/>
  </w:num>
  <w:num w:numId="2">
    <w:abstractNumId w:val="16"/>
  </w:num>
  <w:num w:numId="3">
    <w:abstractNumId w:val="1"/>
  </w:num>
  <w:num w:numId="4">
    <w:abstractNumId w:val="15"/>
  </w:num>
  <w:num w:numId="5">
    <w:abstractNumId w:val="19"/>
  </w:num>
  <w:num w:numId="6">
    <w:abstractNumId w:val="18"/>
  </w:num>
  <w:num w:numId="7">
    <w:abstractNumId w:val="0"/>
  </w:num>
  <w:num w:numId="8">
    <w:abstractNumId w:val="2"/>
  </w:num>
  <w:num w:numId="9">
    <w:abstractNumId w:val="23"/>
  </w:num>
  <w:num w:numId="10">
    <w:abstractNumId w:val="14"/>
  </w:num>
  <w:num w:numId="11">
    <w:abstractNumId w:val="9"/>
  </w:num>
  <w:num w:numId="12">
    <w:abstractNumId w:val="7"/>
  </w:num>
  <w:num w:numId="13">
    <w:abstractNumId w:val="8"/>
  </w:num>
  <w:num w:numId="14">
    <w:abstractNumId w:val="10"/>
  </w:num>
  <w:num w:numId="15">
    <w:abstractNumId w:val="5"/>
  </w:num>
  <w:num w:numId="16">
    <w:abstractNumId w:val="11"/>
  </w:num>
  <w:num w:numId="17">
    <w:abstractNumId w:val="3"/>
  </w:num>
  <w:num w:numId="18">
    <w:abstractNumId w:val="13"/>
  </w:num>
  <w:num w:numId="19">
    <w:abstractNumId w:val="6"/>
  </w:num>
  <w:num w:numId="20">
    <w:abstractNumId w:val="4"/>
  </w:num>
  <w:num w:numId="21">
    <w:abstractNumId w:val="21"/>
  </w:num>
  <w:num w:numId="22">
    <w:abstractNumId w:val="22"/>
  </w:num>
  <w:num w:numId="23">
    <w:abstractNumId w:val="17"/>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647"/>
    <w:rsid w:val="000008B7"/>
    <w:rsid w:val="00000B90"/>
    <w:rsid w:val="000028F7"/>
    <w:rsid w:val="0000691A"/>
    <w:rsid w:val="000077D6"/>
    <w:rsid w:val="00010F6B"/>
    <w:rsid w:val="00012EF9"/>
    <w:rsid w:val="00015E0C"/>
    <w:rsid w:val="00016C54"/>
    <w:rsid w:val="000170AD"/>
    <w:rsid w:val="00020DFC"/>
    <w:rsid w:val="00020E29"/>
    <w:rsid w:val="000224E3"/>
    <w:rsid w:val="0002309E"/>
    <w:rsid w:val="00031316"/>
    <w:rsid w:val="00032ECB"/>
    <w:rsid w:val="00032F84"/>
    <w:rsid w:val="00033617"/>
    <w:rsid w:val="00033A5E"/>
    <w:rsid w:val="00034E64"/>
    <w:rsid w:val="00042449"/>
    <w:rsid w:val="00044B0E"/>
    <w:rsid w:val="00050568"/>
    <w:rsid w:val="00054CA1"/>
    <w:rsid w:val="000551E5"/>
    <w:rsid w:val="000560E7"/>
    <w:rsid w:val="00056ADA"/>
    <w:rsid w:val="00056BB9"/>
    <w:rsid w:val="000611A3"/>
    <w:rsid w:val="00061964"/>
    <w:rsid w:val="00061FD7"/>
    <w:rsid w:val="000645A1"/>
    <w:rsid w:val="000652EB"/>
    <w:rsid w:val="000653F5"/>
    <w:rsid w:val="000661AF"/>
    <w:rsid w:val="00070731"/>
    <w:rsid w:val="000710A1"/>
    <w:rsid w:val="000727A2"/>
    <w:rsid w:val="00073FC4"/>
    <w:rsid w:val="000762E6"/>
    <w:rsid w:val="00082DE5"/>
    <w:rsid w:val="00084B7A"/>
    <w:rsid w:val="00086C33"/>
    <w:rsid w:val="00091BBD"/>
    <w:rsid w:val="00097E11"/>
    <w:rsid w:val="000A0719"/>
    <w:rsid w:val="000A0771"/>
    <w:rsid w:val="000B14EC"/>
    <w:rsid w:val="000B41DA"/>
    <w:rsid w:val="000B45A4"/>
    <w:rsid w:val="000B7C69"/>
    <w:rsid w:val="000B7C97"/>
    <w:rsid w:val="000C1ABB"/>
    <w:rsid w:val="000C4D09"/>
    <w:rsid w:val="000C54DE"/>
    <w:rsid w:val="000D64F4"/>
    <w:rsid w:val="000E168E"/>
    <w:rsid w:val="000E1BBF"/>
    <w:rsid w:val="000E2494"/>
    <w:rsid w:val="000E430A"/>
    <w:rsid w:val="000E5358"/>
    <w:rsid w:val="000E568E"/>
    <w:rsid w:val="000E58F3"/>
    <w:rsid w:val="000F14A5"/>
    <w:rsid w:val="000F3012"/>
    <w:rsid w:val="00100AA8"/>
    <w:rsid w:val="0010752D"/>
    <w:rsid w:val="001076CD"/>
    <w:rsid w:val="00111C65"/>
    <w:rsid w:val="001122CD"/>
    <w:rsid w:val="00113BCA"/>
    <w:rsid w:val="001140DB"/>
    <w:rsid w:val="0011432C"/>
    <w:rsid w:val="001176D6"/>
    <w:rsid w:val="00120CDC"/>
    <w:rsid w:val="00123BB0"/>
    <w:rsid w:val="00124FD6"/>
    <w:rsid w:val="0012682C"/>
    <w:rsid w:val="00131912"/>
    <w:rsid w:val="0013325B"/>
    <w:rsid w:val="00134B0D"/>
    <w:rsid w:val="001361B9"/>
    <w:rsid w:val="001368CC"/>
    <w:rsid w:val="001376B7"/>
    <w:rsid w:val="0014453C"/>
    <w:rsid w:val="00150B86"/>
    <w:rsid w:val="00152055"/>
    <w:rsid w:val="00153AB1"/>
    <w:rsid w:val="00154FC1"/>
    <w:rsid w:val="001568F1"/>
    <w:rsid w:val="00156A9A"/>
    <w:rsid w:val="00157122"/>
    <w:rsid w:val="00160093"/>
    <w:rsid w:val="00163D2C"/>
    <w:rsid w:val="00171373"/>
    <w:rsid w:val="00177BFC"/>
    <w:rsid w:val="001816B4"/>
    <w:rsid w:val="00181D91"/>
    <w:rsid w:val="00181E12"/>
    <w:rsid w:val="00181E24"/>
    <w:rsid w:val="00191070"/>
    <w:rsid w:val="00193D43"/>
    <w:rsid w:val="0019434A"/>
    <w:rsid w:val="001971F8"/>
    <w:rsid w:val="001A3945"/>
    <w:rsid w:val="001A465E"/>
    <w:rsid w:val="001B60B5"/>
    <w:rsid w:val="001C0B37"/>
    <w:rsid w:val="001C0B9E"/>
    <w:rsid w:val="001C2A99"/>
    <w:rsid w:val="001C426C"/>
    <w:rsid w:val="001C5CB0"/>
    <w:rsid w:val="001D166C"/>
    <w:rsid w:val="001D4359"/>
    <w:rsid w:val="001D49C8"/>
    <w:rsid w:val="001E3659"/>
    <w:rsid w:val="001E410B"/>
    <w:rsid w:val="001E5196"/>
    <w:rsid w:val="001E5875"/>
    <w:rsid w:val="001E7B1B"/>
    <w:rsid w:val="001F1F11"/>
    <w:rsid w:val="001F390D"/>
    <w:rsid w:val="001F796C"/>
    <w:rsid w:val="002029AF"/>
    <w:rsid w:val="00202D3D"/>
    <w:rsid w:val="0020498E"/>
    <w:rsid w:val="00205480"/>
    <w:rsid w:val="002054F3"/>
    <w:rsid w:val="00207FE3"/>
    <w:rsid w:val="00210016"/>
    <w:rsid w:val="002103CB"/>
    <w:rsid w:val="00213B64"/>
    <w:rsid w:val="00214504"/>
    <w:rsid w:val="002177BA"/>
    <w:rsid w:val="00221850"/>
    <w:rsid w:val="00221DD1"/>
    <w:rsid w:val="00223284"/>
    <w:rsid w:val="00226963"/>
    <w:rsid w:val="00226BD9"/>
    <w:rsid w:val="00226D3A"/>
    <w:rsid w:val="00227485"/>
    <w:rsid w:val="00230842"/>
    <w:rsid w:val="00230949"/>
    <w:rsid w:val="00234CA0"/>
    <w:rsid w:val="00234FD0"/>
    <w:rsid w:val="00244FD2"/>
    <w:rsid w:val="00246178"/>
    <w:rsid w:val="002467A6"/>
    <w:rsid w:val="00246B66"/>
    <w:rsid w:val="00247DAC"/>
    <w:rsid w:val="00250B37"/>
    <w:rsid w:val="00252A7D"/>
    <w:rsid w:val="00253659"/>
    <w:rsid w:val="002657FC"/>
    <w:rsid w:val="00266BDF"/>
    <w:rsid w:val="0027314E"/>
    <w:rsid w:val="00273C7F"/>
    <w:rsid w:val="00277256"/>
    <w:rsid w:val="002803E9"/>
    <w:rsid w:val="00280D32"/>
    <w:rsid w:val="00282C9F"/>
    <w:rsid w:val="00283720"/>
    <w:rsid w:val="00286C25"/>
    <w:rsid w:val="00287616"/>
    <w:rsid w:val="002913CF"/>
    <w:rsid w:val="00294ACE"/>
    <w:rsid w:val="0029517B"/>
    <w:rsid w:val="002953A5"/>
    <w:rsid w:val="002A2BA9"/>
    <w:rsid w:val="002A7C92"/>
    <w:rsid w:val="002B4C94"/>
    <w:rsid w:val="002B7F2C"/>
    <w:rsid w:val="002C511D"/>
    <w:rsid w:val="002D1016"/>
    <w:rsid w:val="002D1418"/>
    <w:rsid w:val="002D33AE"/>
    <w:rsid w:val="002D4A23"/>
    <w:rsid w:val="002D67DB"/>
    <w:rsid w:val="002E1738"/>
    <w:rsid w:val="002E1E20"/>
    <w:rsid w:val="002E593B"/>
    <w:rsid w:val="002F0312"/>
    <w:rsid w:val="002F233B"/>
    <w:rsid w:val="002F4E94"/>
    <w:rsid w:val="002F644A"/>
    <w:rsid w:val="002F69F1"/>
    <w:rsid w:val="002F6AD8"/>
    <w:rsid w:val="002F7928"/>
    <w:rsid w:val="00300704"/>
    <w:rsid w:val="0030630E"/>
    <w:rsid w:val="00306E2C"/>
    <w:rsid w:val="0031059A"/>
    <w:rsid w:val="00310676"/>
    <w:rsid w:val="00310C69"/>
    <w:rsid w:val="00311321"/>
    <w:rsid w:val="00321111"/>
    <w:rsid w:val="003217AE"/>
    <w:rsid w:val="00321F30"/>
    <w:rsid w:val="0032291E"/>
    <w:rsid w:val="00330B7F"/>
    <w:rsid w:val="00337380"/>
    <w:rsid w:val="0034013C"/>
    <w:rsid w:val="003416B8"/>
    <w:rsid w:val="00343C82"/>
    <w:rsid w:val="0034478B"/>
    <w:rsid w:val="0034554A"/>
    <w:rsid w:val="00346436"/>
    <w:rsid w:val="00347A88"/>
    <w:rsid w:val="00347C1F"/>
    <w:rsid w:val="003514A2"/>
    <w:rsid w:val="00352553"/>
    <w:rsid w:val="003536B9"/>
    <w:rsid w:val="00353A55"/>
    <w:rsid w:val="00357190"/>
    <w:rsid w:val="00357C32"/>
    <w:rsid w:val="00362486"/>
    <w:rsid w:val="003638E8"/>
    <w:rsid w:val="00366BAB"/>
    <w:rsid w:val="00367559"/>
    <w:rsid w:val="0037097F"/>
    <w:rsid w:val="00370E87"/>
    <w:rsid w:val="00372BFF"/>
    <w:rsid w:val="00382C89"/>
    <w:rsid w:val="00384624"/>
    <w:rsid w:val="003847AE"/>
    <w:rsid w:val="003865DB"/>
    <w:rsid w:val="0039138D"/>
    <w:rsid w:val="003928DB"/>
    <w:rsid w:val="003944F9"/>
    <w:rsid w:val="00395124"/>
    <w:rsid w:val="003A57D8"/>
    <w:rsid w:val="003A6FC3"/>
    <w:rsid w:val="003B1D4C"/>
    <w:rsid w:val="003B25D3"/>
    <w:rsid w:val="003B2DC8"/>
    <w:rsid w:val="003B3A4E"/>
    <w:rsid w:val="003B3F94"/>
    <w:rsid w:val="003B737A"/>
    <w:rsid w:val="003B7DA4"/>
    <w:rsid w:val="003C0E05"/>
    <w:rsid w:val="003C174E"/>
    <w:rsid w:val="003C1C46"/>
    <w:rsid w:val="003C2E31"/>
    <w:rsid w:val="003C3BA4"/>
    <w:rsid w:val="003D0CDC"/>
    <w:rsid w:val="003D146F"/>
    <w:rsid w:val="003D1F2F"/>
    <w:rsid w:val="003D2008"/>
    <w:rsid w:val="003D4B6C"/>
    <w:rsid w:val="003D6921"/>
    <w:rsid w:val="003E2B15"/>
    <w:rsid w:val="003E3756"/>
    <w:rsid w:val="003E43F5"/>
    <w:rsid w:val="003F042E"/>
    <w:rsid w:val="003F24FF"/>
    <w:rsid w:val="003F58F6"/>
    <w:rsid w:val="003F7AD3"/>
    <w:rsid w:val="0040147F"/>
    <w:rsid w:val="00403BBF"/>
    <w:rsid w:val="00405055"/>
    <w:rsid w:val="004116E5"/>
    <w:rsid w:val="00411CF7"/>
    <w:rsid w:val="00411EC9"/>
    <w:rsid w:val="0041359C"/>
    <w:rsid w:val="0041542E"/>
    <w:rsid w:val="00416F15"/>
    <w:rsid w:val="004222E6"/>
    <w:rsid w:val="0043064D"/>
    <w:rsid w:val="0043154E"/>
    <w:rsid w:val="00433441"/>
    <w:rsid w:val="00433862"/>
    <w:rsid w:val="00434395"/>
    <w:rsid w:val="00440665"/>
    <w:rsid w:val="00440B48"/>
    <w:rsid w:val="00444BDD"/>
    <w:rsid w:val="00444C67"/>
    <w:rsid w:val="00445448"/>
    <w:rsid w:val="0045012D"/>
    <w:rsid w:val="0045134A"/>
    <w:rsid w:val="00451D0C"/>
    <w:rsid w:val="00452676"/>
    <w:rsid w:val="00453F87"/>
    <w:rsid w:val="00454CEE"/>
    <w:rsid w:val="00454FD7"/>
    <w:rsid w:val="00455939"/>
    <w:rsid w:val="00457A26"/>
    <w:rsid w:val="004611B6"/>
    <w:rsid w:val="004612AA"/>
    <w:rsid w:val="00467F48"/>
    <w:rsid w:val="00472737"/>
    <w:rsid w:val="00480FFC"/>
    <w:rsid w:val="00482303"/>
    <w:rsid w:val="0048540B"/>
    <w:rsid w:val="0049060D"/>
    <w:rsid w:val="00491DC6"/>
    <w:rsid w:val="00492B3E"/>
    <w:rsid w:val="00493827"/>
    <w:rsid w:val="004A75C5"/>
    <w:rsid w:val="004B214E"/>
    <w:rsid w:val="004B2D28"/>
    <w:rsid w:val="004B41AC"/>
    <w:rsid w:val="004B5A6B"/>
    <w:rsid w:val="004B5D0F"/>
    <w:rsid w:val="004B712F"/>
    <w:rsid w:val="004C654E"/>
    <w:rsid w:val="004D3BFF"/>
    <w:rsid w:val="004D483A"/>
    <w:rsid w:val="004D5EF9"/>
    <w:rsid w:val="004D6A16"/>
    <w:rsid w:val="004E21C4"/>
    <w:rsid w:val="004E28A4"/>
    <w:rsid w:val="004E3981"/>
    <w:rsid w:val="004E65D9"/>
    <w:rsid w:val="004F5033"/>
    <w:rsid w:val="0050209A"/>
    <w:rsid w:val="005041E8"/>
    <w:rsid w:val="00506B9F"/>
    <w:rsid w:val="00511DA5"/>
    <w:rsid w:val="00513C2E"/>
    <w:rsid w:val="005147F4"/>
    <w:rsid w:val="005205FF"/>
    <w:rsid w:val="00520824"/>
    <w:rsid w:val="00520872"/>
    <w:rsid w:val="00522D7F"/>
    <w:rsid w:val="00524D54"/>
    <w:rsid w:val="00525B11"/>
    <w:rsid w:val="0053298B"/>
    <w:rsid w:val="00535C78"/>
    <w:rsid w:val="005366E4"/>
    <w:rsid w:val="0054165D"/>
    <w:rsid w:val="0054240F"/>
    <w:rsid w:val="00542B7E"/>
    <w:rsid w:val="0054381F"/>
    <w:rsid w:val="00544F83"/>
    <w:rsid w:val="00547965"/>
    <w:rsid w:val="0055065C"/>
    <w:rsid w:val="00550A47"/>
    <w:rsid w:val="00555714"/>
    <w:rsid w:val="005613B2"/>
    <w:rsid w:val="00572FE3"/>
    <w:rsid w:val="00576E42"/>
    <w:rsid w:val="0057745D"/>
    <w:rsid w:val="00581FEC"/>
    <w:rsid w:val="00583A7D"/>
    <w:rsid w:val="0058767C"/>
    <w:rsid w:val="00587DD0"/>
    <w:rsid w:val="0059064A"/>
    <w:rsid w:val="005920F4"/>
    <w:rsid w:val="00592E0D"/>
    <w:rsid w:val="00595173"/>
    <w:rsid w:val="005A3835"/>
    <w:rsid w:val="005B5D5A"/>
    <w:rsid w:val="005B61CA"/>
    <w:rsid w:val="005B6CCD"/>
    <w:rsid w:val="005C308B"/>
    <w:rsid w:val="005C49D9"/>
    <w:rsid w:val="005C4F01"/>
    <w:rsid w:val="005C709F"/>
    <w:rsid w:val="005D21EB"/>
    <w:rsid w:val="005D2F7F"/>
    <w:rsid w:val="005D30B4"/>
    <w:rsid w:val="005D34E7"/>
    <w:rsid w:val="005D3F1E"/>
    <w:rsid w:val="005D715C"/>
    <w:rsid w:val="005D72E9"/>
    <w:rsid w:val="005E3C40"/>
    <w:rsid w:val="005E4F6D"/>
    <w:rsid w:val="005E5ACA"/>
    <w:rsid w:val="005F42A1"/>
    <w:rsid w:val="0060076B"/>
    <w:rsid w:val="00603708"/>
    <w:rsid w:val="00604208"/>
    <w:rsid w:val="00607EF7"/>
    <w:rsid w:val="006116EF"/>
    <w:rsid w:val="00611CBB"/>
    <w:rsid w:val="00612B75"/>
    <w:rsid w:val="00622C66"/>
    <w:rsid w:val="0062329A"/>
    <w:rsid w:val="00624236"/>
    <w:rsid w:val="0062686B"/>
    <w:rsid w:val="0063463C"/>
    <w:rsid w:val="00636B62"/>
    <w:rsid w:val="00645254"/>
    <w:rsid w:val="00646D2F"/>
    <w:rsid w:val="00652D52"/>
    <w:rsid w:val="00653C43"/>
    <w:rsid w:val="006546D2"/>
    <w:rsid w:val="00655683"/>
    <w:rsid w:val="0065656F"/>
    <w:rsid w:val="0066086C"/>
    <w:rsid w:val="006632BC"/>
    <w:rsid w:val="00664FC1"/>
    <w:rsid w:val="00671D19"/>
    <w:rsid w:val="00672041"/>
    <w:rsid w:val="00672C82"/>
    <w:rsid w:val="00673321"/>
    <w:rsid w:val="00673F45"/>
    <w:rsid w:val="00675E64"/>
    <w:rsid w:val="00676519"/>
    <w:rsid w:val="00677159"/>
    <w:rsid w:val="0068112A"/>
    <w:rsid w:val="00682816"/>
    <w:rsid w:val="00687F69"/>
    <w:rsid w:val="00693D67"/>
    <w:rsid w:val="00696819"/>
    <w:rsid w:val="006969D7"/>
    <w:rsid w:val="00696E66"/>
    <w:rsid w:val="006A225A"/>
    <w:rsid w:val="006A265F"/>
    <w:rsid w:val="006A27F6"/>
    <w:rsid w:val="006A366E"/>
    <w:rsid w:val="006A4587"/>
    <w:rsid w:val="006A5215"/>
    <w:rsid w:val="006A5246"/>
    <w:rsid w:val="006A55E3"/>
    <w:rsid w:val="006B00CD"/>
    <w:rsid w:val="006B0BD7"/>
    <w:rsid w:val="006B4497"/>
    <w:rsid w:val="006C321F"/>
    <w:rsid w:val="006C6BED"/>
    <w:rsid w:val="006D53F1"/>
    <w:rsid w:val="006D5913"/>
    <w:rsid w:val="006F201C"/>
    <w:rsid w:val="006F694C"/>
    <w:rsid w:val="006F7307"/>
    <w:rsid w:val="00700208"/>
    <w:rsid w:val="007036D0"/>
    <w:rsid w:val="0070467A"/>
    <w:rsid w:val="00704D4C"/>
    <w:rsid w:val="00705870"/>
    <w:rsid w:val="00711562"/>
    <w:rsid w:val="00711A70"/>
    <w:rsid w:val="007149D4"/>
    <w:rsid w:val="00714A8A"/>
    <w:rsid w:val="00715E50"/>
    <w:rsid w:val="00716BBB"/>
    <w:rsid w:val="007227DF"/>
    <w:rsid w:val="007227EA"/>
    <w:rsid w:val="00723DC8"/>
    <w:rsid w:val="00724545"/>
    <w:rsid w:val="00725660"/>
    <w:rsid w:val="00731428"/>
    <w:rsid w:val="00733C47"/>
    <w:rsid w:val="007404E7"/>
    <w:rsid w:val="00740A4A"/>
    <w:rsid w:val="007410BF"/>
    <w:rsid w:val="007416F6"/>
    <w:rsid w:val="00745DDC"/>
    <w:rsid w:val="00750ADA"/>
    <w:rsid w:val="00751671"/>
    <w:rsid w:val="00762D35"/>
    <w:rsid w:val="0076315E"/>
    <w:rsid w:val="007666F1"/>
    <w:rsid w:val="007671A0"/>
    <w:rsid w:val="00770533"/>
    <w:rsid w:val="00770F31"/>
    <w:rsid w:val="00772B07"/>
    <w:rsid w:val="007733BC"/>
    <w:rsid w:val="00774980"/>
    <w:rsid w:val="007749F4"/>
    <w:rsid w:val="00774B19"/>
    <w:rsid w:val="00775503"/>
    <w:rsid w:val="00781273"/>
    <w:rsid w:val="00781C29"/>
    <w:rsid w:val="00783BA6"/>
    <w:rsid w:val="00785BDE"/>
    <w:rsid w:val="007876DE"/>
    <w:rsid w:val="007921F6"/>
    <w:rsid w:val="00794580"/>
    <w:rsid w:val="007A0C11"/>
    <w:rsid w:val="007A4196"/>
    <w:rsid w:val="007B053C"/>
    <w:rsid w:val="007B0EB5"/>
    <w:rsid w:val="007B2C49"/>
    <w:rsid w:val="007B3921"/>
    <w:rsid w:val="007C1D69"/>
    <w:rsid w:val="007C4931"/>
    <w:rsid w:val="007D3A46"/>
    <w:rsid w:val="007E1B04"/>
    <w:rsid w:val="007E2A13"/>
    <w:rsid w:val="007E39F7"/>
    <w:rsid w:val="007E4341"/>
    <w:rsid w:val="007E6A44"/>
    <w:rsid w:val="007F61AB"/>
    <w:rsid w:val="007F7E3B"/>
    <w:rsid w:val="00802C48"/>
    <w:rsid w:val="008064DD"/>
    <w:rsid w:val="00815202"/>
    <w:rsid w:val="00824736"/>
    <w:rsid w:val="00825DCD"/>
    <w:rsid w:val="00831403"/>
    <w:rsid w:val="00832673"/>
    <w:rsid w:val="00832B44"/>
    <w:rsid w:val="00834666"/>
    <w:rsid w:val="00836C22"/>
    <w:rsid w:val="00846CFB"/>
    <w:rsid w:val="00850F79"/>
    <w:rsid w:val="008514A7"/>
    <w:rsid w:val="00857333"/>
    <w:rsid w:val="00866EAB"/>
    <w:rsid w:val="0087384F"/>
    <w:rsid w:val="008742C2"/>
    <w:rsid w:val="00874AEE"/>
    <w:rsid w:val="008765A5"/>
    <w:rsid w:val="00882300"/>
    <w:rsid w:val="008837AB"/>
    <w:rsid w:val="008837D7"/>
    <w:rsid w:val="0088627C"/>
    <w:rsid w:val="00890105"/>
    <w:rsid w:val="008902DF"/>
    <w:rsid w:val="00890BDF"/>
    <w:rsid w:val="00894DC1"/>
    <w:rsid w:val="0089634E"/>
    <w:rsid w:val="00897BAE"/>
    <w:rsid w:val="008B32DC"/>
    <w:rsid w:val="008B43B2"/>
    <w:rsid w:val="008C02D2"/>
    <w:rsid w:val="008C08E2"/>
    <w:rsid w:val="008C118D"/>
    <w:rsid w:val="008C2006"/>
    <w:rsid w:val="008C2528"/>
    <w:rsid w:val="008C252A"/>
    <w:rsid w:val="008C35FB"/>
    <w:rsid w:val="008C3D65"/>
    <w:rsid w:val="008C64DA"/>
    <w:rsid w:val="008D2CBE"/>
    <w:rsid w:val="008D31CC"/>
    <w:rsid w:val="008D4339"/>
    <w:rsid w:val="008D4BC0"/>
    <w:rsid w:val="008D5676"/>
    <w:rsid w:val="008D6518"/>
    <w:rsid w:val="008D7186"/>
    <w:rsid w:val="008E2EA3"/>
    <w:rsid w:val="008E6522"/>
    <w:rsid w:val="008E7BC6"/>
    <w:rsid w:val="008F0F5B"/>
    <w:rsid w:val="008F1779"/>
    <w:rsid w:val="008F1820"/>
    <w:rsid w:val="008F4DED"/>
    <w:rsid w:val="008F7AB9"/>
    <w:rsid w:val="008F7FEA"/>
    <w:rsid w:val="009005D5"/>
    <w:rsid w:val="00903951"/>
    <w:rsid w:val="00904A95"/>
    <w:rsid w:val="009054AF"/>
    <w:rsid w:val="009062AB"/>
    <w:rsid w:val="009109E8"/>
    <w:rsid w:val="00912472"/>
    <w:rsid w:val="00913435"/>
    <w:rsid w:val="00913DCD"/>
    <w:rsid w:val="0091614A"/>
    <w:rsid w:val="00923AFE"/>
    <w:rsid w:val="009252E0"/>
    <w:rsid w:val="00931D01"/>
    <w:rsid w:val="009322B7"/>
    <w:rsid w:val="00932999"/>
    <w:rsid w:val="009337AB"/>
    <w:rsid w:val="00940D8E"/>
    <w:rsid w:val="0094552A"/>
    <w:rsid w:val="009474FF"/>
    <w:rsid w:val="00950075"/>
    <w:rsid w:val="00950480"/>
    <w:rsid w:val="00950F0F"/>
    <w:rsid w:val="009555FB"/>
    <w:rsid w:val="0095611F"/>
    <w:rsid w:val="00956329"/>
    <w:rsid w:val="00960ED7"/>
    <w:rsid w:val="0096378C"/>
    <w:rsid w:val="00964D9C"/>
    <w:rsid w:val="00965461"/>
    <w:rsid w:val="00970F32"/>
    <w:rsid w:val="00975367"/>
    <w:rsid w:val="00981727"/>
    <w:rsid w:val="00986AD6"/>
    <w:rsid w:val="009921C4"/>
    <w:rsid w:val="00992D62"/>
    <w:rsid w:val="00994A40"/>
    <w:rsid w:val="00994AF1"/>
    <w:rsid w:val="00994F3E"/>
    <w:rsid w:val="009A1759"/>
    <w:rsid w:val="009A1EE9"/>
    <w:rsid w:val="009A3AA8"/>
    <w:rsid w:val="009A4255"/>
    <w:rsid w:val="009A43CE"/>
    <w:rsid w:val="009A53E4"/>
    <w:rsid w:val="009B3A25"/>
    <w:rsid w:val="009B7398"/>
    <w:rsid w:val="009C02FE"/>
    <w:rsid w:val="009C04B5"/>
    <w:rsid w:val="009C4E96"/>
    <w:rsid w:val="009C6958"/>
    <w:rsid w:val="009D0A84"/>
    <w:rsid w:val="009D2873"/>
    <w:rsid w:val="009D32E2"/>
    <w:rsid w:val="009D54B6"/>
    <w:rsid w:val="009D71BF"/>
    <w:rsid w:val="009E6129"/>
    <w:rsid w:val="009F4F54"/>
    <w:rsid w:val="009F57CC"/>
    <w:rsid w:val="00A035DA"/>
    <w:rsid w:val="00A0455E"/>
    <w:rsid w:val="00A04FE7"/>
    <w:rsid w:val="00A0588F"/>
    <w:rsid w:val="00A0699F"/>
    <w:rsid w:val="00A07363"/>
    <w:rsid w:val="00A0740E"/>
    <w:rsid w:val="00A105FE"/>
    <w:rsid w:val="00A10867"/>
    <w:rsid w:val="00A10AF4"/>
    <w:rsid w:val="00A11FEE"/>
    <w:rsid w:val="00A2064C"/>
    <w:rsid w:val="00A2227F"/>
    <w:rsid w:val="00A2661D"/>
    <w:rsid w:val="00A350C4"/>
    <w:rsid w:val="00A35101"/>
    <w:rsid w:val="00A357BE"/>
    <w:rsid w:val="00A35AA8"/>
    <w:rsid w:val="00A3724B"/>
    <w:rsid w:val="00A40C4D"/>
    <w:rsid w:val="00A42A0E"/>
    <w:rsid w:val="00A4414A"/>
    <w:rsid w:val="00A50C76"/>
    <w:rsid w:val="00A528DE"/>
    <w:rsid w:val="00A5546B"/>
    <w:rsid w:val="00A572CE"/>
    <w:rsid w:val="00A5738F"/>
    <w:rsid w:val="00A60FD0"/>
    <w:rsid w:val="00A61620"/>
    <w:rsid w:val="00A61B4C"/>
    <w:rsid w:val="00A62E54"/>
    <w:rsid w:val="00A71FDE"/>
    <w:rsid w:val="00A7275E"/>
    <w:rsid w:val="00A72F29"/>
    <w:rsid w:val="00A7593D"/>
    <w:rsid w:val="00A83B43"/>
    <w:rsid w:val="00A84B99"/>
    <w:rsid w:val="00A84F7E"/>
    <w:rsid w:val="00A855C4"/>
    <w:rsid w:val="00A86030"/>
    <w:rsid w:val="00A907ED"/>
    <w:rsid w:val="00A9117F"/>
    <w:rsid w:val="00A9275F"/>
    <w:rsid w:val="00A9390C"/>
    <w:rsid w:val="00A94505"/>
    <w:rsid w:val="00A958F9"/>
    <w:rsid w:val="00A97D47"/>
    <w:rsid w:val="00AA2CE8"/>
    <w:rsid w:val="00AA51D5"/>
    <w:rsid w:val="00AA7F40"/>
    <w:rsid w:val="00AC4B9D"/>
    <w:rsid w:val="00AC5C4A"/>
    <w:rsid w:val="00AD097E"/>
    <w:rsid w:val="00AD130B"/>
    <w:rsid w:val="00AD15A7"/>
    <w:rsid w:val="00AD37AB"/>
    <w:rsid w:val="00AD48F2"/>
    <w:rsid w:val="00AD4ACB"/>
    <w:rsid w:val="00AD5586"/>
    <w:rsid w:val="00AD58EB"/>
    <w:rsid w:val="00AE3D75"/>
    <w:rsid w:val="00AF3A2B"/>
    <w:rsid w:val="00AF5860"/>
    <w:rsid w:val="00AF5A53"/>
    <w:rsid w:val="00AF5F09"/>
    <w:rsid w:val="00AF667B"/>
    <w:rsid w:val="00AF7104"/>
    <w:rsid w:val="00AF7A1F"/>
    <w:rsid w:val="00AF7EA4"/>
    <w:rsid w:val="00B010B5"/>
    <w:rsid w:val="00B05EA3"/>
    <w:rsid w:val="00B07EFE"/>
    <w:rsid w:val="00B125B6"/>
    <w:rsid w:val="00B129B2"/>
    <w:rsid w:val="00B1722A"/>
    <w:rsid w:val="00B1771F"/>
    <w:rsid w:val="00B222FC"/>
    <w:rsid w:val="00B2475C"/>
    <w:rsid w:val="00B30024"/>
    <w:rsid w:val="00B30485"/>
    <w:rsid w:val="00B30677"/>
    <w:rsid w:val="00B311FB"/>
    <w:rsid w:val="00B416EE"/>
    <w:rsid w:val="00B42535"/>
    <w:rsid w:val="00B45FA8"/>
    <w:rsid w:val="00B468F9"/>
    <w:rsid w:val="00B551E5"/>
    <w:rsid w:val="00B6321B"/>
    <w:rsid w:val="00B667E5"/>
    <w:rsid w:val="00B67913"/>
    <w:rsid w:val="00B701EC"/>
    <w:rsid w:val="00B7050C"/>
    <w:rsid w:val="00B8005C"/>
    <w:rsid w:val="00B8281B"/>
    <w:rsid w:val="00B83B2B"/>
    <w:rsid w:val="00B852FF"/>
    <w:rsid w:val="00B85E62"/>
    <w:rsid w:val="00B86521"/>
    <w:rsid w:val="00B9071C"/>
    <w:rsid w:val="00B910E0"/>
    <w:rsid w:val="00B91FFC"/>
    <w:rsid w:val="00B927AF"/>
    <w:rsid w:val="00B97DFD"/>
    <w:rsid w:val="00BA0776"/>
    <w:rsid w:val="00BA2DAA"/>
    <w:rsid w:val="00BA3F35"/>
    <w:rsid w:val="00BB2BBA"/>
    <w:rsid w:val="00BB315D"/>
    <w:rsid w:val="00BB64CB"/>
    <w:rsid w:val="00BB7123"/>
    <w:rsid w:val="00BB7ADB"/>
    <w:rsid w:val="00BC0EF1"/>
    <w:rsid w:val="00BC11AE"/>
    <w:rsid w:val="00BC3EB0"/>
    <w:rsid w:val="00BC603E"/>
    <w:rsid w:val="00BC7657"/>
    <w:rsid w:val="00BD27E5"/>
    <w:rsid w:val="00BD3194"/>
    <w:rsid w:val="00BD3EC5"/>
    <w:rsid w:val="00BD4BC8"/>
    <w:rsid w:val="00BD6705"/>
    <w:rsid w:val="00BE0934"/>
    <w:rsid w:val="00BE2D10"/>
    <w:rsid w:val="00BE4C53"/>
    <w:rsid w:val="00BE5121"/>
    <w:rsid w:val="00BE5DBB"/>
    <w:rsid w:val="00BE7068"/>
    <w:rsid w:val="00BF13F3"/>
    <w:rsid w:val="00BF256D"/>
    <w:rsid w:val="00BF3DBE"/>
    <w:rsid w:val="00BF4619"/>
    <w:rsid w:val="00BF4DF5"/>
    <w:rsid w:val="00BF5262"/>
    <w:rsid w:val="00BF5F4C"/>
    <w:rsid w:val="00BF60E8"/>
    <w:rsid w:val="00BF6BD9"/>
    <w:rsid w:val="00BF6CA3"/>
    <w:rsid w:val="00C00784"/>
    <w:rsid w:val="00C0192B"/>
    <w:rsid w:val="00C01D8C"/>
    <w:rsid w:val="00C02476"/>
    <w:rsid w:val="00C03716"/>
    <w:rsid w:val="00C04B4A"/>
    <w:rsid w:val="00C056FF"/>
    <w:rsid w:val="00C076B8"/>
    <w:rsid w:val="00C07F69"/>
    <w:rsid w:val="00C16024"/>
    <w:rsid w:val="00C17DD0"/>
    <w:rsid w:val="00C23BBA"/>
    <w:rsid w:val="00C272AD"/>
    <w:rsid w:val="00C311EC"/>
    <w:rsid w:val="00C347F3"/>
    <w:rsid w:val="00C365FD"/>
    <w:rsid w:val="00C36F8E"/>
    <w:rsid w:val="00C37877"/>
    <w:rsid w:val="00C41C91"/>
    <w:rsid w:val="00C42BB2"/>
    <w:rsid w:val="00C4745B"/>
    <w:rsid w:val="00C4771F"/>
    <w:rsid w:val="00C51BA5"/>
    <w:rsid w:val="00C56372"/>
    <w:rsid w:val="00C56434"/>
    <w:rsid w:val="00C5795B"/>
    <w:rsid w:val="00C64BAD"/>
    <w:rsid w:val="00C67B3D"/>
    <w:rsid w:val="00C7545B"/>
    <w:rsid w:val="00C75A25"/>
    <w:rsid w:val="00C76578"/>
    <w:rsid w:val="00C814EF"/>
    <w:rsid w:val="00C8195F"/>
    <w:rsid w:val="00C866AF"/>
    <w:rsid w:val="00C91A64"/>
    <w:rsid w:val="00C92AED"/>
    <w:rsid w:val="00C951F2"/>
    <w:rsid w:val="00C95213"/>
    <w:rsid w:val="00C95B5E"/>
    <w:rsid w:val="00C96E6E"/>
    <w:rsid w:val="00C975F8"/>
    <w:rsid w:val="00CA0503"/>
    <w:rsid w:val="00CA29AF"/>
    <w:rsid w:val="00CA2C17"/>
    <w:rsid w:val="00CA3524"/>
    <w:rsid w:val="00CA3B59"/>
    <w:rsid w:val="00CA5137"/>
    <w:rsid w:val="00CA6651"/>
    <w:rsid w:val="00CA7E0E"/>
    <w:rsid w:val="00CB040E"/>
    <w:rsid w:val="00CB0D4A"/>
    <w:rsid w:val="00CB1396"/>
    <w:rsid w:val="00CB355F"/>
    <w:rsid w:val="00CB37DB"/>
    <w:rsid w:val="00CB6D4C"/>
    <w:rsid w:val="00CB747A"/>
    <w:rsid w:val="00CC080D"/>
    <w:rsid w:val="00CC3D5B"/>
    <w:rsid w:val="00CC5737"/>
    <w:rsid w:val="00CD1C99"/>
    <w:rsid w:val="00CD44E1"/>
    <w:rsid w:val="00CD5542"/>
    <w:rsid w:val="00CD7A60"/>
    <w:rsid w:val="00CE142B"/>
    <w:rsid w:val="00CF077D"/>
    <w:rsid w:val="00CF1580"/>
    <w:rsid w:val="00CF2143"/>
    <w:rsid w:val="00CF2780"/>
    <w:rsid w:val="00CF3E78"/>
    <w:rsid w:val="00CF50C6"/>
    <w:rsid w:val="00CF51DD"/>
    <w:rsid w:val="00D018B8"/>
    <w:rsid w:val="00D0201A"/>
    <w:rsid w:val="00D02365"/>
    <w:rsid w:val="00D03C86"/>
    <w:rsid w:val="00D03EF8"/>
    <w:rsid w:val="00D046DD"/>
    <w:rsid w:val="00D12C79"/>
    <w:rsid w:val="00D15B66"/>
    <w:rsid w:val="00D17D0E"/>
    <w:rsid w:val="00D218E9"/>
    <w:rsid w:val="00D21CF5"/>
    <w:rsid w:val="00D268A5"/>
    <w:rsid w:val="00D31D7C"/>
    <w:rsid w:val="00D32037"/>
    <w:rsid w:val="00D32E95"/>
    <w:rsid w:val="00D32F2B"/>
    <w:rsid w:val="00D3309C"/>
    <w:rsid w:val="00D364D9"/>
    <w:rsid w:val="00D3730B"/>
    <w:rsid w:val="00D374D4"/>
    <w:rsid w:val="00D37B41"/>
    <w:rsid w:val="00D40695"/>
    <w:rsid w:val="00D421F8"/>
    <w:rsid w:val="00D444E6"/>
    <w:rsid w:val="00D44D40"/>
    <w:rsid w:val="00D463E8"/>
    <w:rsid w:val="00D46D8A"/>
    <w:rsid w:val="00D51C14"/>
    <w:rsid w:val="00D54511"/>
    <w:rsid w:val="00D55647"/>
    <w:rsid w:val="00D61578"/>
    <w:rsid w:val="00D6348C"/>
    <w:rsid w:val="00D634E1"/>
    <w:rsid w:val="00D6417D"/>
    <w:rsid w:val="00D66538"/>
    <w:rsid w:val="00D70225"/>
    <w:rsid w:val="00D74B3C"/>
    <w:rsid w:val="00D76E50"/>
    <w:rsid w:val="00D77AFB"/>
    <w:rsid w:val="00D8174D"/>
    <w:rsid w:val="00D83A3D"/>
    <w:rsid w:val="00D842E4"/>
    <w:rsid w:val="00D848D2"/>
    <w:rsid w:val="00D868EA"/>
    <w:rsid w:val="00D9099F"/>
    <w:rsid w:val="00D91614"/>
    <w:rsid w:val="00D939BC"/>
    <w:rsid w:val="00D96664"/>
    <w:rsid w:val="00DA4A5F"/>
    <w:rsid w:val="00DB39D0"/>
    <w:rsid w:val="00DB4294"/>
    <w:rsid w:val="00DB5637"/>
    <w:rsid w:val="00DB6656"/>
    <w:rsid w:val="00DB7C68"/>
    <w:rsid w:val="00DC009F"/>
    <w:rsid w:val="00DC2874"/>
    <w:rsid w:val="00DC3AF4"/>
    <w:rsid w:val="00DC5429"/>
    <w:rsid w:val="00DC62E9"/>
    <w:rsid w:val="00DD22FB"/>
    <w:rsid w:val="00DD2645"/>
    <w:rsid w:val="00DD340E"/>
    <w:rsid w:val="00DD345C"/>
    <w:rsid w:val="00DD37F8"/>
    <w:rsid w:val="00DD555F"/>
    <w:rsid w:val="00DD7CF0"/>
    <w:rsid w:val="00DE1ACF"/>
    <w:rsid w:val="00DE29B9"/>
    <w:rsid w:val="00DE30E6"/>
    <w:rsid w:val="00DE49A8"/>
    <w:rsid w:val="00DE6A61"/>
    <w:rsid w:val="00DE72C7"/>
    <w:rsid w:val="00DF0458"/>
    <w:rsid w:val="00DF288E"/>
    <w:rsid w:val="00DF55E6"/>
    <w:rsid w:val="00DF6EE6"/>
    <w:rsid w:val="00DF719C"/>
    <w:rsid w:val="00E0050B"/>
    <w:rsid w:val="00E01233"/>
    <w:rsid w:val="00E03562"/>
    <w:rsid w:val="00E042CF"/>
    <w:rsid w:val="00E10910"/>
    <w:rsid w:val="00E10C7F"/>
    <w:rsid w:val="00E16F5F"/>
    <w:rsid w:val="00E20B98"/>
    <w:rsid w:val="00E22CFC"/>
    <w:rsid w:val="00E248E0"/>
    <w:rsid w:val="00E264C9"/>
    <w:rsid w:val="00E30DB8"/>
    <w:rsid w:val="00E32517"/>
    <w:rsid w:val="00E349FF"/>
    <w:rsid w:val="00E36693"/>
    <w:rsid w:val="00E42897"/>
    <w:rsid w:val="00E4355D"/>
    <w:rsid w:val="00E440D1"/>
    <w:rsid w:val="00E5566A"/>
    <w:rsid w:val="00E609F1"/>
    <w:rsid w:val="00E63D43"/>
    <w:rsid w:val="00E6428F"/>
    <w:rsid w:val="00E711C0"/>
    <w:rsid w:val="00E7201C"/>
    <w:rsid w:val="00E753BD"/>
    <w:rsid w:val="00E800E2"/>
    <w:rsid w:val="00E84400"/>
    <w:rsid w:val="00E91389"/>
    <w:rsid w:val="00E96F2A"/>
    <w:rsid w:val="00EA2AD3"/>
    <w:rsid w:val="00EA3B47"/>
    <w:rsid w:val="00EA4407"/>
    <w:rsid w:val="00EA4DF1"/>
    <w:rsid w:val="00EA4E79"/>
    <w:rsid w:val="00EA790B"/>
    <w:rsid w:val="00EB2673"/>
    <w:rsid w:val="00EB3697"/>
    <w:rsid w:val="00EC0F91"/>
    <w:rsid w:val="00ED4D1E"/>
    <w:rsid w:val="00EE321C"/>
    <w:rsid w:val="00EE606A"/>
    <w:rsid w:val="00EF2230"/>
    <w:rsid w:val="00EF5F2D"/>
    <w:rsid w:val="00F01254"/>
    <w:rsid w:val="00F039B7"/>
    <w:rsid w:val="00F1243B"/>
    <w:rsid w:val="00F1385E"/>
    <w:rsid w:val="00F1585E"/>
    <w:rsid w:val="00F17695"/>
    <w:rsid w:val="00F23D6C"/>
    <w:rsid w:val="00F257D8"/>
    <w:rsid w:val="00F31028"/>
    <w:rsid w:val="00F32EED"/>
    <w:rsid w:val="00F34379"/>
    <w:rsid w:val="00F46C73"/>
    <w:rsid w:val="00F52A80"/>
    <w:rsid w:val="00F5302B"/>
    <w:rsid w:val="00F53D98"/>
    <w:rsid w:val="00F56E4C"/>
    <w:rsid w:val="00F61118"/>
    <w:rsid w:val="00F629B1"/>
    <w:rsid w:val="00F62E71"/>
    <w:rsid w:val="00F664F8"/>
    <w:rsid w:val="00F675FF"/>
    <w:rsid w:val="00F6768C"/>
    <w:rsid w:val="00F67EF9"/>
    <w:rsid w:val="00F70349"/>
    <w:rsid w:val="00F707A9"/>
    <w:rsid w:val="00F70A32"/>
    <w:rsid w:val="00F70AF8"/>
    <w:rsid w:val="00F84435"/>
    <w:rsid w:val="00F84E80"/>
    <w:rsid w:val="00F85B4C"/>
    <w:rsid w:val="00F86E9B"/>
    <w:rsid w:val="00F917F5"/>
    <w:rsid w:val="00F95CAC"/>
    <w:rsid w:val="00F962B6"/>
    <w:rsid w:val="00FA2B8C"/>
    <w:rsid w:val="00FA6E22"/>
    <w:rsid w:val="00FB21F2"/>
    <w:rsid w:val="00FB5492"/>
    <w:rsid w:val="00FC1629"/>
    <w:rsid w:val="00FC570F"/>
    <w:rsid w:val="00FD0AFA"/>
    <w:rsid w:val="00FD5220"/>
    <w:rsid w:val="00FD6B63"/>
    <w:rsid w:val="00FE0AD7"/>
    <w:rsid w:val="00FE3FA2"/>
    <w:rsid w:val="00FE541C"/>
    <w:rsid w:val="00FE629D"/>
    <w:rsid w:val="00FE71FB"/>
    <w:rsid w:val="00FE79D4"/>
    <w:rsid w:val="00FF06C0"/>
    <w:rsid w:val="00FF299D"/>
    <w:rsid w:val="00FF58CC"/>
    <w:rsid w:val="00FF64F5"/>
    <w:rsid w:val="00FF79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55647"/>
    <w:pPr>
      <w:spacing w:after="0" w:line="240" w:lineRule="auto"/>
    </w:pPr>
    <w:rPr>
      <w:rFonts w:ascii="Arial" w:eastAsia="Times New Roman" w:hAnsi="Arial" w:cs="Times New Roman"/>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offeinleitungstext">
    <w:name w:val="stoff.einleitungstext"/>
    <w:link w:val="stoffeinleitungstextChar"/>
    <w:rsid w:val="00D55647"/>
    <w:pPr>
      <w:widowControl w:val="0"/>
      <w:spacing w:after="0" w:line="280" w:lineRule="exact"/>
    </w:pPr>
    <w:rPr>
      <w:rFonts w:ascii="Arial" w:eastAsia="Times New Roman" w:hAnsi="Arial" w:cs="Times New Roman"/>
      <w:szCs w:val="24"/>
      <w:lang w:eastAsia="de-DE"/>
    </w:rPr>
  </w:style>
  <w:style w:type="character" w:customStyle="1" w:styleId="stoffeinleitungstextChar">
    <w:name w:val="stoff.einleitungstext Char"/>
    <w:link w:val="stoffeinleitungstext"/>
    <w:rsid w:val="00D55647"/>
    <w:rPr>
      <w:rFonts w:ascii="Arial" w:eastAsia="Times New Roman" w:hAnsi="Arial" w:cs="Times New Roman"/>
      <w:szCs w:val="24"/>
      <w:lang w:eastAsia="de-DE"/>
    </w:rPr>
  </w:style>
  <w:style w:type="paragraph" w:customStyle="1" w:styleId="stoffzwischenberschrift">
    <w:name w:val="stoff.zwischenüberschrift"/>
    <w:basedOn w:val="stoffeinleitungstext"/>
    <w:next w:val="stoffeinleitungstext"/>
    <w:rsid w:val="00D55647"/>
    <w:pPr>
      <w:tabs>
        <w:tab w:val="left" w:pos="567"/>
      </w:tabs>
      <w:spacing w:before="180" w:after="240" w:line="420" w:lineRule="exact"/>
    </w:pPr>
    <w:rPr>
      <w:sz w:val="33"/>
      <w:szCs w:val="32"/>
    </w:rPr>
  </w:style>
  <w:style w:type="paragraph" w:customStyle="1" w:styleId="stoffheadline">
    <w:name w:val="stoff.headline"/>
    <w:basedOn w:val="stoffeinleitungstext"/>
    <w:rsid w:val="00D55647"/>
    <w:pPr>
      <w:spacing w:after="540" w:line="800" w:lineRule="exact"/>
    </w:pPr>
    <w:rPr>
      <w:sz w:val="60"/>
    </w:rPr>
  </w:style>
  <w:style w:type="paragraph" w:styleId="Kopfzeile">
    <w:name w:val="header"/>
    <w:basedOn w:val="Standard"/>
    <w:link w:val="KopfzeileZchn"/>
    <w:rsid w:val="00D55647"/>
    <w:pPr>
      <w:tabs>
        <w:tab w:val="center" w:pos="4536"/>
        <w:tab w:val="right" w:pos="9072"/>
      </w:tabs>
    </w:pPr>
  </w:style>
  <w:style w:type="character" w:customStyle="1" w:styleId="KopfzeileZchn">
    <w:name w:val="Kopfzeile Zchn"/>
    <w:basedOn w:val="Absatz-Standardschriftart"/>
    <w:link w:val="Kopfzeile"/>
    <w:rsid w:val="00D55647"/>
    <w:rPr>
      <w:rFonts w:ascii="Arial" w:eastAsia="Times New Roman" w:hAnsi="Arial" w:cs="Times New Roman"/>
      <w:szCs w:val="24"/>
      <w:lang w:eastAsia="de-DE"/>
    </w:rPr>
  </w:style>
  <w:style w:type="paragraph" w:styleId="Fuzeile">
    <w:name w:val="footer"/>
    <w:basedOn w:val="Standard"/>
    <w:link w:val="FuzeileZchn"/>
    <w:uiPriority w:val="99"/>
    <w:rsid w:val="00D55647"/>
    <w:pPr>
      <w:tabs>
        <w:tab w:val="center" w:pos="4536"/>
        <w:tab w:val="right" w:pos="9072"/>
      </w:tabs>
    </w:pPr>
  </w:style>
  <w:style w:type="character" w:customStyle="1" w:styleId="FuzeileZchn">
    <w:name w:val="Fußzeile Zchn"/>
    <w:basedOn w:val="Absatz-Standardschriftart"/>
    <w:link w:val="Fuzeile"/>
    <w:uiPriority w:val="99"/>
    <w:rsid w:val="00D55647"/>
    <w:rPr>
      <w:rFonts w:ascii="Arial" w:eastAsia="Times New Roman" w:hAnsi="Arial" w:cs="Times New Roman"/>
      <w:szCs w:val="24"/>
      <w:lang w:eastAsia="de-DE"/>
    </w:rPr>
  </w:style>
  <w:style w:type="paragraph" w:customStyle="1" w:styleId="stoffcopyright">
    <w:name w:val="stoff.copyright"/>
    <w:basedOn w:val="stoffeinleitungstext"/>
    <w:rsid w:val="00D55647"/>
    <w:pPr>
      <w:tabs>
        <w:tab w:val="right" w:pos="10064"/>
      </w:tabs>
    </w:pPr>
    <w:rPr>
      <w:sz w:val="13"/>
    </w:rPr>
  </w:style>
  <w:style w:type="character" w:customStyle="1" w:styleId="SprechblasentextZchn">
    <w:name w:val="Sprechblasentext Zchn"/>
    <w:basedOn w:val="Absatz-Standardschriftart"/>
    <w:link w:val="Sprechblasentext"/>
    <w:semiHidden/>
    <w:rsid w:val="00D55647"/>
    <w:rPr>
      <w:rFonts w:ascii="Tahoma" w:eastAsia="Times New Roman" w:hAnsi="Tahoma" w:cs="Tahoma"/>
      <w:sz w:val="16"/>
      <w:szCs w:val="16"/>
      <w:lang w:eastAsia="de-DE"/>
    </w:rPr>
  </w:style>
  <w:style w:type="paragraph" w:styleId="Sprechblasentext">
    <w:name w:val="Balloon Text"/>
    <w:basedOn w:val="Standard"/>
    <w:link w:val="SprechblasentextZchn"/>
    <w:semiHidden/>
    <w:rsid w:val="00D55647"/>
    <w:rPr>
      <w:rFonts w:ascii="Tahoma" w:hAnsi="Tahoma" w:cs="Tahoma"/>
      <w:sz w:val="16"/>
      <w:szCs w:val="16"/>
    </w:rPr>
  </w:style>
  <w:style w:type="paragraph" w:customStyle="1" w:styleId="stofftabelletext">
    <w:name w:val="stoff.tabelle.text"/>
    <w:link w:val="stofftabelletextChar"/>
    <w:uiPriority w:val="99"/>
    <w:rsid w:val="00D55647"/>
    <w:pPr>
      <w:spacing w:before="40" w:after="40" w:line="220" w:lineRule="exact"/>
      <w:ind w:left="113" w:right="113"/>
    </w:pPr>
    <w:rPr>
      <w:rFonts w:ascii="Times New Roman" w:eastAsia="Times New Roman" w:hAnsi="Times New Roman" w:cs="Times New Roman"/>
      <w:sz w:val="18"/>
      <w:szCs w:val="24"/>
      <w:lang w:eastAsia="de-DE"/>
    </w:rPr>
  </w:style>
  <w:style w:type="character" w:customStyle="1" w:styleId="stofftabelletextChar">
    <w:name w:val="stoff.tabelle.text Char"/>
    <w:basedOn w:val="Absatz-Standardschriftart"/>
    <w:link w:val="stofftabelletext"/>
    <w:uiPriority w:val="99"/>
    <w:locked/>
    <w:rsid w:val="00D55647"/>
    <w:rPr>
      <w:rFonts w:ascii="Times New Roman" w:eastAsia="Times New Roman" w:hAnsi="Times New Roman" w:cs="Times New Roman"/>
      <w:sz w:val="18"/>
      <w:szCs w:val="24"/>
      <w:lang w:eastAsia="de-DE"/>
    </w:rPr>
  </w:style>
  <w:style w:type="paragraph" w:customStyle="1" w:styleId="stofftabellekopf">
    <w:name w:val="stoff.tabelle.kopf"/>
    <w:basedOn w:val="stofftabelletext"/>
    <w:next w:val="stofftabelletext"/>
    <w:rsid w:val="00D55647"/>
    <w:pPr>
      <w:spacing w:before="113" w:after="57" w:line="280" w:lineRule="exact"/>
    </w:pPr>
    <w:rPr>
      <w:rFonts w:ascii="Arial" w:hAnsi="Arial"/>
      <w:b/>
      <w:sz w:val="22"/>
    </w:rPr>
  </w:style>
  <w:style w:type="character" w:styleId="Seitenzahl">
    <w:name w:val="page number"/>
    <w:basedOn w:val="Absatz-Standardschriftart"/>
    <w:rsid w:val="00D55647"/>
  </w:style>
  <w:style w:type="paragraph" w:customStyle="1" w:styleId="stoffkompetenzbereich">
    <w:name w:val="stoff.kompetenzbereich"/>
    <w:basedOn w:val="stoffeinleitungstext"/>
    <w:next w:val="stofftabellekopf"/>
    <w:rsid w:val="00D55647"/>
    <w:pPr>
      <w:spacing w:after="60"/>
    </w:pPr>
    <w:rPr>
      <w:b/>
      <w:i/>
    </w:rPr>
  </w:style>
  <w:style w:type="paragraph" w:customStyle="1" w:styleId="stofftabelletextfett">
    <w:name w:val="stoff.tabelle.text.fett"/>
    <w:basedOn w:val="stofftabelletext"/>
    <w:next w:val="stofftabelletext"/>
    <w:rsid w:val="00D55647"/>
    <w:pPr>
      <w:spacing w:before="60" w:after="60"/>
    </w:pPr>
    <w:rPr>
      <w:b/>
    </w:rPr>
  </w:style>
  <w:style w:type="paragraph" w:customStyle="1" w:styleId="stofftabelletextliste">
    <w:name w:val="stoff.tabelle.text.liste"/>
    <w:basedOn w:val="stofftabelletext"/>
    <w:rsid w:val="00D55647"/>
    <w:pPr>
      <w:numPr>
        <w:numId w:val="1"/>
      </w:numPr>
      <w:tabs>
        <w:tab w:val="clear" w:pos="833"/>
        <w:tab w:val="left" w:pos="340"/>
      </w:tabs>
      <w:ind w:left="470" w:hanging="357"/>
    </w:pPr>
  </w:style>
  <w:style w:type="paragraph" w:customStyle="1" w:styleId="gllbp">
    <w:name w:val="gl.lb.p"/>
    <w:uiPriority w:val="99"/>
    <w:rsid w:val="00D55647"/>
    <w:pPr>
      <w:widowControl w:val="0"/>
      <w:tabs>
        <w:tab w:val="left" w:pos="0"/>
        <w:tab w:val="left" w:pos="284"/>
        <w:tab w:val="left" w:pos="567"/>
        <w:tab w:val="left" w:pos="851"/>
      </w:tabs>
      <w:spacing w:after="0" w:line="255" w:lineRule="exact"/>
    </w:pPr>
    <w:rPr>
      <w:rFonts w:ascii="Times New Roman" w:eastAsia="Times New Roman" w:hAnsi="Times New Roman" w:cs="Times New Roman"/>
      <w:sz w:val="21"/>
      <w:szCs w:val="20"/>
      <w:lang w:eastAsia="de-DE"/>
    </w:rPr>
  </w:style>
  <w:style w:type="paragraph" w:customStyle="1" w:styleId="Default">
    <w:name w:val="Default"/>
    <w:rsid w:val="00D55647"/>
    <w:pPr>
      <w:autoSpaceDE w:val="0"/>
      <w:autoSpaceDN w:val="0"/>
      <w:adjustRightInd w:val="0"/>
      <w:spacing w:after="0" w:line="240" w:lineRule="auto"/>
    </w:pPr>
    <w:rPr>
      <w:rFonts w:ascii="Arial" w:eastAsia="Times New Roman" w:hAnsi="Arial" w:cs="Arial"/>
      <w:color w:val="000000"/>
      <w:sz w:val="24"/>
      <w:szCs w:val="24"/>
      <w:lang w:eastAsia="de-DE"/>
    </w:rPr>
  </w:style>
  <w:style w:type="paragraph" w:styleId="Listenabsatz">
    <w:name w:val="List Paragraph"/>
    <w:basedOn w:val="Standard"/>
    <w:uiPriority w:val="34"/>
    <w:qFormat/>
    <w:rsid w:val="00246178"/>
    <w:pPr>
      <w:ind w:left="720"/>
      <w:contextualSpacing/>
    </w:pPr>
  </w:style>
  <w:style w:type="paragraph" w:styleId="Funotentext">
    <w:name w:val="footnote text"/>
    <w:basedOn w:val="Standard"/>
    <w:link w:val="FunotentextZchn"/>
    <w:uiPriority w:val="99"/>
    <w:semiHidden/>
    <w:unhideWhenUsed/>
    <w:rsid w:val="008D6518"/>
    <w:rPr>
      <w:sz w:val="20"/>
      <w:szCs w:val="20"/>
    </w:rPr>
  </w:style>
  <w:style w:type="character" w:customStyle="1" w:styleId="FunotentextZchn">
    <w:name w:val="Fußnotentext Zchn"/>
    <w:basedOn w:val="Absatz-Standardschriftart"/>
    <w:link w:val="Funotentext"/>
    <w:uiPriority w:val="99"/>
    <w:semiHidden/>
    <w:rsid w:val="008D6518"/>
    <w:rPr>
      <w:rFonts w:ascii="Arial" w:eastAsia="Times New Roman" w:hAnsi="Arial" w:cs="Times New Roman"/>
      <w:sz w:val="20"/>
      <w:szCs w:val="20"/>
      <w:lang w:eastAsia="de-DE"/>
    </w:rPr>
  </w:style>
  <w:style w:type="character" w:styleId="Funotenzeichen">
    <w:name w:val="footnote reference"/>
    <w:basedOn w:val="Absatz-Standardschriftart"/>
    <w:uiPriority w:val="99"/>
    <w:semiHidden/>
    <w:unhideWhenUsed/>
    <w:rsid w:val="008D6518"/>
    <w:rPr>
      <w:vertAlign w:val="superscript"/>
    </w:rPr>
  </w:style>
  <w:style w:type="character" w:styleId="Kommentarzeichen">
    <w:name w:val="annotation reference"/>
    <w:basedOn w:val="Absatz-Standardschriftart"/>
    <w:uiPriority w:val="99"/>
    <w:semiHidden/>
    <w:unhideWhenUsed/>
    <w:rsid w:val="005B6CCD"/>
    <w:rPr>
      <w:sz w:val="16"/>
      <w:szCs w:val="16"/>
    </w:rPr>
  </w:style>
  <w:style w:type="paragraph" w:styleId="Kommentartext">
    <w:name w:val="annotation text"/>
    <w:basedOn w:val="Standard"/>
    <w:link w:val="KommentartextZchn"/>
    <w:uiPriority w:val="99"/>
    <w:semiHidden/>
    <w:unhideWhenUsed/>
    <w:rsid w:val="005B6CCD"/>
    <w:rPr>
      <w:sz w:val="20"/>
      <w:szCs w:val="20"/>
    </w:rPr>
  </w:style>
  <w:style w:type="character" w:customStyle="1" w:styleId="KommentartextZchn">
    <w:name w:val="Kommentartext Zchn"/>
    <w:basedOn w:val="Absatz-Standardschriftart"/>
    <w:link w:val="Kommentartext"/>
    <w:uiPriority w:val="99"/>
    <w:semiHidden/>
    <w:rsid w:val="005B6CC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5B6CCD"/>
    <w:rPr>
      <w:b/>
      <w:bCs/>
    </w:rPr>
  </w:style>
  <w:style w:type="character" w:customStyle="1" w:styleId="KommentarthemaZchn">
    <w:name w:val="Kommentarthema Zchn"/>
    <w:basedOn w:val="KommentartextZchn"/>
    <w:link w:val="Kommentarthema"/>
    <w:uiPriority w:val="99"/>
    <w:semiHidden/>
    <w:rsid w:val="005B6CCD"/>
    <w:rPr>
      <w:rFonts w:ascii="Arial" w:eastAsia="Times New Roman" w:hAnsi="Arial" w:cs="Times New Roman"/>
      <w:b/>
      <w:bCs/>
      <w:sz w:val="20"/>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55647"/>
    <w:pPr>
      <w:spacing w:after="0" w:line="240" w:lineRule="auto"/>
    </w:pPr>
    <w:rPr>
      <w:rFonts w:ascii="Arial" w:eastAsia="Times New Roman" w:hAnsi="Arial" w:cs="Times New Roman"/>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offeinleitungstext">
    <w:name w:val="stoff.einleitungstext"/>
    <w:link w:val="stoffeinleitungstextChar"/>
    <w:rsid w:val="00D55647"/>
    <w:pPr>
      <w:widowControl w:val="0"/>
      <w:spacing w:after="0" w:line="280" w:lineRule="exact"/>
    </w:pPr>
    <w:rPr>
      <w:rFonts w:ascii="Arial" w:eastAsia="Times New Roman" w:hAnsi="Arial" w:cs="Times New Roman"/>
      <w:szCs w:val="24"/>
      <w:lang w:eastAsia="de-DE"/>
    </w:rPr>
  </w:style>
  <w:style w:type="character" w:customStyle="1" w:styleId="stoffeinleitungstextChar">
    <w:name w:val="stoff.einleitungstext Char"/>
    <w:link w:val="stoffeinleitungstext"/>
    <w:rsid w:val="00D55647"/>
    <w:rPr>
      <w:rFonts w:ascii="Arial" w:eastAsia="Times New Roman" w:hAnsi="Arial" w:cs="Times New Roman"/>
      <w:szCs w:val="24"/>
      <w:lang w:eastAsia="de-DE"/>
    </w:rPr>
  </w:style>
  <w:style w:type="paragraph" w:customStyle="1" w:styleId="stoffzwischenberschrift">
    <w:name w:val="stoff.zwischenüberschrift"/>
    <w:basedOn w:val="stoffeinleitungstext"/>
    <w:next w:val="stoffeinleitungstext"/>
    <w:rsid w:val="00D55647"/>
    <w:pPr>
      <w:tabs>
        <w:tab w:val="left" w:pos="567"/>
      </w:tabs>
      <w:spacing w:before="180" w:after="240" w:line="420" w:lineRule="exact"/>
    </w:pPr>
    <w:rPr>
      <w:sz w:val="33"/>
      <w:szCs w:val="32"/>
    </w:rPr>
  </w:style>
  <w:style w:type="paragraph" w:customStyle="1" w:styleId="stoffheadline">
    <w:name w:val="stoff.headline"/>
    <w:basedOn w:val="stoffeinleitungstext"/>
    <w:rsid w:val="00D55647"/>
    <w:pPr>
      <w:spacing w:after="540" w:line="800" w:lineRule="exact"/>
    </w:pPr>
    <w:rPr>
      <w:sz w:val="60"/>
    </w:rPr>
  </w:style>
  <w:style w:type="paragraph" w:styleId="Kopfzeile">
    <w:name w:val="header"/>
    <w:basedOn w:val="Standard"/>
    <w:link w:val="KopfzeileZchn"/>
    <w:rsid w:val="00D55647"/>
    <w:pPr>
      <w:tabs>
        <w:tab w:val="center" w:pos="4536"/>
        <w:tab w:val="right" w:pos="9072"/>
      </w:tabs>
    </w:pPr>
  </w:style>
  <w:style w:type="character" w:customStyle="1" w:styleId="KopfzeileZchn">
    <w:name w:val="Kopfzeile Zchn"/>
    <w:basedOn w:val="Absatz-Standardschriftart"/>
    <w:link w:val="Kopfzeile"/>
    <w:rsid w:val="00D55647"/>
    <w:rPr>
      <w:rFonts w:ascii="Arial" w:eastAsia="Times New Roman" w:hAnsi="Arial" w:cs="Times New Roman"/>
      <w:szCs w:val="24"/>
      <w:lang w:eastAsia="de-DE"/>
    </w:rPr>
  </w:style>
  <w:style w:type="paragraph" w:styleId="Fuzeile">
    <w:name w:val="footer"/>
    <w:basedOn w:val="Standard"/>
    <w:link w:val="FuzeileZchn"/>
    <w:uiPriority w:val="99"/>
    <w:rsid w:val="00D55647"/>
    <w:pPr>
      <w:tabs>
        <w:tab w:val="center" w:pos="4536"/>
        <w:tab w:val="right" w:pos="9072"/>
      </w:tabs>
    </w:pPr>
  </w:style>
  <w:style w:type="character" w:customStyle="1" w:styleId="FuzeileZchn">
    <w:name w:val="Fußzeile Zchn"/>
    <w:basedOn w:val="Absatz-Standardschriftart"/>
    <w:link w:val="Fuzeile"/>
    <w:uiPriority w:val="99"/>
    <w:rsid w:val="00D55647"/>
    <w:rPr>
      <w:rFonts w:ascii="Arial" w:eastAsia="Times New Roman" w:hAnsi="Arial" w:cs="Times New Roman"/>
      <w:szCs w:val="24"/>
      <w:lang w:eastAsia="de-DE"/>
    </w:rPr>
  </w:style>
  <w:style w:type="paragraph" w:customStyle="1" w:styleId="stoffcopyright">
    <w:name w:val="stoff.copyright"/>
    <w:basedOn w:val="stoffeinleitungstext"/>
    <w:rsid w:val="00D55647"/>
    <w:pPr>
      <w:tabs>
        <w:tab w:val="right" w:pos="10064"/>
      </w:tabs>
    </w:pPr>
    <w:rPr>
      <w:sz w:val="13"/>
    </w:rPr>
  </w:style>
  <w:style w:type="character" w:customStyle="1" w:styleId="SprechblasentextZchn">
    <w:name w:val="Sprechblasentext Zchn"/>
    <w:basedOn w:val="Absatz-Standardschriftart"/>
    <w:link w:val="Sprechblasentext"/>
    <w:semiHidden/>
    <w:rsid w:val="00D55647"/>
    <w:rPr>
      <w:rFonts w:ascii="Tahoma" w:eastAsia="Times New Roman" w:hAnsi="Tahoma" w:cs="Tahoma"/>
      <w:sz w:val="16"/>
      <w:szCs w:val="16"/>
      <w:lang w:eastAsia="de-DE"/>
    </w:rPr>
  </w:style>
  <w:style w:type="paragraph" w:styleId="Sprechblasentext">
    <w:name w:val="Balloon Text"/>
    <w:basedOn w:val="Standard"/>
    <w:link w:val="SprechblasentextZchn"/>
    <w:semiHidden/>
    <w:rsid w:val="00D55647"/>
    <w:rPr>
      <w:rFonts w:ascii="Tahoma" w:hAnsi="Tahoma" w:cs="Tahoma"/>
      <w:sz w:val="16"/>
      <w:szCs w:val="16"/>
    </w:rPr>
  </w:style>
  <w:style w:type="paragraph" w:customStyle="1" w:styleId="stofftabelletext">
    <w:name w:val="stoff.tabelle.text"/>
    <w:link w:val="stofftabelletextChar"/>
    <w:uiPriority w:val="99"/>
    <w:rsid w:val="00D55647"/>
    <w:pPr>
      <w:spacing w:before="40" w:after="40" w:line="220" w:lineRule="exact"/>
      <w:ind w:left="113" w:right="113"/>
    </w:pPr>
    <w:rPr>
      <w:rFonts w:ascii="Times New Roman" w:eastAsia="Times New Roman" w:hAnsi="Times New Roman" w:cs="Times New Roman"/>
      <w:sz w:val="18"/>
      <w:szCs w:val="24"/>
      <w:lang w:eastAsia="de-DE"/>
    </w:rPr>
  </w:style>
  <w:style w:type="character" w:customStyle="1" w:styleId="stofftabelletextChar">
    <w:name w:val="stoff.tabelle.text Char"/>
    <w:basedOn w:val="Absatz-Standardschriftart"/>
    <w:link w:val="stofftabelletext"/>
    <w:uiPriority w:val="99"/>
    <w:locked/>
    <w:rsid w:val="00D55647"/>
    <w:rPr>
      <w:rFonts w:ascii="Times New Roman" w:eastAsia="Times New Roman" w:hAnsi="Times New Roman" w:cs="Times New Roman"/>
      <w:sz w:val="18"/>
      <w:szCs w:val="24"/>
      <w:lang w:eastAsia="de-DE"/>
    </w:rPr>
  </w:style>
  <w:style w:type="paragraph" w:customStyle="1" w:styleId="stofftabellekopf">
    <w:name w:val="stoff.tabelle.kopf"/>
    <w:basedOn w:val="stofftabelletext"/>
    <w:next w:val="stofftabelletext"/>
    <w:rsid w:val="00D55647"/>
    <w:pPr>
      <w:spacing w:before="113" w:after="57" w:line="280" w:lineRule="exact"/>
    </w:pPr>
    <w:rPr>
      <w:rFonts w:ascii="Arial" w:hAnsi="Arial"/>
      <w:b/>
      <w:sz w:val="22"/>
    </w:rPr>
  </w:style>
  <w:style w:type="character" w:styleId="Seitenzahl">
    <w:name w:val="page number"/>
    <w:basedOn w:val="Absatz-Standardschriftart"/>
    <w:rsid w:val="00D55647"/>
  </w:style>
  <w:style w:type="paragraph" w:customStyle="1" w:styleId="stoffkompetenzbereich">
    <w:name w:val="stoff.kompetenzbereich"/>
    <w:basedOn w:val="stoffeinleitungstext"/>
    <w:next w:val="stofftabellekopf"/>
    <w:rsid w:val="00D55647"/>
    <w:pPr>
      <w:spacing w:after="60"/>
    </w:pPr>
    <w:rPr>
      <w:b/>
      <w:i/>
    </w:rPr>
  </w:style>
  <w:style w:type="paragraph" w:customStyle="1" w:styleId="stofftabelletextfett">
    <w:name w:val="stoff.tabelle.text.fett"/>
    <w:basedOn w:val="stofftabelletext"/>
    <w:next w:val="stofftabelletext"/>
    <w:rsid w:val="00D55647"/>
    <w:pPr>
      <w:spacing w:before="60" w:after="60"/>
    </w:pPr>
    <w:rPr>
      <w:b/>
    </w:rPr>
  </w:style>
  <w:style w:type="paragraph" w:customStyle="1" w:styleId="stofftabelletextliste">
    <w:name w:val="stoff.tabelle.text.liste"/>
    <w:basedOn w:val="stofftabelletext"/>
    <w:rsid w:val="00D55647"/>
    <w:pPr>
      <w:numPr>
        <w:numId w:val="1"/>
      </w:numPr>
      <w:tabs>
        <w:tab w:val="clear" w:pos="833"/>
        <w:tab w:val="left" w:pos="340"/>
      </w:tabs>
      <w:ind w:left="470" w:hanging="357"/>
    </w:pPr>
  </w:style>
  <w:style w:type="paragraph" w:customStyle="1" w:styleId="gllbp">
    <w:name w:val="gl.lb.p"/>
    <w:uiPriority w:val="99"/>
    <w:rsid w:val="00D55647"/>
    <w:pPr>
      <w:widowControl w:val="0"/>
      <w:tabs>
        <w:tab w:val="left" w:pos="0"/>
        <w:tab w:val="left" w:pos="284"/>
        <w:tab w:val="left" w:pos="567"/>
        <w:tab w:val="left" w:pos="851"/>
      </w:tabs>
      <w:spacing w:after="0" w:line="255" w:lineRule="exact"/>
    </w:pPr>
    <w:rPr>
      <w:rFonts w:ascii="Times New Roman" w:eastAsia="Times New Roman" w:hAnsi="Times New Roman" w:cs="Times New Roman"/>
      <w:sz w:val="21"/>
      <w:szCs w:val="20"/>
      <w:lang w:eastAsia="de-DE"/>
    </w:rPr>
  </w:style>
  <w:style w:type="paragraph" w:customStyle="1" w:styleId="Default">
    <w:name w:val="Default"/>
    <w:rsid w:val="00D55647"/>
    <w:pPr>
      <w:autoSpaceDE w:val="0"/>
      <w:autoSpaceDN w:val="0"/>
      <w:adjustRightInd w:val="0"/>
      <w:spacing w:after="0" w:line="240" w:lineRule="auto"/>
    </w:pPr>
    <w:rPr>
      <w:rFonts w:ascii="Arial" w:eastAsia="Times New Roman" w:hAnsi="Arial" w:cs="Arial"/>
      <w:color w:val="000000"/>
      <w:sz w:val="24"/>
      <w:szCs w:val="24"/>
      <w:lang w:eastAsia="de-DE"/>
    </w:rPr>
  </w:style>
  <w:style w:type="paragraph" w:styleId="Listenabsatz">
    <w:name w:val="List Paragraph"/>
    <w:basedOn w:val="Standard"/>
    <w:uiPriority w:val="34"/>
    <w:qFormat/>
    <w:rsid w:val="00246178"/>
    <w:pPr>
      <w:ind w:left="720"/>
      <w:contextualSpacing/>
    </w:pPr>
  </w:style>
  <w:style w:type="paragraph" w:styleId="Funotentext">
    <w:name w:val="footnote text"/>
    <w:basedOn w:val="Standard"/>
    <w:link w:val="FunotentextZchn"/>
    <w:uiPriority w:val="99"/>
    <w:semiHidden/>
    <w:unhideWhenUsed/>
    <w:rsid w:val="008D6518"/>
    <w:rPr>
      <w:sz w:val="20"/>
      <w:szCs w:val="20"/>
    </w:rPr>
  </w:style>
  <w:style w:type="character" w:customStyle="1" w:styleId="FunotentextZchn">
    <w:name w:val="Fußnotentext Zchn"/>
    <w:basedOn w:val="Absatz-Standardschriftart"/>
    <w:link w:val="Funotentext"/>
    <w:uiPriority w:val="99"/>
    <w:semiHidden/>
    <w:rsid w:val="008D6518"/>
    <w:rPr>
      <w:rFonts w:ascii="Arial" w:eastAsia="Times New Roman" w:hAnsi="Arial" w:cs="Times New Roman"/>
      <w:sz w:val="20"/>
      <w:szCs w:val="20"/>
      <w:lang w:eastAsia="de-DE"/>
    </w:rPr>
  </w:style>
  <w:style w:type="character" w:styleId="Funotenzeichen">
    <w:name w:val="footnote reference"/>
    <w:basedOn w:val="Absatz-Standardschriftart"/>
    <w:uiPriority w:val="99"/>
    <w:semiHidden/>
    <w:unhideWhenUsed/>
    <w:rsid w:val="008D6518"/>
    <w:rPr>
      <w:vertAlign w:val="superscript"/>
    </w:rPr>
  </w:style>
  <w:style w:type="character" w:styleId="Kommentarzeichen">
    <w:name w:val="annotation reference"/>
    <w:basedOn w:val="Absatz-Standardschriftart"/>
    <w:uiPriority w:val="99"/>
    <w:semiHidden/>
    <w:unhideWhenUsed/>
    <w:rsid w:val="005B6CCD"/>
    <w:rPr>
      <w:sz w:val="16"/>
      <w:szCs w:val="16"/>
    </w:rPr>
  </w:style>
  <w:style w:type="paragraph" w:styleId="Kommentartext">
    <w:name w:val="annotation text"/>
    <w:basedOn w:val="Standard"/>
    <w:link w:val="KommentartextZchn"/>
    <w:uiPriority w:val="99"/>
    <w:semiHidden/>
    <w:unhideWhenUsed/>
    <w:rsid w:val="005B6CCD"/>
    <w:rPr>
      <w:sz w:val="20"/>
      <w:szCs w:val="20"/>
    </w:rPr>
  </w:style>
  <w:style w:type="character" w:customStyle="1" w:styleId="KommentartextZchn">
    <w:name w:val="Kommentartext Zchn"/>
    <w:basedOn w:val="Absatz-Standardschriftart"/>
    <w:link w:val="Kommentartext"/>
    <w:uiPriority w:val="99"/>
    <w:semiHidden/>
    <w:rsid w:val="005B6CC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5B6CCD"/>
    <w:rPr>
      <w:b/>
      <w:bCs/>
    </w:rPr>
  </w:style>
  <w:style w:type="character" w:customStyle="1" w:styleId="KommentarthemaZchn">
    <w:name w:val="Kommentarthema Zchn"/>
    <w:basedOn w:val="KommentartextZchn"/>
    <w:link w:val="Kommentarthema"/>
    <w:uiPriority w:val="99"/>
    <w:semiHidden/>
    <w:rsid w:val="005B6CCD"/>
    <w:rPr>
      <w:rFonts w:ascii="Arial" w:eastAsia="Times New Roman" w:hAnsi="Arial"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9B97F-800C-4F5D-A037-9F0D99559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2393</Words>
  <Characters>15076</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
    </vt:vector>
  </TitlesOfParts>
  <Company>Ernst Klett Verlag GmbH</Company>
  <LinksUpToDate>false</LinksUpToDate>
  <CharactersWithSpaces>17435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Mohamud, Anette</dc:creator>
  <cp:lastModifiedBy>Mohamud, Anette</cp:lastModifiedBy>
  <cp:revision>258</cp:revision>
  <cp:lastPrinted>2018-10-26T13:53:00Z</cp:lastPrinted>
  <dcterms:created xsi:type="dcterms:W3CDTF">2018-09-26T14:10:00Z</dcterms:created>
  <dcterms:modified xsi:type="dcterms:W3CDTF">2018-10-26T13:53:00Z</dcterms:modified>
</cp:coreProperties>
</file>