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F5AF8" w14:textId="346EB99B" w:rsidR="002654AE" w:rsidRPr="00CB1EBC" w:rsidRDefault="000C3DF7" w:rsidP="002654A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>Minimax  3/4 (</w:t>
      </w:r>
      <w:r w:rsidR="00D32271">
        <w:rPr>
          <w:rFonts w:ascii="Arial" w:eastAsia="Arial" w:hAnsi="Arial" w:cs="Arial"/>
          <w:sz w:val="28"/>
          <w:szCs w:val="28"/>
        </w:rPr>
        <w:t>Ausleihe)</w:t>
      </w:r>
    </w:p>
    <w:p w14:paraId="5F5723DD" w14:textId="77777777" w:rsidR="002654AE" w:rsidRDefault="002654AE" w:rsidP="002654AE">
      <w:pPr>
        <w:rPr>
          <w:rFonts w:ascii="Arial" w:hAnsi="Arial" w:cs="Arial"/>
          <w:sz w:val="28"/>
          <w:szCs w:val="28"/>
        </w:rPr>
      </w:pPr>
      <w:r w:rsidRPr="00CB1EBC">
        <w:rPr>
          <w:rFonts w:ascii="Arial" w:hAnsi="Arial" w:cs="Arial"/>
          <w:sz w:val="28"/>
          <w:szCs w:val="28"/>
        </w:rPr>
        <w:t>Erwerb inhaltlicher und prozessbezogener Kompetenzen gemäß Bildungsplan 2016</w:t>
      </w:r>
      <w:r>
        <w:rPr>
          <w:rStyle w:val="Funotenzeichen"/>
          <w:rFonts w:ascii="Arial" w:hAnsi="Arial" w:cs="Arial"/>
          <w:sz w:val="28"/>
          <w:szCs w:val="28"/>
        </w:rPr>
        <w:footnoteReference w:id="1"/>
      </w:r>
      <w:r w:rsidRPr="00CB1E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für </w:t>
      </w:r>
      <w:r w:rsidRPr="00CB1EBC">
        <w:rPr>
          <w:rFonts w:ascii="Arial" w:hAnsi="Arial" w:cs="Arial"/>
          <w:sz w:val="28"/>
          <w:szCs w:val="28"/>
        </w:rPr>
        <w:t>Baden-Württemberg</w:t>
      </w:r>
      <w:r>
        <w:rPr>
          <w:rFonts w:ascii="Arial" w:hAnsi="Arial" w:cs="Arial"/>
          <w:sz w:val="28"/>
          <w:szCs w:val="28"/>
        </w:rPr>
        <w:t>.</w:t>
      </w:r>
    </w:p>
    <w:p w14:paraId="79FC4460" w14:textId="77777777" w:rsidR="002654AE" w:rsidRPr="00CB1EBC" w:rsidRDefault="002654AE" w:rsidP="002654AE">
      <w:pPr>
        <w:rPr>
          <w:rFonts w:ascii="Arial" w:hAnsi="Arial" w:cs="Arial"/>
          <w:sz w:val="28"/>
          <w:szCs w:val="28"/>
        </w:rPr>
      </w:pPr>
    </w:p>
    <w:tbl>
      <w:tblPr>
        <w:tblW w:w="14922" w:type="dxa"/>
        <w:tblInd w:w="-100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7654"/>
        <w:gridCol w:w="2126"/>
        <w:gridCol w:w="2268"/>
      </w:tblGrid>
      <w:tr w:rsidR="002654AE" w:rsidRPr="009627E2" w14:paraId="002612BB" w14:textId="77777777" w:rsidTr="76B3D556">
        <w:trPr>
          <w:trHeight w:val="400"/>
        </w:trPr>
        <w:tc>
          <w:tcPr>
            <w:tcW w:w="2874" w:type="dxa"/>
            <w:shd w:val="clear" w:color="auto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DEB7B" w14:textId="77777777" w:rsidR="002654AE" w:rsidRPr="009627E2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27E2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Prozessbezogene Kompetenz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en</w:t>
            </w:r>
          </w:p>
          <w:p w14:paraId="0C5B18C7" w14:textId="3E3AD583" w:rsidR="002654AE" w:rsidRPr="009627E2" w:rsidRDefault="00DD6306" w:rsidP="00DD630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drawing>
                <wp:inline distT="0" distB="0" distL="0" distR="0" wp14:anchorId="1467E30A" wp14:editId="61BB3671">
                  <wp:extent cx="819510" cy="1092385"/>
                  <wp:effectExtent l="0" t="0" r="0" b="0"/>
                  <wp:docPr id="3" name="Grafik 3" descr="L:\GSV\10_Marketing_Projektmanagement\02_Produktion\02_PBMMV\12_Minimax\02_Cover\Klasse_3\Ausleihe\280550_Deckbla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:\GSV\10_Marketing_Projektmanagement\02_Produktion\02_PBMMV\12_Minimax\02_Cover\Klasse_3\Ausleihe\280550_Deckbla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372" cy="1097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6F21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drawing>
                <wp:inline distT="0" distB="0" distL="0" distR="0" wp14:anchorId="721DE857" wp14:editId="3DBDB57D">
                  <wp:extent cx="817350" cy="1089902"/>
                  <wp:effectExtent l="0" t="0" r="190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0570_Deckblatt-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528" cy="1096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shd w:val="clear" w:color="auto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BB39D" w14:textId="3BD50224" w:rsidR="002654AE" w:rsidRPr="009627E2" w:rsidRDefault="76B3D556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76B3D55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Erwartete Kompetenzen am Ende des Schuljahrgangs 4</w:t>
            </w:r>
          </w:p>
          <w:p w14:paraId="165CD557" w14:textId="77777777" w:rsidR="002654AE" w:rsidRPr="009627E2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27E2">
              <w:rPr>
                <w:rFonts w:ascii="Arial" w:hAnsi="Arial" w:cs="Arial"/>
                <w:b/>
                <w:color w:val="FFFFFF"/>
                <w:sz w:val="20"/>
                <w:szCs w:val="20"/>
              </w:rPr>
              <w:t>Die Schülerinnen und Schüler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können</w:t>
            </w:r>
          </w:p>
        </w:tc>
        <w:tc>
          <w:tcPr>
            <w:tcW w:w="2126" w:type="dxa"/>
            <w:shd w:val="clear" w:color="auto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E13B3" w14:textId="77777777" w:rsidR="009E7DDC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A474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Seitenbeispiele</w:t>
            </w:r>
            <w:r w:rsidRPr="00DA474E">
              <w:rPr>
                <w:rStyle w:val="Funotenzeichen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ootnoteReference w:id="2"/>
            </w:r>
          </w:p>
          <w:p w14:paraId="5C69CAF5" w14:textId="03BB2DC1" w:rsidR="002654AE" w:rsidRPr="00DA474E" w:rsidRDefault="76B3D556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76B3D55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Minimax 3</w:t>
            </w:r>
          </w:p>
          <w:p w14:paraId="72BFFC74" w14:textId="77777777" w:rsidR="002654AE" w:rsidRPr="00DA474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6600"/>
          </w:tcPr>
          <w:p w14:paraId="1B0A5B08" w14:textId="77777777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27E2">
              <w:rPr>
                <w:rFonts w:ascii="Arial" w:hAnsi="Arial" w:cs="Arial"/>
                <w:b/>
                <w:color w:val="FFFFFF"/>
                <w:sz w:val="20"/>
                <w:szCs w:val="20"/>
              </w:rPr>
              <w:t>Seitenbeispiele</w:t>
            </w:r>
          </w:p>
          <w:p w14:paraId="074C4360" w14:textId="285B2980" w:rsidR="009E7DDC" w:rsidRDefault="76B3D556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76B3D55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Minimax 4</w:t>
            </w:r>
          </w:p>
          <w:p w14:paraId="0E3252E6" w14:textId="3C05C032" w:rsidR="002654AE" w:rsidRPr="009627E2" w:rsidRDefault="002654AE" w:rsidP="009E7DD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2654AE" w:rsidRPr="00BF13C5" w14:paraId="76A480AC" w14:textId="77777777" w:rsidTr="76B3D556">
        <w:trPr>
          <w:trHeight w:val="488"/>
        </w:trPr>
        <w:tc>
          <w:tcPr>
            <w:tcW w:w="2874" w:type="dxa"/>
            <w:vMerge w:val="restart"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67A6A" w14:textId="77777777" w:rsidR="002654AE" w:rsidRPr="00453967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53967">
              <w:rPr>
                <w:rFonts w:ascii="Arial" w:hAnsi="Arial" w:cs="Arial"/>
                <w:b/>
                <w:sz w:val="20"/>
                <w:szCs w:val="20"/>
              </w:rPr>
              <w:t>2.1 Kommunizieren</w:t>
            </w:r>
          </w:p>
          <w:p w14:paraId="555DDCF4" w14:textId="77777777" w:rsidR="002654AE" w:rsidRPr="00BF13C5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beschreiben ihre Überlegungen, Lösungsansätze und Lösungswege zu mathematischen Sachverhalten zunehmend mit mathematischen Fachbegriffen. Sie setzen sich mit Äußerungen anderer auseinander und führen Gespräche über mathematische Themen.</w:t>
            </w:r>
          </w:p>
        </w:tc>
        <w:tc>
          <w:tcPr>
            <w:tcW w:w="76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95977" w14:textId="79BD0C37" w:rsidR="002654AE" w:rsidRPr="00DA474E" w:rsidRDefault="002654AE" w:rsidP="00F554E6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eigene Denk- </w:t>
            </w:r>
            <w:r w:rsidR="009808AC">
              <w:rPr>
                <w:rFonts w:ascii="Arial" w:hAnsi="Arial" w:cs="Arial"/>
                <w:color w:val="000000"/>
                <w:sz w:val="20"/>
                <w:szCs w:val="20"/>
              </w:rPr>
              <w:t>und Vorgehensweisen beschreiben</w:t>
            </w:r>
          </w:p>
        </w:tc>
        <w:tc>
          <w:tcPr>
            <w:tcW w:w="21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3237D" w14:textId="6D7DFF82" w:rsidR="002654AE" w:rsidRPr="007F3F5C" w:rsidRDefault="00D32271" w:rsidP="001A0DA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>A: 3,20,27</w:t>
            </w:r>
            <w:r w:rsidR="76B3D556" w:rsidRPr="76B3D556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35,38,</w:t>
            </w:r>
            <w:r w:rsidR="76B3D556" w:rsidRPr="76B3D556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  <w:p w14:paraId="7E600741" w14:textId="14EC3532" w:rsidR="002654AE" w:rsidRPr="007F3F5C" w:rsidRDefault="76B3D556" w:rsidP="76B3D55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76B3D556">
              <w:rPr>
                <w:rFonts w:ascii="Arial" w:eastAsia="Arial" w:hAnsi="Arial" w:cs="Arial"/>
                <w:sz w:val="20"/>
                <w:szCs w:val="20"/>
              </w:rPr>
              <w:t>B: 5,9,13,14,30,43</w:t>
            </w:r>
          </w:p>
        </w:tc>
        <w:tc>
          <w:tcPr>
            <w:tcW w:w="2268" w:type="dxa"/>
          </w:tcPr>
          <w:p w14:paraId="4FA27A85" w14:textId="466C47D6" w:rsidR="002654AE" w:rsidRDefault="003C0BFD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A: 3,4,23,26,39,52,54</w:t>
            </w:r>
          </w:p>
          <w:p w14:paraId="4C234C9C" w14:textId="2FAC3839" w:rsidR="00510FDD" w:rsidRDefault="00510FDD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B: </w:t>
            </w:r>
            <w:r w:rsidR="003C0BFD">
              <w:rPr>
                <w:rFonts w:ascii="Arial" w:hAnsi="Arial" w:cs="Arial"/>
                <w:color w:val="000000"/>
                <w:sz w:val="20"/>
                <w:szCs w:val="20"/>
              </w:rPr>
              <w:t>5,6,12</w:t>
            </w:r>
            <w:r w:rsidR="003050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3C0BFD">
              <w:rPr>
                <w:rFonts w:ascii="Arial" w:hAnsi="Arial" w:cs="Arial"/>
                <w:color w:val="000000"/>
                <w:sz w:val="20"/>
                <w:szCs w:val="20"/>
              </w:rPr>
              <w:t>17,32,35</w:t>
            </w:r>
          </w:p>
        </w:tc>
      </w:tr>
      <w:tr w:rsidR="002654AE" w:rsidRPr="00BF13C5" w14:paraId="26E10B10" w14:textId="77777777" w:rsidTr="76B3D556">
        <w:trPr>
          <w:trHeight w:val="597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62821" w14:textId="27431630" w:rsidR="002654AE" w:rsidRPr="00453967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FA53C" w14:textId="738A3B71" w:rsidR="002654AE" w:rsidRDefault="002654AE" w:rsidP="005778CC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Lösungswege ander</w:t>
            </w:r>
            <w:r w:rsidR="00F86053">
              <w:rPr>
                <w:rFonts w:ascii="Arial" w:hAnsi="Arial" w:cs="Arial"/>
                <w:color w:val="000000"/>
                <w:sz w:val="20"/>
                <w:szCs w:val="20"/>
              </w:rPr>
              <w:t>er nachvollziehen</w:t>
            </w:r>
            <w:r w:rsidR="005778CC">
              <w:rPr>
                <w:rFonts w:ascii="Arial" w:hAnsi="Arial" w:cs="Arial"/>
                <w:color w:val="000000"/>
                <w:sz w:val="20"/>
                <w:szCs w:val="20"/>
              </w:rPr>
              <w:t xml:space="preserve"> und verstehen</w:t>
            </w:r>
          </w:p>
        </w:tc>
        <w:tc>
          <w:tcPr>
            <w:tcW w:w="21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795EC" w14:textId="0F9FFBD9" w:rsidR="002654AE" w:rsidRPr="007F3F5C" w:rsidRDefault="00D32271" w:rsidP="001A0DA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>A: 3,23,32</w:t>
            </w:r>
            <w:r w:rsidR="00C5391D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812F98">
              <w:rPr>
                <w:rFonts w:ascii="Arial" w:eastAsia="Arial" w:hAnsi="Arial" w:cs="Arial"/>
                <w:sz w:val="20"/>
                <w:szCs w:val="20"/>
              </w:rPr>
              <w:t>39,49</w:t>
            </w:r>
          </w:p>
          <w:p w14:paraId="71D1A2CD" w14:textId="2098AD92" w:rsidR="002654AE" w:rsidRPr="007F3F5C" w:rsidRDefault="76B3D556" w:rsidP="76B3D55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76B3D556">
              <w:rPr>
                <w:rFonts w:ascii="Arial" w:eastAsia="Arial" w:hAnsi="Arial" w:cs="Arial"/>
                <w:sz w:val="20"/>
                <w:szCs w:val="20"/>
              </w:rPr>
              <w:t>B: 16,</w:t>
            </w:r>
            <w:r w:rsidR="00A65E88">
              <w:rPr>
                <w:rFonts w:ascii="Arial" w:eastAsia="Arial" w:hAnsi="Arial" w:cs="Arial"/>
                <w:sz w:val="20"/>
                <w:szCs w:val="20"/>
              </w:rPr>
              <w:t>19,</w:t>
            </w:r>
            <w:r w:rsidRPr="76B3D556">
              <w:rPr>
                <w:rFonts w:ascii="Arial" w:eastAsia="Arial" w:hAnsi="Arial" w:cs="Arial"/>
                <w:sz w:val="20"/>
                <w:szCs w:val="20"/>
              </w:rPr>
              <w:t>32,36,44</w:t>
            </w:r>
          </w:p>
        </w:tc>
        <w:tc>
          <w:tcPr>
            <w:tcW w:w="2268" w:type="dxa"/>
          </w:tcPr>
          <w:p w14:paraId="471763A2" w14:textId="1B6781B7" w:rsidR="002654AE" w:rsidRDefault="003C0BFD" w:rsidP="006B267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A: 4,</w:t>
            </w:r>
            <w:r w:rsidR="00A22B73">
              <w:rPr>
                <w:rFonts w:ascii="Arial" w:hAnsi="Arial" w:cs="Arial"/>
                <w:color w:val="000000"/>
                <w:sz w:val="20"/>
                <w:szCs w:val="20"/>
              </w:rPr>
              <w:t>29,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33,48,51,55</w:t>
            </w:r>
          </w:p>
          <w:p w14:paraId="3B94CEAA" w14:textId="6CDB5429" w:rsidR="00510FDD" w:rsidRDefault="001212C3" w:rsidP="006B267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B: 2,3,4,6,10,12,18,26</w:t>
            </w:r>
          </w:p>
        </w:tc>
      </w:tr>
      <w:tr w:rsidR="002654AE" w:rsidRPr="00BF13C5" w14:paraId="78F1FBF9" w14:textId="77777777" w:rsidTr="76B3D556">
        <w:trPr>
          <w:trHeight w:val="382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D088A" w14:textId="67562ACC" w:rsidR="002654AE" w:rsidRPr="00453967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CCBCF" w14:textId="77777777" w:rsidR="002654AE" w:rsidRDefault="002654AE" w:rsidP="00F554E6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Lösungswege</w:t>
            </w:r>
            <w:r w:rsidR="00AF7127">
              <w:rPr>
                <w:rFonts w:ascii="Arial" w:hAnsi="Arial" w:cs="Arial"/>
                <w:color w:val="000000"/>
                <w:sz w:val="20"/>
                <w:szCs w:val="20"/>
              </w:rPr>
              <w:t xml:space="preserve"> anderer gemeinsam reflektieren</w:t>
            </w:r>
          </w:p>
        </w:tc>
        <w:tc>
          <w:tcPr>
            <w:tcW w:w="21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12BE2" w14:textId="04C494A8" w:rsidR="002654AE" w:rsidRPr="007F3F5C" w:rsidRDefault="76B3D556" w:rsidP="001A0DA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</w:pPr>
            <w:r w:rsidRPr="76B3D556">
              <w:rPr>
                <w:rFonts w:ascii="Arial" w:eastAsia="Arial" w:hAnsi="Arial" w:cs="Arial"/>
                <w:sz w:val="20"/>
                <w:szCs w:val="20"/>
              </w:rPr>
              <w:t xml:space="preserve">A: </w:t>
            </w:r>
            <w:r w:rsidR="00812F98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C5391D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812F98">
              <w:rPr>
                <w:rFonts w:ascii="Arial" w:eastAsia="Arial" w:hAnsi="Arial" w:cs="Arial"/>
                <w:sz w:val="20"/>
                <w:szCs w:val="20"/>
              </w:rPr>
              <w:t>6,</w:t>
            </w:r>
            <w:r w:rsidRPr="76B3D556">
              <w:rPr>
                <w:rFonts w:ascii="Arial" w:eastAsia="Arial" w:hAnsi="Arial" w:cs="Arial"/>
                <w:sz w:val="20"/>
                <w:szCs w:val="20"/>
              </w:rPr>
              <w:t>20,</w:t>
            </w:r>
            <w:r w:rsidR="00812F98">
              <w:rPr>
                <w:rFonts w:ascii="Arial" w:eastAsia="Arial" w:hAnsi="Arial" w:cs="Arial"/>
                <w:sz w:val="20"/>
                <w:szCs w:val="20"/>
              </w:rPr>
              <w:t>48,</w:t>
            </w:r>
            <w:r w:rsidRPr="76B3D556">
              <w:rPr>
                <w:rFonts w:ascii="Arial" w:eastAsia="Arial" w:hAnsi="Arial" w:cs="Arial"/>
                <w:sz w:val="20"/>
                <w:szCs w:val="20"/>
              </w:rPr>
              <w:t>50</w:t>
            </w:r>
            <w:r w:rsidR="00C5391D">
              <w:rPr>
                <w:rFonts w:ascii="Arial" w:eastAsia="Arial" w:hAnsi="Arial" w:cs="Arial"/>
                <w:sz w:val="20"/>
                <w:szCs w:val="20"/>
              </w:rPr>
              <w:t>,53</w:t>
            </w:r>
            <w:r w:rsidR="00812F98">
              <w:rPr>
                <w:rFonts w:ascii="Arial" w:eastAsia="Arial" w:hAnsi="Arial" w:cs="Arial"/>
                <w:sz w:val="20"/>
                <w:szCs w:val="20"/>
              </w:rPr>
              <w:t>,56</w:t>
            </w:r>
          </w:p>
          <w:p w14:paraId="6A8746B3" w14:textId="472CE6A2" w:rsidR="002654AE" w:rsidRPr="007F3F5C" w:rsidRDefault="76B3D556" w:rsidP="76B3D55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76B3D556">
              <w:rPr>
                <w:rFonts w:ascii="Arial" w:eastAsia="Arial" w:hAnsi="Arial" w:cs="Arial"/>
                <w:sz w:val="20"/>
                <w:szCs w:val="20"/>
              </w:rPr>
              <w:t xml:space="preserve">B: </w:t>
            </w:r>
            <w:r w:rsidR="001E1DEE">
              <w:rPr>
                <w:rFonts w:ascii="Arial" w:eastAsia="Arial" w:hAnsi="Arial" w:cs="Arial"/>
                <w:sz w:val="20"/>
                <w:szCs w:val="20"/>
              </w:rPr>
              <w:t>3,4,</w:t>
            </w:r>
            <w:r w:rsidR="00A65E88">
              <w:rPr>
                <w:rFonts w:ascii="Arial" w:eastAsia="Arial" w:hAnsi="Arial" w:cs="Arial"/>
                <w:sz w:val="20"/>
                <w:szCs w:val="20"/>
              </w:rPr>
              <w:t>19,</w:t>
            </w:r>
            <w:r w:rsidRPr="76B3D556"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14:paraId="021D4DF8" w14:textId="661EC6CE" w:rsidR="002654AE" w:rsidRDefault="00510FDD" w:rsidP="001A0DA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A: </w:t>
            </w:r>
            <w:r w:rsidR="003C0BFD">
              <w:rPr>
                <w:rFonts w:ascii="Arial" w:hAnsi="Arial" w:cs="Arial"/>
                <w:color w:val="000000"/>
                <w:sz w:val="20"/>
                <w:szCs w:val="20"/>
              </w:rPr>
              <w:t>3,4,</w:t>
            </w:r>
            <w:r w:rsidR="00A22B73">
              <w:rPr>
                <w:rFonts w:ascii="Arial" w:hAnsi="Arial" w:cs="Arial"/>
                <w:color w:val="000000"/>
                <w:sz w:val="20"/>
                <w:szCs w:val="20"/>
              </w:rPr>
              <w:t>12,</w:t>
            </w:r>
            <w:r w:rsidR="003C0BFD">
              <w:rPr>
                <w:rFonts w:ascii="Arial" w:hAnsi="Arial" w:cs="Arial"/>
                <w:color w:val="000000"/>
                <w:sz w:val="20"/>
                <w:szCs w:val="20"/>
              </w:rPr>
              <w:t>33,48,51,55</w:t>
            </w:r>
          </w:p>
          <w:p w14:paraId="65D9E4BC" w14:textId="3538A2E1" w:rsidR="00510FDD" w:rsidRDefault="00A22B73" w:rsidP="001A0DA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B: </w:t>
            </w:r>
            <w:r w:rsidR="001212C3">
              <w:rPr>
                <w:rFonts w:ascii="Arial" w:hAnsi="Arial" w:cs="Arial"/>
                <w:color w:val="000000"/>
                <w:sz w:val="20"/>
                <w:szCs w:val="20"/>
              </w:rPr>
              <w:t>3,4,6,10,12,18,30</w:t>
            </w:r>
          </w:p>
        </w:tc>
      </w:tr>
      <w:tr w:rsidR="002654AE" w:rsidRPr="00BF13C5" w14:paraId="6CD6F41E" w14:textId="77777777" w:rsidTr="76B3D556">
        <w:trPr>
          <w:trHeight w:val="545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61643" w14:textId="3944DDC3" w:rsidR="002654AE" w:rsidRPr="00453967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AC566" w14:textId="1BA2431B" w:rsidR="002654AE" w:rsidRDefault="002654AE" w:rsidP="00F554E6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mathematische Fachbegriffe und</w:t>
            </w:r>
            <w:r w:rsidR="005778CC">
              <w:rPr>
                <w:rFonts w:ascii="Arial" w:hAnsi="Arial" w:cs="Arial"/>
                <w:color w:val="000000"/>
                <w:sz w:val="20"/>
                <w:szCs w:val="20"/>
              </w:rPr>
              <w:t xml:space="preserve"> Zeichen sachgerecht verwenden</w:t>
            </w:r>
          </w:p>
        </w:tc>
        <w:tc>
          <w:tcPr>
            <w:tcW w:w="21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68694" w14:textId="2E4FAFA5" w:rsidR="002654AE" w:rsidRPr="007F3F5C" w:rsidRDefault="00812F98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>A: 3</w:t>
            </w:r>
            <w:r w:rsidR="76B3D556" w:rsidRPr="76B3D556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5,6,7,11,52,54</w:t>
            </w:r>
          </w:p>
          <w:p w14:paraId="6B94C653" w14:textId="240C1D12" w:rsidR="002654AE" w:rsidRPr="007F3F5C" w:rsidRDefault="76B3D556" w:rsidP="76B3D55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76B3D556">
              <w:rPr>
                <w:rFonts w:ascii="Arial" w:eastAsia="Arial" w:hAnsi="Arial" w:cs="Arial"/>
                <w:sz w:val="20"/>
                <w:szCs w:val="20"/>
              </w:rPr>
              <w:t>B: 9,</w:t>
            </w:r>
            <w:r w:rsidR="00A65E88">
              <w:rPr>
                <w:rFonts w:ascii="Arial" w:eastAsia="Arial" w:hAnsi="Arial" w:cs="Arial"/>
                <w:sz w:val="20"/>
                <w:szCs w:val="20"/>
              </w:rPr>
              <w:t>22,26,30,</w:t>
            </w:r>
            <w:r w:rsidR="0066337D"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14:paraId="6AA09C03" w14:textId="2A28D8DC" w:rsidR="002654AE" w:rsidRDefault="00510FDD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A: </w:t>
            </w:r>
            <w:r w:rsidR="003C0BFD">
              <w:rPr>
                <w:rFonts w:ascii="Arial" w:hAnsi="Arial" w:cs="Arial"/>
                <w:color w:val="000000"/>
                <w:sz w:val="20"/>
                <w:szCs w:val="20"/>
              </w:rPr>
              <w:t>3,4,6,7</w:t>
            </w:r>
            <w:r w:rsidR="00A22B73">
              <w:rPr>
                <w:rFonts w:ascii="Arial" w:hAnsi="Arial" w:cs="Arial"/>
                <w:color w:val="000000"/>
                <w:sz w:val="20"/>
                <w:szCs w:val="20"/>
              </w:rPr>
              <w:t>,9,12,16,51</w:t>
            </w:r>
          </w:p>
          <w:p w14:paraId="4ADD2A72" w14:textId="39A667B4" w:rsidR="000912E9" w:rsidRDefault="001212C3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B: 2,16,30,33,38,48</w:t>
            </w:r>
          </w:p>
        </w:tc>
      </w:tr>
      <w:tr w:rsidR="002654AE" w:rsidRPr="00BF13C5" w14:paraId="59631107" w14:textId="77777777" w:rsidTr="76B3D556">
        <w:trPr>
          <w:trHeight w:val="514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DCBD5" w14:textId="2E8E0837" w:rsidR="002654AE" w:rsidRPr="00453967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1CA44" w14:textId="66B56814" w:rsidR="002654AE" w:rsidRDefault="005778CC" w:rsidP="00F554E6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Aufgaben gemeinsam bearbeiten</w:t>
            </w:r>
          </w:p>
        </w:tc>
        <w:tc>
          <w:tcPr>
            <w:tcW w:w="21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1DD15" w14:textId="7245524C" w:rsidR="002654AE" w:rsidRPr="007F3F5C" w:rsidRDefault="00812F98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>A: 4,6,7,10,17,26,30</w:t>
            </w:r>
          </w:p>
          <w:p w14:paraId="4281C0EC" w14:textId="67472F57" w:rsidR="002654AE" w:rsidRPr="007F3F5C" w:rsidRDefault="76B3D556" w:rsidP="76B3D55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76B3D556">
              <w:rPr>
                <w:rFonts w:ascii="Arial" w:eastAsia="Arial" w:hAnsi="Arial" w:cs="Arial"/>
                <w:sz w:val="20"/>
                <w:szCs w:val="20"/>
              </w:rPr>
              <w:t>B: 9,</w:t>
            </w:r>
            <w:r w:rsidR="00A65E88">
              <w:rPr>
                <w:rFonts w:ascii="Arial" w:eastAsia="Arial" w:hAnsi="Arial" w:cs="Arial"/>
                <w:sz w:val="20"/>
                <w:szCs w:val="20"/>
              </w:rPr>
              <w:t>29,</w:t>
            </w:r>
            <w:r w:rsidRPr="76B3D556"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14:paraId="73C3176F" w14:textId="6CE80D83" w:rsidR="002654AE" w:rsidRDefault="00510FDD" w:rsidP="006B267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A: </w:t>
            </w:r>
            <w:r w:rsidR="00A22B73">
              <w:rPr>
                <w:rFonts w:ascii="Arial" w:hAnsi="Arial" w:cs="Arial"/>
                <w:color w:val="000000"/>
                <w:sz w:val="20"/>
                <w:szCs w:val="20"/>
              </w:rPr>
              <w:t>18,24,27,38,39,45</w:t>
            </w:r>
          </w:p>
          <w:p w14:paraId="4EC51AC8" w14:textId="44061001" w:rsidR="00510FDD" w:rsidRDefault="00510FDD" w:rsidP="006B267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B: </w:t>
            </w:r>
            <w:r w:rsidR="001212C3">
              <w:rPr>
                <w:rFonts w:ascii="Arial" w:hAnsi="Arial" w:cs="Arial"/>
                <w:color w:val="000000"/>
                <w:sz w:val="20"/>
                <w:szCs w:val="20"/>
              </w:rPr>
              <w:t>17,18,19,22,23,28</w:t>
            </w:r>
          </w:p>
        </w:tc>
      </w:tr>
      <w:tr w:rsidR="002654AE" w:rsidRPr="00BF13C5" w14:paraId="0B054392" w14:textId="77777777" w:rsidTr="76B3D556">
        <w:trPr>
          <w:trHeight w:val="418"/>
        </w:trPr>
        <w:tc>
          <w:tcPr>
            <w:tcW w:w="2874" w:type="dxa"/>
            <w:vMerge w:val="restart"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93930" w14:textId="1E66F19E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53967">
              <w:rPr>
                <w:rFonts w:ascii="Arial" w:hAnsi="Arial" w:cs="Arial"/>
                <w:b/>
                <w:sz w:val="20"/>
                <w:szCs w:val="20"/>
              </w:rPr>
              <w:t xml:space="preserve">2.2 Argumentieren </w:t>
            </w:r>
          </w:p>
          <w:p w14:paraId="0F93857E" w14:textId="77777777" w:rsidR="002654AE" w:rsidRPr="00453967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Schülerinnen und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Schüler stellen Fragen und äußern Vermutungen. Sie entwickeln mathematisches Argumentieren (zum Beispiel Beschreiben, Erläutern, Begründen), um ihre Lösungswege, auch handelnd, rechnerisch und zeichnerisch, vorstellen zu können.</w:t>
            </w:r>
          </w:p>
          <w:p w14:paraId="41D09D8F" w14:textId="77777777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6F9D8" w14:textId="775B96A7" w:rsidR="002654AE" w:rsidRPr="002654AE" w:rsidRDefault="002654AE" w:rsidP="002654AE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</w:t>
            </w:r>
            <w:r w:rsidRPr="005778CC">
              <w:rPr>
                <w:rFonts w:ascii="Arial" w:hAnsi="Arial" w:cs="Arial"/>
                <w:sz w:val="20"/>
                <w:szCs w:val="20"/>
              </w:rPr>
              <w:t>Fra</w:t>
            </w:r>
            <w:r w:rsidR="005778CC" w:rsidRPr="005778CC">
              <w:rPr>
                <w:rFonts w:ascii="Arial" w:hAnsi="Arial" w:cs="Arial"/>
                <w:sz w:val="20"/>
                <w:szCs w:val="20"/>
              </w:rPr>
              <w:t>gen stellen, Vermutungen äußern</w:t>
            </w:r>
          </w:p>
        </w:tc>
        <w:tc>
          <w:tcPr>
            <w:tcW w:w="21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5C46C" w14:textId="53725C5B" w:rsidR="001E1DEE" w:rsidRDefault="00812F98" w:rsidP="001A0DA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6,</w:t>
            </w:r>
            <w:r w:rsidR="00AF5ED1">
              <w:rPr>
                <w:rFonts w:ascii="Arial" w:hAnsi="Arial" w:cs="Arial"/>
                <w:sz w:val="20"/>
                <w:szCs w:val="20"/>
              </w:rPr>
              <w:t>8,</w:t>
            </w:r>
            <w:r>
              <w:rPr>
                <w:rFonts w:ascii="Arial" w:hAnsi="Arial" w:cs="Arial"/>
                <w:sz w:val="20"/>
                <w:szCs w:val="20"/>
              </w:rPr>
              <w:t>30,44,45</w:t>
            </w:r>
          </w:p>
          <w:p w14:paraId="0AAB3F56" w14:textId="7BE96D28" w:rsidR="001E1DEE" w:rsidRPr="007F3F5C" w:rsidRDefault="001E1DEE" w:rsidP="001A0DA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A65E88">
              <w:rPr>
                <w:rFonts w:ascii="Arial" w:hAnsi="Arial" w:cs="Arial"/>
                <w:sz w:val="20"/>
                <w:szCs w:val="20"/>
              </w:rPr>
              <w:t>4,7,9,10</w:t>
            </w:r>
          </w:p>
        </w:tc>
        <w:tc>
          <w:tcPr>
            <w:tcW w:w="2268" w:type="dxa"/>
          </w:tcPr>
          <w:p w14:paraId="738D0190" w14:textId="3AC53C14" w:rsidR="002654AE" w:rsidRDefault="00A22B73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A: 7,52,53,55,56</w:t>
            </w:r>
          </w:p>
          <w:p w14:paraId="5CCDEF66" w14:textId="67CEF99D" w:rsidR="003050C6" w:rsidRDefault="001212C3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B: 13,21,31,32</w:t>
            </w:r>
          </w:p>
        </w:tc>
      </w:tr>
      <w:tr w:rsidR="002654AE" w:rsidRPr="00C8499B" w14:paraId="72FBFDE8" w14:textId="77777777" w:rsidTr="76B3D556">
        <w:trPr>
          <w:trHeight w:val="1025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45416" w14:textId="77777777" w:rsidR="002654AE" w:rsidRPr="00453967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C8E04" w14:textId="15399EBF" w:rsidR="002654AE" w:rsidRDefault="002654AE" w:rsidP="005778CC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mathematische Zusammenhänge erkennen und </w:t>
            </w:r>
            <w:r w:rsidR="005778CC">
              <w:rPr>
                <w:rFonts w:ascii="Arial" w:hAnsi="Arial" w:cs="Arial"/>
                <w:color w:val="000000"/>
                <w:sz w:val="20"/>
                <w:szCs w:val="20"/>
              </w:rPr>
              <w:t>beschreiben</w:t>
            </w:r>
          </w:p>
        </w:tc>
        <w:tc>
          <w:tcPr>
            <w:tcW w:w="21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72DC9" w14:textId="370EAD7D" w:rsidR="002654AE" w:rsidRPr="00C8499B" w:rsidRDefault="00AF5ED1" w:rsidP="001A0DA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>A: 6,8,14,16,30</w:t>
            </w:r>
          </w:p>
          <w:p w14:paraId="244D7C54" w14:textId="1A529F25" w:rsidR="002654AE" w:rsidRPr="00C8499B" w:rsidRDefault="76B3D556" w:rsidP="76B3D55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76B3D556">
              <w:rPr>
                <w:rFonts w:ascii="Arial" w:eastAsia="Arial" w:hAnsi="Arial" w:cs="Arial"/>
                <w:sz w:val="20"/>
                <w:szCs w:val="20"/>
              </w:rPr>
              <w:t>B: 2,3,6,</w:t>
            </w:r>
            <w:r w:rsidR="001E1DEE">
              <w:rPr>
                <w:rFonts w:ascii="Arial" w:eastAsia="Arial" w:hAnsi="Arial" w:cs="Arial"/>
                <w:sz w:val="20"/>
                <w:szCs w:val="20"/>
              </w:rPr>
              <w:t>9,</w:t>
            </w:r>
            <w:r w:rsidRPr="76B3D556">
              <w:rPr>
                <w:rFonts w:ascii="Arial" w:eastAsia="Arial" w:hAnsi="Arial" w:cs="Arial"/>
                <w:sz w:val="20"/>
                <w:szCs w:val="20"/>
              </w:rPr>
              <w:t>24</w:t>
            </w:r>
            <w:r w:rsidR="00A65E88">
              <w:rPr>
                <w:rFonts w:ascii="Arial" w:eastAsia="Arial" w:hAnsi="Arial" w:cs="Arial"/>
                <w:sz w:val="20"/>
                <w:szCs w:val="20"/>
              </w:rPr>
              <w:t>,27</w:t>
            </w:r>
          </w:p>
        </w:tc>
        <w:tc>
          <w:tcPr>
            <w:tcW w:w="2268" w:type="dxa"/>
          </w:tcPr>
          <w:p w14:paraId="462240DC" w14:textId="43B67485" w:rsidR="002654AE" w:rsidRDefault="00A22B73" w:rsidP="006B267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A: 5,7,12,25,26,37,42</w:t>
            </w:r>
          </w:p>
          <w:p w14:paraId="0039A1F7" w14:textId="45CD15ED" w:rsidR="00510FDD" w:rsidRPr="00C8499B" w:rsidRDefault="001212C3" w:rsidP="006B267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B: 4,8,30,33,35</w:t>
            </w:r>
          </w:p>
        </w:tc>
      </w:tr>
      <w:tr w:rsidR="002654AE" w:rsidRPr="004A138A" w14:paraId="184A363A" w14:textId="77777777" w:rsidTr="76B3D556">
        <w:trPr>
          <w:trHeight w:val="1025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32552" w14:textId="2B1F21DF" w:rsidR="002654AE" w:rsidRPr="00C8499B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932D7" w14:textId="6FE025FA" w:rsidR="002654AE" w:rsidRDefault="002654AE" w:rsidP="002654AE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eigene D</w:t>
            </w:r>
            <w:r w:rsidR="005778CC">
              <w:rPr>
                <w:rFonts w:ascii="Arial" w:hAnsi="Arial" w:cs="Arial"/>
                <w:color w:val="000000"/>
                <w:sz w:val="20"/>
                <w:szCs w:val="20"/>
              </w:rPr>
              <w:t>enk- und Lösungswege begründen</w:t>
            </w:r>
          </w:p>
          <w:p w14:paraId="21277EA1" w14:textId="77777777" w:rsidR="002654AE" w:rsidRDefault="002654AE" w:rsidP="00F554E6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89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57B2" w14:textId="22A6197A" w:rsidR="002654AE" w:rsidRPr="006461BC" w:rsidRDefault="76B3D556" w:rsidP="001A0DA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</w:pPr>
            <w:r w:rsidRPr="76B3D556">
              <w:rPr>
                <w:rFonts w:ascii="Arial" w:eastAsia="Arial" w:hAnsi="Arial" w:cs="Arial"/>
                <w:sz w:val="20"/>
                <w:szCs w:val="20"/>
              </w:rPr>
              <w:t xml:space="preserve">A: </w:t>
            </w:r>
            <w:r w:rsidR="00AF5ED1">
              <w:rPr>
                <w:rFonts w:ascii="Arial" w:eastAsia="Arial" w:hAnsi="Arial" w:cs="Arial"/>
                <w:sz w:val="20"/>
                <w:szCs w:val="20"/>
              </w:rPr>
              <w:t>2,3,31,35,39</w:t>
            </w:r>
            <w:r w:rsidR="004B19B5">
              <w:rPr>
                <w:rFonts w:ascii="Arial" w:eastAsia="Arial" w:hAnsi="Arial" w:cs="Arial"/>
                <w:sz w:val="20"/>
                <w:szCs w:val="20"/>
              </w:rPr>
              <w:t>,41</w:t>
            </w:r>
          </w:p>
          <w:p w14:paraId="082AA193" w14:textId="3821506A" w:rsidR="002654AE" w:rsidRPr="006461BC" w:rsidRDefault="0066337D" w:rsidP="76B3D55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B: 13,35,43,44</w:t>
            </w:r>
          </w:p>
        </w:tc>
        <w:tc>
          <w:tcPr>
            <w:tcW w:w="2268" w:type="dxa"/>
          </w:tcPr>
          <w:p w14:paraId="44914410" w14:textId="136F189A" w:rsidR="006B2675" w:rsidRDefault="00510FDD" w:rsidP="006B267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A: </w:t>
            </w:r>
            <w:r w:rsidR="00A22B73">
              <w:rPr>
                <w:rFonts w:ascii="Arial" w:hAnsi="Arial" w:cs="Arial"/>
                <w:color w:val="000000"/>
                <w:sz w:val="20"/>
                <w:szCs w:val="20"/>
              </w:rPr>
              <w:t>3,4,48,52,55,56</w:t>
            </w:r>
          </w:p>
          <w:p w14:paraId="00794802" w14:textId="77044705" w:rsidR="00510FDD" w:rsidRPr="00E2537C" w:rsidRDefault="001212C3" w:rsidP="006B267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B: 20,21,30,32,33,35</w:t>
            </w:r>
          </w:p>
          <w:p w14:paraId="70DBEF81" w14:textId="77777777" w:rsidR="002654AE" w:rsidRPr="00E2537C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54AE" w:rsidRPr="00F35A3A" w14:paraId="665E103C" w14:textId="77777777" w:rsidTr="76B3D556">
        <w:trPr>
          <w:trHeight w:val="876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EE7CD" w14:textId="47CC243B" w:rsidR="002654AE" w:rsidRPr="00E2537C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58EA3" w14:textId="681B972F" w:rsidR="002654AE" w:rsidRDefault="002654AE" w:rsidP="002654AE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3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Begründungen such</w:t>
            </w:r>
            <w:r w:rsidR="005778CC">
              <w:rPr>
                <w:rFonts w:ascii="Arial" w:hAnsi="Arial" w:cs="Arial"/>
                <w:color w:val="000000"/>
                <w:sz w:val="20"/>
                <w:szCs w:val="20"/>
              </w:rPr>
              <w:t>en (auch von Gesetzmäßigkeiten)</w:t>
            </w:r>
          </w:p>
          <w:p w14:paraId="68E42EF6" w14:textId="77777777" w:rsidR="002654AE" w:rsidRDefault="002654AE" w:rsidP="00F554E6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89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0E2A" w14:textId="49608000" w:rsidR="002654AE" w:rsidRPr="00F35A3A" w:rsidRDefault="76B3D556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</w:pPr>
            <w:r w:rsidRPr="76B3D556">
              <w:rPr>
                <w:rFonts w:ascii="Arial" w:eastAsia="Arial" w:hAnsi="Arial" w:cs="Arial"/>
                <w:sz w:val="20"/>
                <w:szCs w:val="20"/>
              </w:rPr>
              <w:t xml:space="preserve">A: </w:t>
            </w:r>
            <w:r w:rsidR="004B19B5">
              <w:rPr>
                <w:rFonts w:ascii="Arial" w:eastAsia="Arial" w:hAnsi="Arial" w:cs="Arial"/>
                <w:sz w:val="20"/>
                <w:szCs w:val="20"/>
              </w:rPr>
              <w:t>14,15,18,30,31</w:t>
            </w:r>
          </w:p>
          <w:p w14:paraId="6F92D6D6" w14:textId="2D132915" w:rsidR="002654AE" w:rsidRPr="00F35A3A" w:rsidRDefault="76B3D556" w:rsidP="76B3D55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76B3D556">
              <w:rPr>
                <w:rFonts w:ascii="Arial" w:eastAsia="Arial" w:hAnsi="Arial" w:cs="Arial"/>
                <w:sz w:val="20"/>
                <w:szCs w:val="20"/>
              </w:rPr>
              <w:t>B: 2,4</w:t>
            </w:r>
          </w:p>
        </w:tc>
        <w:tc>
          <w:tcPr>
            <w:tcW w:w="2268" w:type="dxa"/>
          </w:tcPr>
          <w:p w14:paraId="33F1DC05" w14:textId="1C5B4F24" w:rsidR="002654AE" w:rsidRDefault="00062259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513D35"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  <w:r w:rsidR="00513D35" w:rsidRPr="00644F11">
              <w:rPr>
                <w:rFonts w:ascii="Arial" w:hAnsi="Arial" w:cs="Arial"/>
                <w:sz w:val="20"/>
                <w:szCs w:val="20"/>
              </w:rPr>
              <w:t>5,7,</w:t>
            </w:r>
            <w:r w:rsidR="00644F11" w:rsidRPr="00644F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D35" w:rsidRPr="00644F11">
              <w:rPr>
                <w:rFonts w:ascii="Arial" w:hAnsi="Arial" w:cs="Arial"/>
                <w:sz w:val="20"/>
                <w:szCs w:val="20"/>
              </w:rPr>
              <w:t>37,52</w:t>
            </w:r>
          </w:p>
          <w:p w14:paraId="3689E631" w14:textId="00FE6794" w:rsidR="00062259" w:rsidRPr="00F35A3A" w:rsidRDefault="00062259" w:rsidP="009E12A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B: </w:t>
            </w:r>
            <w:r w:rsidR="009E12AB">
              <w:rPr>
                <w:rFonts w:ascii="Arial" w:hAnsi="Arial" w:cs="Arial"/>
                <w:color w:val="000000"/>
                <w:sz w:val="20"/>
                <w:szCs w:val="20"/>
              </w:rPr>
              <w:t>20,21,30,31,35,40</w:t>
            </w:r>
          </w:p>
        </w:tc>
      </w:tr>
      <w:tr w:rsidR="002654AE" w:rsidRPr="00BF13C5" w14:paraId="12DF95A2" w14:textId="77777777" w:rsidTr="76B3D556">
        <w:trPr>
          <w:trHeight w:val="535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77D0C" w14:textId="609274DF" w:rsidR="002654AE" w:rsidRPr="00F35A3A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52873" w14:textId="2EF2714E" w:rsidR="002654AE" w:rsidRDefault="002654AE" w:rsidP="002654AE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A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391D">
              <w:rPr>
                <w:rFonts w:ascii="Arial" w:hAnsi="Arial" w:cs="Arial"/>
                <w:sz w:val="20"/>
                <w:szCs w:val="20"/>
              </w:rPr>
              <w:t>mathematische Aussagen und Lösungswege hinte</w:t>
            </w:r>
            <w:r w:rsidR="005778CC">
              <w:rPr>
                <w:rFonts w:ascii="Arial" w:hAnsi="Arial" w:cs="Arial"/>
                <w:sz w:val="20"/>
                <w:szCs w:val="20"/>
              </w:rPr>
              <w:t>rfragen, auf Korrektheit prüfen</w:t>
            </w:r>
            <w:r w:rsidRPr="00C539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416FA5" w14:textId="77777777" w:rsidR="002654AE" w:rsidRDefault="002654AE" w:rsidP="00F554E6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89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7BCC6" w14:textId="41B97294" w:rsidR="002654AE" w:rsidRPr="007F3F5C" w:rsidRDefault="76B3D556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</w:pPr>
            <w:r w:rsidRPr="76B3D556">
              <w:rPr>
                <w:rFonts w:ascii="Arial" w:eastAsia="Arial" w:hAnsi="Arial" w:cs="Arial"/>
                <w:sz w:val="20"/>
                <w:szCs w:val="20"/>
              </w:rPr>
              <w:t xml:space="preserve">A: </w:t>
            </w:r>
            <w:r w:rsidR="004B19B5">
              <w:rPr>
                <w:rFonts w:ascii="Arial" w:eastAsia="Arial" w:hAnsi="Arial" w:cs="Arial"/>
                <w:sz w:val="20"/>
                <w:szCs w:val="20"/>
              </w:rPr>
              <w:t>39,49,58</w:t>
            </w:r>
          </w:p>
          <w:p w14:paraId="7128AE94" w14:textId="51155107" w:rsidR="002654AE" w:rsidRPr="007F3F5C" w:rsidRDefault="76B3D556" w:rsidP="76B3D55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76B3D556">
              <w:rPr>
                <w:rFonts w:ascii="Arial" w:eastAsia="Arial" w:hAnsi="Arial" w:cs="Arial"/>
                <w:sz w:val="20"/>
                <w:szCs w:val="20"/>
              </w:rPr>
              <w:t>B:</w:t>
            </w:r>
            <w:r w:rsidR="00C539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E1DEE">
              <w:rPr>
                <w:rFonts w:ascii="Arial" w:eastAsia="Arial" w:hAnsi="Arial" w:cs="Arial"/>
                <w:sz w:val="20"/>
                <w:szCs w:val="20"/>
              </w:rPr>
              <w:t>14,</w:t>
            </w:r>
            <w:r w:rsidR="0066337D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121D84C9" w14:textId="5B101517" w:rsidR="002654AE" w:rsidRDefault="00513D35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A: 48,52,55,56</w:t>
            </w:r>
          </w:p>
          <w:p w14:paraId="1F4C12B0" w14:textId="3AD844C0" w:rsidR="00062259" w:rsidRDefault="009E12AB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B: 20,21,31,34,42</w:t>
            </w:r>
          </w:p>
        </w:tc>
      </w:tr>
      <w:tr w:rsidR="002654AE" w:rsidRPr="00BF13C5" w14:paraId="1F9D3BF7" w14:textId="77777777" w:rsidTr="76B3D556">
        <w:trPr>
          <w:trHeight w:val="608"/>
        </w:trPr>
        <w:tc>
          <w:tcPr>
            <w:tcW w:w="2874" w:type="dxa"/>
            <w:vMerge w:val="restart"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E4655" w14:textId="117BC347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 Problemlösen</w:t>
            </w:r>
          </w:p>
          <w:p w14:paraId="7D5E31D3" w14:textId="5B1F72E8" w:rsidR="002654AE" w:rsidRPr="00453967" w:rsidRDefault="002654AE" w:rsidP="00F13D4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setzen sich mit vorgegebenen Problemen</w:t>
            </w:r>
            <w:r w:rsidR="00F13D47">
              <w:rPr>
                <w:rFonts w:ascii="Arial" w:hAnsi="Arial" w:cs="Arial"/>
                <w:sz w:val="20"/>
                <w:szCs w:val="20"/>
              </w:rPr>
              <w:t xml:space="preserve"> und solchen, die sie selbst erkannt haben,</w:t>
            </w:r>
            <w:r>
              <w:rPr>
                <w:rFonts w:ascii="Arial" w:hAnsi="Arial" w:cs="Arial"/>
                <w:sz w:val="20"/>
                <w:szCs w:val="20"/>
              </w:rPr>
              <w:t xml:space="preserve"> auseinander. Sie </w:t>
            </w:r>
            <w:r w:rsidR="00F13D47">
              <w:rPr>
                <w:rFonts w:ascii="Arial" w:hAnsi="Arial" w:cs="Arial"/>
                <w:sz w:val="20"/>
                <w:szCs w:val="20"/>
              </w:rPr>
              <w:t>beschreiben</w:t>
            </w:r>
            <w:r>
              <w:rPr>
                <w:rFonts w:ascii="Arial" w:hAnsi="Arial" w:cs="Arial"/>
                <w:sz w:val="20"/>
                <w:szCs w:val="20"/>
              </w:rPr>
              <w:t xml:space="preserve"> diese</w:t>
            </w:r>
            <w:r w:rsidR="00F13D47">
              <w:rPr>
                <w:rFonts w:ascii="Arial" w:hAnsi="Arial" w:cs="Arial"/>
                <w:sz w:val="20"/>
                <w:szCs w:val="20"/>
              </w:rPr>
              <w:t xml:space="preserve"> und bearbeiten sie</w:t>
            </w:r>
            <w:r>
              <w:rPr>
                <w:rFonts w:ascii="Arial" w:hAnsi="Arial" w:cs="Arial"/>
                <w:sz w:val="20"/>
                <w:szCs w:val="20"/>
              </w:rPr>
              <w:t>, indem sie geeignete Strategien zum Problemlösen wählen und anwenden.</w:t>
            </w:r>
          </w:p>
        </w:tc>
        <w:tc>
          <w:tcPr>
            <w:tcW w:w="76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BC77E" w14:textId="0DB8048B" w:rsidR="002654AE" w:rsidRDefault="002654AE" w:rsidP="002654AE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mathematische Kenntnisse, Fähigkeiten und F</w:t>
            </w:r>
            <w:r w:rsidR="00F13D47">
              <w:rPr>
                <w:rFonts w:ascii="Arial" w:hAnsi="Arial" w:cs="Arial"/>
                <w:color w:val="000000"/>
                <w:sz w:val="20"/>
                <w:szCs w:val="20"/>
              </w:rPr>
              <w:t xml:space="preserve">ertigkeiten bei der Bearbeitung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r w:rsidR="00F13D47">
              <w:rPr>
                <w:rFonts w:ascii="Arial" w:hAnsi="Arial" w:cs="Arial"/>
                <w:color w:val="000000"/>
                <w:sz w:val="20"/>
                <w:szCs w:val="20"/>
              </w:rPr>
              <w:t>oblemhaltiger Aufgaben anwenden</w:t>
            </w:r>
          </w:p>
          <w:p w14:paraId="0DECEEF1" w14:textId="77777777" w:rsidR="002654AE" w:rsidRDefault="002654AE" w:rsidP="00F554E6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89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BBEDD" w14:textId="2ADC96C7" w:rsidR="002654AE" w:rsidRPr="00D34BEE" w:rsidRDefault="00F333C8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>A: 41,54,56,58,62</w:t>
            </w:r>
          </w:p>
          <w:p w14:paraId="2E9C1FBE" w14:textId="42584E2C" w:rsidR="002654AE" w:rsidRPr="00D34BEE" w:rsidRDefault="76B3D556" w:rsidP="76B3D55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76B3D556">
              <w:rPr>
                <w:rFonts w:ascii="Arial" w:eastAsia="Arial" w:hAnsi="Arial" w:cs="Arial"/>
                <w:sz w:val="20"/>
                <w:szCs w:val="20"/>
              </w:rPr>
              <w:t>B:</w:t>
            </w:r>
            <w:r w:rsidR="0066337D"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14:paraId="7F7C6049" w14:textId="7E4D3BF9" w:rsidR="002654AE" w:rsidRDefault="00513D35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A: 7</w:t>
            </w:r>
            <w:r w:rsidR="00A4516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26,41</w:t>
            </w:r>
            <w:r w:rsidR="003050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48,52,54</w:t>
            </w:r>
          </w:p>
          <w:p w14:paraId="3001053E" w14:textId="3EB2DDF4" w:rsidR="00062259" w:rsidRDefault="00062259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B: </w:t>
            </w:r>
            <w:r w:rsidR="009E12AB">
              <w:rPr>
                <w:rFonts w:ascii="Arial" w:hAnsi="Arial" w:cs="Arial"/>
                <w:color w:val="000000"/>
                <w:sz w:val="20"/>
                <w:szCs w:val="20"/>
              </w:rPr>
              <w:t>32,33,34,35,42,45</w:t>
            </w:r>
          </w:p>
        </w:tc>
      </w:tr>
      <w:tr w:rsidR="002654AE" w:rsidRPr="00BF13C5" w14:paraId="647DD4D1" w14:textId="77777777" w:rsidTr="76B3D556">
        <w:trPr>
          <w:trHeight w:val="607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6BCA3" w14:textId="6186DB5C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F1923" w14:textId="77777777" w:rsidR="002654AE" w:rsidRDefault="00940651" w:rsidP="002654AE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Lösungsstrategien entwickeln</w:t>
            </w:r>
          </w:p>
          <w:p w14:paraId="0BB0CDE7" w14:textId="77777777" w:rsidR="002654AE" w:rsidRDefault="002654AE" w:rsidP="00F554E6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89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FCA60" w14:textId="63B02D2E" w:rsidR="002654AE" w:rsidRPr="00D34BEE" w:rsidRDefault="00F333C8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>A: 17,59,60</w:t>
            </w:r>
          </w:p>
          <w:p w14:paraId="1052F29D" w14:textId="0B2FE145" w:rsidR="002654AE" w:rsidRPr="00D34BEE" w:rsidRDefault="76B3D556" w:rsidP="76B3D55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76B3D556">
              <w:rPr>
                <w:rFonts w:ascii="Arial" w:eastAsia="Arial" w:hAnsi="Arial" w:cs="Arial"/>
                <w:sz w:val="20"/>
                <w:szCs w:val="20"/>
              </w:rPr>
              <w:t>GrS: 26,27</w:t>
            </w:r>
          </w:p>
        </w:tc>
        <w:tc>
          <w:tcPr>
            <w:tcW w:w="2268" w:type="dxa"/>
          </w:tcPr>
          <w:p w14:paraId="07F5BDE7" w14:textId="0DCEB0B5" w:rsidR="002654AE" w:rsidRDefault="00513D35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A: 41,42,48,53,54,56</w:t>
            </w:r>
          </w:p>
          <w:p w14:paraId="7ACD56B7" w14:textId="053059B4" w:rsidR="00062259" w:rsidRDefault="00062259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B: </w:t>
            </w:r>
            <w:r w:rsidR="009E12AB">
              <w:rPr>
                <w:rFonts w:ascii="Arial" w:hAnsi="Arial" w:cs="Arial"/>
                <w:color w:val="000000"/>
                <w:sz w:val="20"/>
                <w:szCs w:val="20"/>
              </w:rPr>
              <w:t>13,15,20,21,41,47</w:t>
            </w:r>
          </w:p>
        </w:tc>
      </w:tr>
      <w:tr w:rsidR="002654AE" w:rsidRPr="00BF13C5" w14:paraId="488977CA" w14:textId="77777777" w:rsidTr="76B3D556">
        <w:trPr>
          <w:trHeight w:val="607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C744C" w14:textId="7982EB68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08F2B" w14:textId="77777777" w:rsidR="002654AE" w:rsidRDefault="002654AE" w:rsidP="002654AE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Lösungsstrategien (zum Beispiel s</w:t>
            </w:r>
            <w:r w:rsidR="00940651">
              <w:rPr>
                <w:rFonts w:ascii="Arial" w:hAnsi="Arial" w:cs="Arial"/>
                <w:color w:val="000000"/>
                <w:sz w:val="20"/>
                <w:szCs w:val="20"/>
              </w:rPr>
              <w:t>ystematisches Probieren) nutzen</w:t>
            </w:r>
          </w:p>
          <w:p w14:paraId="5DF1A101" w14:textId="77777777" w:rsidR="002654AE" w:rsidRDefault="002654AE" w:rsidP="00F554E6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89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8243A" w14:textId="78C2263C" w:rsidR="002654AE" w:rsidRPr="00D34BEE" w:rsidRDefault="00F333C8" w:rsidP="001A0DA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>A: 17,59,60</w:t>
            </w:r>
          </w:p>
          <w:p w14:paraId="45F3F79B" w14:textId="228307FC" w:rsidR="002654AE" w:rsidRPr="00D34BEE" w:rsidRDefault="76B3D556" w:rsidP="76B3D55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76B3D556">
              <w:rPr>
                <w:rFonts w:ascii="Arial" w:eastAsia="Arial" w:hAnsi="Arial" w:cs="Arial"/>
                <w:sz w:val="20"/>
                <w:szCs w:val="20"/>
              </w:rPr>
              <w:t>GrS: 26,27    B: 31</w:t>
            </w:r>
          </w:p>
        </w:tc>
        <w:tc>
          <w:tcPr>
            <w:tcW w:w="2268" w:type="dxa"/>
          </w:tcPr>
          <w:p w14:paraId="50791C5B" w14:textId="55EBCF3D" w:rsidR="002654AE" w:rsidRDefault="005D1FEC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A: 26,41,44,56</w:t>
            </w:r>
          </w:p>
          <w:p w14:paraId="383B9266" w14:textId="4BCB9140" w:rsidR="00062259" w:rsidRDefault="00062259" w:rsidP="009E12A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B: </w:t>
            </w:r>
            <w:r w:rsidR="009E12AB">
              <w:rPr>
                <w:rFonts w:ascii="Arial" w:hAnsi="Arial" w:cs="Arial"/>
                <w:color w:val="000000"/>
                <w:sz w:val="20"/>
                <w:szCs w:val="20"/>
              </w:rPr>
              <w:t>20,21,26,41,47</w:t>
            </w:r>
          </w:p>
        </w:tc>
      </w:tr>
      <w:tr w:rsidR="002654AE" w:rsidRPr="00BF13C5" w14:paraId="3D732A42" w14:textId="77777777" w:rsidTr="76B3D556">
        <w:trPr>
          <w:trHeight w:val="607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08633" w14:textId="5141AB38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02DFE" w14:textId="77777777" w:rsidR="002654AE" w:rsidRDefault="002654AE" w:rsidP="002654AE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</w:t>
            </w:r>
            <w:r w:rsidR="00940651">
              <w:rPr>
                <w:rFonts w:ascii="Arial" w:hAnsi="Arial" w:cs="Arial"/>
                <w:color w:val="000000"/>
                <w:sz w:val="20"/>
                <w:szCs w:val="20"/>
              </w:rPr>
              <w:t>sammenhänge erkennen und nutzen</w:t>
            </w:r>
          </w:p>
          <w:p w14:paraId="5C23B0AF" w14:textId="77777777" w:rsidR="002654AE" w:rsidRDefault="002654AE" w:rsidP="00F554E6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89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49015" w14:textId="1A29EEDE" w:rsidR="002654AE" w:rsidRPr="00D34BEE" w:rsidRDefault="00F333C8" w:rsidP="001A0DA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>A: 45,55,60,62</w:t>
            </w:r>
          </w:p>
          <w:p w14:paraId="1E6632FB" w14:textId="1049714E" w:rsidR="002654AE" w:rsidRPr="00D34BEE" w:rsidRDefault="76B3D556" w:rsidP="76B3D55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76B3D556">
              <w:rPr>
                <w:rFonts w:ascii="Arial" w:eastAsia="Arial" w:hAnsi="Arial" w:cs="Arial"/>
                <w:sz w:val="20"/>
                <w:szCs w:val="20"/>
              </w:rPr>
              <w:t>GrS: 26,27</w:t>
            </w:r>
          </w:p>
        </w:tc>
        <w:tc>
          <w:tcPr>
            <w:tcW w:w="2268" w:type="dxa"/>
          </w:tcPr>
          <w:p w14:paraId="1C38EE61" w14:textId="0E8E8D28" w:rsidR="002654AE" w:rsidRDefault="005D1FEC" w:rsidP="006B267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A: 7,12,26,41,56</w:t>
            </w:r>
          </w:p>
          <w:p w14:paraId="5F2FB4EE" w14:textId="05D08A16" w:rsidR="00062259" w:rsidRDefault="00062259" w:rsidP="009E12A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B: </w:t>
            </w:r>
            <w:r w:rsidR="009E12AB">
              <w:rPr>
                <w:rFonts w:ascii="Arial" w:hAnsi="Arial" w:cs="Arial"/>
                <w:color w:val="000000"/>
                <w:sz w:val="20"/>
                <w:szCs w:val="20"/>
              </w:rPr>
              <w:t>13,17,20,40</w:t>
            </w:r>
          </w:p>
        </w:tc>
      </w:tr>
      <w:tr w:rsidR="002654AE" w:rsidRPr="00BF13C5" w14:paraId="7BD50A39" w14:textId="77777777" w:rsidTr="76B3D556">
        <w:trPr>
          <w:trHeight w:val="336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AEA7" w14:textId="4F1DD0FC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6B75E" w14:textId="77777777" w:rsidR="002654AE" w:rsidRDefault="002654AE" w:rsidP="002654AE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Zusammenhänge auf äh</w:t>
            </w:r>
            <w:r w:rsidR="00940651">
              <w:rPr>
                <w:rFonts w:ascii="Arial" w:hAnsi="Arial" w:cs="Arial"/>
                <w:color w:val="000000"/>
                <w:sz w:val="20"/>
                <w:szCs w:val="20"/>
              </w:rPr>
              <w:t>nliche Sachverhalte übertragen</w:t>
            </w:r>
          </w:p>
        </w:tc>
        <w:tc>
          <w:tcPr>
            <w:tcW w:w="21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0EF64" w14:textId="6AB3873A" w:rsidR="002654AE" w:rsidRPr="000C3416" w:rsidRDefault="00B34645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>A: 45,55,60,62,63</w:t>
            </w:r>
          </w:p>
          <w:p w14:paraId="44376436" w14:textId="7B9D2E7C" w:rsidR="002654AE" w:rsidRPr="000C3416" w:rsidRDefault="76B3D556" w:rsidP="76B3D55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76B3D556">
              <w:rPr>
                <w:rFonts w:ascii="Arial" w:eastAsia="Arial" w:hAnsi="Arial" w:cs="Arial"/>
                <w:sz w:val="20"/>
                <w:szCs w:val="20"/>
              </w:rPr>
              <w:t xml:space="preserve">GrS: </w:t>
            </w:r>
            <w:r w:rsidR="00A65E88">
              <w:rPr>
                <w:rFonts w:ascii="Arial" w:eastAsia="Arial" w:hAnsi="Arial" w:cs="Arial"/>
                <w:sz w:val="20"/>
                <w:szCs w:val="20"/>
              </w:rPr>
              <w:t>21,</w:t>
            </w:r>
            <w:r w:rsidRPr="76B3D556">
              <w:rPr>
                <w:rFonts w:ascii="Arial" w:eastAsia="Arial" w:hAnsi="Arial" w:cs="Arial"/>
                <w:sz w:val="20"/>
                <w:szCs w:val="20"/>
              </w:rPr>
              <w:t>26,27</w:t>
            </w:r>
          </w:p>
        </w:tc>
        <w:tc>
          <w:tcPr>
            <w:tcW w:w="2268" w:type="dxa"/>
          </w:tcPr>
          <w:p w14:paraId="7AAEB82C" w14:textId="40667B2E" w:rsidR="002654AE" w:rsidRPr="005D1FEC" w:rsidRDefault="00062259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</w:t>
            </w:r>
            <w:r w:rsidR="00A45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FEC">
              <w:rPr>
                <w:rFonts w:ascii="Arial" w:hAnsi="Arial" w:cs="Arial"/>
                <w:color w:val="000000"/>
                <w:sz w:val="20"/>
                <w:szCs w:val="20"/>
              </w:rPr>
              <w:t>7,12,26,38,41,56</w:t>
            </w:r>
          </w:p>
          <w:p w14:paraId="70C06A84" w14:textId="41A8B7FF" w:rsidR="00062259" w:rsidRDefault="00062259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</w:t>
            </w:r>
            <w:r w:rsidR="009E12AB">
              <w:rPr>
                <w:rFonts w:ascii="Arial" w:hAnsi="Arial" w:cs="Arial"/>
                <w:sz w:val="20"/>
                <w:szCs w:val="20"/>
              </w:rPr>
              <w:t>17,21,41,47</w:t>
            </w:r>
          </w:p>
          <w:p w14:paraId="6EF3C249" w14:textId="2AA44318" w:rsidR="00062259" w:rsidRPr="000C3416" w:rsidRDefault="00062259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AE" w:rsidRPr="00BF13C5" w14:paraId="1978C6F3" w14:textId="77777777" w:rsidTr="76B3D556">
        <w:trPr>
          <w:trHeight w:val="805"/>
        </w:trPr>
        <w:tc>
          <w:tcPr>
            <w:tcW w:w="2874" w:type="dxa"/>
            <w:vMerge w:val="restart"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A8E43" w14:textId="20C3345B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 Modellieren</w:t>
            </w:r>
          </w:p>
          <w:p w14:paraId="690BA581" w14:textId="77777777" w:rsidR="002654AE" w:rsidRPr="00453967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Schülerinnen und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Schüler bearbeiten Fragestellungen aus ihrer Umwelt. Dabei übersetzen sie Alltagssituationen und Probleme in mathematische Modelle.</w:t>
            </w:r>
          </w:p>
        </w:tc>
        <w:tc>
          <w:tcPr>
            <w:tcW w:w="76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7B54" w14:textId="77777777" w:rsidR="002654AE" w:rsidRDefault="002654AE" w:rsidP="002654AE">
            <w:pPr>
              <w:pStyle w:val="Listenabsatz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die relevanten Informationen aus Sachtexten und anderen Darstellungen d</w:t>
            </w:r>
            <w:r w:rsidR="00940651">
              <w:rPr>
                <w:rFonts w:ascii="Arial" w:hAnsi="Arial" w:cs="Arial"/>
                <w:color w:val="000000"/>
                <w:sz w:val="20"/>
                <w:szCs w:val="20"/>
              </w:rPr>
              <w:t>er L</w:t>
            </w:r>
            <w:r w:rsidR="0094065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940651">
              <w:rPr>
                <w:rFonts w:ascii="Arial" w:hAnsi="Arial" w:cs="Arial"/>
                <w:color w:val="000000"/>
                <w:sz w:val="20"/>
                <w:szCs w:val="20"/>
              </w:rPr>
              <w:t>benswirklichkeit entnehmen</w:t>
            </w:r>
          </w:p>
        </w:tc>
        <w:tc>
          <w:tcPr>
            <w:tcW w:w="21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65B7F" w14:textId="4F8B12C5" w:rsidR="000C3416" w:rsidRDefault="00B34645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55,57,58</w:t>
            </w:r>
          </w:p>
          <w:p w14:paraId="445B5BA1" w14:textId="5AE7D7D8" w:rsidR="00E2398B" w:rsidRPr="000C3416" w:rsidRDefault="00E2398B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 26,27</w:t>
            </w:r>
          </w:p>
        </w:tc>
        <w:tc>
          <w:tcPr>
            <w:tcW w:w="2268" w:type="dxa"/>
          </w:tcPr>
          <w:p w14:paraId="63BBC0E5" w14:textId="57044CCB" w:rsidR="002654AE" w:rsidRDefault="005D1FEC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38,46-50</w:t>
            </w:r>
          </w:p>
          <w:p w14:paraId="71C75DD3" w14:textId="1788FED4" w:rsidR="00B55CC7" w:rsidRPr="000C3416" w:rsidRDefault="009E12AB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4D5ED9">
              <w:rPr>
                <w:rFonts w:ascii="Arial" w:hAnsi="Arial" w:cs="Arial"/>
                <w:sz w:val="20"/>
                <w:szCs w:val="20"/>
              </w:rPr>
              <w:t>24-29</w:t>
            </w:r>
          </w:p>
        </w:tc>
      </w:tr>
      <w:tr w:rsidR="002654AE" w:rsidRPr="00BF13C5" w14:paraId="76FC43E5" w14:textId="77777777" w:rsidTr="76B3D556">
        <w:trPr>
          <w:trHeight w:val="677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B5EE2" w14:textId="6F70F159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99C54" w14:textId="77777777" w:rsidR="002654AE" w:rsidRDefault="002654AE" w:rsidP="002654AE">
            <w:pPr>
              <w:pStyle w:val="Listenabsatz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Sachsituationen oder -probleme in die Sp</w:t>
            </w:r>
            <w:r w:rsidR="00940651">
              <w:rPr>
                <w:rFonts w:ascii="Arial" w:hAnsi="Arial" w:cs="Arial"/>
                <w:color w:val="000000"/>
                <w:sz w:val="20"/>
                <w:szCs w:val="20"/>
              </w:rPr>
              <w:t>rache der Mathematik übersetzen</w:t>
            </w:r>
          </w:p>
          <w:p w14:paraId="60136F3E" w14:textId="77777777" w:rsidR="002654AE" w:rsidRDefault="002654AE" w:rsidP="00F554E6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89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5BB70" w14:textId="3EE05F7F" w:rsidR="00E2398B" w:rsidRDefault="00B34645" w:rsidP="001A0DA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2,9,56,57,58</w:t>
            </w:r>
          </w:p>
          <w:p w14:paraId="51347ECB" w14:textId="77777777" w:rsidR="00E2398B" w:rsidRDefault="00E2398B" w:rsidP="001A0DA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31,32,33</w:t>
            </w:r>
          </w:p>
          <w:p w14:paraId="029532DE" w14:textId="1BBC8EA4" w:rsidR="00E2398B" w:rsidRPr="000C3416" w:rsidRDefault="0066337D" w:rsidP="001A0DA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 26,27</w:t>
            </w:r>
          </w:p>
        </w:tc>
        <w:tc>
          <w:tcPr>
            <w:tcW w:w="2268" w:type="dxa"/>
          </w:tcPr>
          <w:p w14:paraId="19670A2F" w14:textId="20BF2693" w:rsidR="002654AE" w:rsidRDefault="005D1FEC" w:rsidP="0000469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4D5ED9">
              <w:rPr>
                <w:rFonts w:ascii="Arial" w:hAnsi="Arial" w:cs="Arial"/>
                <w:sz w:val="20"/>
                <w:szCs w:val="20"/>
              </w:rPr>
              <w:t>15,</w:t>
            </w:r>
            <w:r>
              <w:rPr>
                <w:rFonts w:ascii="Arial" w:hAnsi="Arial" w:cs="Arial"/>
                <w:sz w:val="20"/>
                <w:szCs w:val="20"/>
              </w:rPr>
              <w:t>48,49,50</w:t>
            </w:r>
          </w:p>
          <w:p w14:paraId="1D2EF719" w14:textId="1599E14C" w:rsidR="00B55CC7" w:rsidRPr="000C3416" w:rsidRDefault="009E12AB" w:rsidP="0000469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4D5ED9">
              <w:rPr>
                <w:rFonts w:ascii="Arial" w:hAnsi="Arial" w:cs="Arial"/>
                <w:sz w:val="20"/>
                <w:szCs w:val="20"/>
              </w:rPr>
              <w:t>24-29</w:t>
            </w:r>
          </w:p>
        </w:tc>
      </w:tr>
      <w:tr w:rsidR="002654AE" w:rsidRPr="00BF13C5" w14:paraId="24AE19E6" w14:textId="77777777" w:rsidTr="76B3D556">
        <w:trPr>
          <w:trHeight w:val="441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29C06" w14:textId="65F11A0B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6D83E" w14:textId="77777777" w:rsidR="002654AE" w:rsidRDefault="002654AE" w:rsidP="002654AE">
            <w:pPr>
              <w:pStyle w:val="Listenabsatz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Sachsituationen oder -p</w:t>
            </w:r>
            <w:r w:rsidR="00940651">
              <w:rPr>
                <w:rFonts w:ascii="Arial" w:hAnsi="Arial" w:cs="Arial"/>
                <w:color w:val="000000"/>
                <w:sz w:val="20"/>
                <w:szCs w:val="20"/>
              </w:rPr>
              <w:t>robleme innermathematisch lösen</w:t>
            </w:r>
          </w:p>
          <w:p w14:paraId="27095F0C" w14:textId="77777777" w:rsidR="002654AE" w:rsidRDefault="002654AE" w:rsidP="00F554E6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89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4388C" w14:textId="39AE9BE2" w:rsidR="002654AE" w:rsidRDefault="00B34645" w:rsidP="001A0DA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2,56,57,58</w:t>
            </w:r>
          </w:p>
          <w:p w14:paraId="22CA7C61" w14:textId="77777777" w:rsidR="00E2398B" w:rsidRDefault="00E2398B" w:rsidP="001A0DA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31,32,33</w:t>
            </w:r>
          </w:p>
          <w:p w14:paraId="7A8D71E4" w14:textId="7AFB8EBC" w:rsidR="00E2398B" w:rsidRPr="000C3416" w:rsidRDefault="0066337D" w:rsidP="001A0DA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 26,27</w:t>
            </w:r>
          </w:p>
        </w:tc>
        <w:tc>
          <w:tcPr>
            <w:tcW w:w="2268" w:type="dxa"/>
          </w:tcPr>
          <w:p w14:paraId="5AD346FF" w14:textId="3D4B8B04" w:rsidR="002654AE" w:rsidRDefault="005D1FEC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48,49,50</w:t>
            </w:r>
          </w:p>
          <w:p w14:paraId="22FF0676" w14:textId="49B37B13" w:rsidR="00B55CC7" w:rsidRPr="000C3416" w:rsidRDefault="009E12AB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4D5ED9">
              <w:rPr>
                <w:rFonts w:ascii="Arial" w:hAnsi="Arial" w:cs="Arial"/>
                <w:sz w:val="20"/>
                <w:szCs w:val="20"/>
              </w:rPr>
              <w:t>24-29</w:t>
            </w:r>
          </w:p>
        </w:tc>
      </w:tr>
      <w:tr w:rsidR="002654AE" w:rsidRPr="00BF13C5" w14:paraId="3DC5DC0A" w14:textId="77777777" w:rsidTr="76B3D556">
        <w:trPr>
          <w:trHeight w:val="441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130D7" w14:textId="4D1247D0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5DD3E" w14:textId="77777777" w:rsidR="002654AE" w:rsidRDefault="002654AE" w:rsidP="002654AE">
            <w:pPr>
              <w:pStyle w:val="Listenabsatz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mathematische Lösungen auf die Ausgangssi</w:t>
            </w:r>
            <w:r w:rsidR="00940651">
              <w:rPr>
                <w:rFonts w:ascii="Arial" w:hAnsi="Arial" w:cs="Arial"/>
                <w:color w:val="000000"/>
                <w:sz w:val="20"/>
                <w:szCs w:val="20"/>
              </w:rPr>
              <w:t>tuation beziehen und überprüfen</w:t>
            </w:r>
          </w:p>
        </w:tc>
        <w:tc>
          <w:tcPr>
            <w:tcW w:w="21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AC8E0" w14:textId="7A9EF315" w:rsidR="002654AE" w:rsidRDefault="00B34645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2,56,57,58</w:t>
            </w:r>
          </w:p>
          <w:p w14:paraId="2DCB8C7C" w14:textId="325934AD" w:rsidR="00E2398B" w:rsidRPr="000C3416" w:rsidRDefault="00E2398B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31,32,33</w:t>
            </w:r>
          </w:p>
        </w:tc>
        <w:tc>
          <w:tcPr>
            <w:tcW w:w="2268" w:type="dxa"/>
          </w:tcPr>
          <w:p w14:paraId="777BB423" w14:textId="1620DD3D" w:rsidR="002654AE" w:rsidRDefault="005D1FEC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48,49,50</w:t>
            </w:r>
          </w:p>
          <w:p w14:paraId="701D0DF8" w14:textId="7BCA6A57" w:rsidR="00B55CC7" w:rsidRPr="000C3416" w:rsidRDefault="009E12AB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4D5ED9">
              <w:rPr>
                <w:rFonts w:ascii="Arial" w:hAnsi="Arial" w:cs="Arial"/>
                <w:sz w:val="20"/>
                <w:szCs w:val="20"/>
              </w:rPr>
              <w:t>24-29</w:t>
            </w:r>
          </w:p>
        </w:tc>
      </w:tr>
      <w:tr w:rsidR="002654AE" w:rsidRPr="00BF13C5" w14:paraId="5FBA95A5" w14:textId="77777777" w:rsidTr="76B3D556">
        <w:trPr>
          <w:trHeight w:val="608"/>
        </w:trPr>
        <w:tc>
          <w:tcPr>
            <w:tcW w:w="2874" w:type="dxa"/>
            <w:vMerge w:val="restart"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7FED8" w14:textId="5FBA9EF2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 Darstellen</w:t>
            </w:r>
          </w:p>
          <w:p w14:paraId="3CAC128F" w14:textId="554231A9" w:rsidR="002654AE" w:rsidRPr="00453967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verwenden unterschiedliche Formen der Darstellung (zum Beispiel Skizzen, Mengendarstellungen, Diagramme, Tabellen), nutzen sie und können sie interpretieren.</w:t>
            </w:r>
          </w:p>
        </w:tc>
        <w:tc>
          <w:tcPr>
            <w:tcW w:w="76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7E4B7" w14:textId="77777777" w:rsidR="002654AE" w:rsidRDefault="002654AE" w:rsidP="002654AE">
            <w:pPr>
              <w:pStyle w:val="Listenabsatz"/>
              <w:numPr>
                <w:ilvl w:val="0"/>
                <w:numId w:val="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mathematische Darstellungen entwickeln, auswählen und diese nutzen</w:t>
            </w:r>
          </w:p>
        </w:tc>
        <w:tc>
          <w:tcPr>
            <w:tcW w:w="21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69303" w14:textId="70A9D121" w:rsidR="002654AE" w:rsidRDefault="00B34645" w:rsidP="00F5476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9,10,12,59</w:t>
            </w:r>
          </w:p>
          <w:p w14:paraId="0E9B7117" w14:textId="2F374A97" w:rsidR="00E2398B" w:rsidRPr="000C3416" w:rsidRDefault="00E2398B" w:rsidP="00F5476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4,10</w:t>
            </w:r>
            <w:r w:rsidR="0066337D">
              <w:rPr>
                <w:rFonts w:ascii="Arial" w:hAnsi="Arial" w:cs="Arial"/>
                <w:sz w:val="20"/>
                <w:szCs w:val="20"/>
              </w:rPr>
              <w:t>,32,39</w:t>
            </w:r>
          </w:p>
        </w:tc>
        <w:tc>
          <w:tcPr>
            <w:tcW w:w="2268" w:type="dxa"/>
          </w:tcPr>
          <w:p w14:paraId="2B73AD43" w14:textId="3A2584CF" w:rsidR="002654AE" w:rsidRDefault="00127DE7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9,21,26,32</w:t>
            </w:r>
          </w:p>
          <w:p w14:paraId="24BA4DE0" w14:textId="393581F4" w:rsidR="00B55CC7" w:rsidRPr="000C3416" w:rsidRDefault="00B55CC7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F850AA">
              <w:rPr>
                <w:rFonts w:ascii="Arial" w:hAnsi="Arial" w:cs="Arial"/>
                <w:sz w:val="20"/>
                <w:szCs w:val="20"/>
              </w:rPr>
              <w:t>28,29,42,43</w:t>
            </w:r>
          </w:p>
        </w:tc>
      </w:tr>
      <w:tr w:rsidR="002654AE" w:rsidRPr="00BF13C5" w14:paraId="2046709B" w14:textId="77777777" w:rsidTr="76B3D556">
        <w:trPr>
          <w:trHeight w:val="607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2FA59" w14:textId="65829C79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65230" w14:textId="77777777" w:rsidR="002654AE" w:rsidRDefault="002654AE" w:rsidP="002654AE">
            <w:pPr>
              <w:pStyle w:val="Listenabsatz"/>
              <w:numPr>
                <w:ilvl w:val="0"/>
                <w:numId w:val="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eine Darstellung in eine andere übertragen</w:t>
            </w:r>
          </w:p>
        </w:tc>
        <w:tc>
          <w:tcPr>
            <w:tcW w:w="21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510F7" w14:textId="3DC8CEB5" w:rsidR="002654AE" w:rsidRDefault="00B34645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9,10,12,59</w:t>
            </w:r>
          </w:p>
          <w:p w14:paraId="35F63FA3" w14:textId="383E73EF" w:rsidR="00E2398B" w:rsidRPr="00C1492D" w:rsidRDefault="00E2398B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10</w:t>
            </w:r>
            <w:r w:rsidR="0066337D">
              <w:rPr>
                <w:rFonts w:ascii="Arial" w:hAnsi="Arial" w:cs="Arial"/>
                <w:sz w:val="20"/>
                <w:szCs w:val="20"/>
              </w:rPr>
              <w:t>,39,45</w:t>
            </w:r>
          </w:p>
        </w:tc>
        <w:tc>
          <w:tcPr>
            <w:tcW w:w="2268" w:type="dxa"/>
          </w:tcPr>
          <w:p w14:paraId="6F0AA7EA" w14:textId="5BA6037A" w:rsidR="002654AE" w:rsidRDefault="00127DE7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A: 9,</w:t>
            </w:r>
            <w:r w:rsidR="00F850AA">
              <w:rPr>
                <w:rFonts w:ascii="Arial" w:hAnsi="Arial" w:cs="Arial"/>
                <w:color w:val="000000"/>
                <w:sz w:val="20"/>
                <w:szCs w:val="20"/>
              </w:rPr>
              <w:t>17,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19,26,29,32</w:t>
            </w:r>
          </w:p>
          <w:p w14:paraId="27474D1B" w14:textId="54C72F34" w:rsidR="00B55CC7" w:rsidRDefault="00B55CC7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B: </w:t>
            </w:r>
            <w:r w:rsidR="004D5ED9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F850AA">
              <w:rPr>
                <w:rFonts w:ascii="Arial" w:hAnsi="Arial" w:cs="Arial"/>
                <w:color w:val="000000"/>
                <w:sz w:val="20"/>
                <w:szCs w:val="20"/>
              </w:rPr>
              <w:t>,35,45,46</w:t>
            </w:r>
          </w:p>
        </w:tc>
      </w:tr>
      <w:tr w:rsidR="002654AE" w:rsidRPr="00BF13C5" w14:paraId="2F0CDB63" w14:textId="77777777" w:rsidTr="76B3D556">
        <w:trPr>
          <w:trHeight w:val="1288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9376D" w14:textId="5B289FC8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118AA" w14:textId="5AE97C4E" w:rsidR="002654AE" w:rsidRDefault="002654AE" w:rsidP="002654AE">
            <w:pPr>
              <w:pStyle w:val="Listenabsatz"/>
              <w:numPr>
                <w:ilvl w:val="0"/>
                <w:numId w:val="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Darstellungen mitei</w:t>
            </w:r>
            <w:r w:rsidR="009D3601">
              <w:rPr>
                <w:rFonts w:ascii="Arial" w:hAnsi="Arial" w:cs="Arial"/>
                <w:color w:val="000000"/>
                <w:sz w:val="20"/>
                <w:szCs w:val="20"/>
              </w:rPr>
              <w:t>nander vergleichen und bewerten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B82A1" w14:textId="5B6FF228" w:rsidR="002654AE" w:rsidRDefault="00B34645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9,10,12</w:t>
            </w:r>
          </w:p>
          <w:p w14:paraId="54F48AC5" w14:textId="771C8FAD" w:rsidR="00E2398B" w:rsidRPr="00C1492D" w:rsidRDefault="00E2398B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10,</w:t>
            </w:r>
            <w:r w:rsidR="0066337D">
              <w:rPr>
                <w:rFonts w:ascii="Arial" w:hAnsi="Arial" w:cs="Arial"/>
                <w:sz w:val="20"/>
                <w:szCs w:val="20"/>
              </w:rPr>
              <w:t>39,40</w:t>
            </w:r>
          </w:p>
        </w:tc>
        <w:tc>
          <w:tcPr>
            <w:tcW w:w="2268" w:type="dxa"/>
          </w:tcPr>
          <w:p w14:paraId="442C3031" w14:textId="62F05CD0" w:rsidR="002654AE" w:rsidRDefault="00127DE7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A: 9,19,26,29,32</w:t>
            </w:r>
          </w:p>
          <w:p w14:paraId="6C2A432D" w14:textId="7323A31D" w:rsidR="00B55CC7" w:rsidRDefault="00B55CC7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B: </w:t>
            </w:r>
            <w:r w:rsidR="004D5ED9">
              <w:rPr>
                <w:rFonts w:ascii="Arial" w:hAnsi="Arial" w:cs="Arial"/>
                <w:color w:val="000000"/>
                <w:sz w:val="20"/>
                <w:szCs w:val="20"/>
              </w:rPr>
              <w:t>3,</w:t>
            </w:r>
            <w:r w:rsidR="00F850AA">
              <w:rPr>
                <w:rFonts w:ascii="Arial" w:hAnsi="Arial" w:cs="Arial"/>
                <w:color w:val="000000"/>
                <w:sz w:val="20"/>
                <w:szCs w:val="20"/>
              </w:rPr>
              <w:t>17,</w:t>
            </w:r>
            <w:r w:rsidR="004D5ED9">
              <w:rPr>
                <w:rFonts w:ascii="Arial" w:hAnsi="Arial" w:cs="Arial"/>
                <w:color w:val="000000"/>
                <w:sz w:val="20"/>
                <w:szCs w:val="20"/>
              </w:rPr>
              <w:t>28,29</w:t>
            </w:r>
            <w:r w:rsidR="00F850AA">
              <w:rPr>
                <w:rFonts w:ascii="Arial" w:hAnsi="Arial" w:cs="Arial"/>
                <w:color w:val="000000"/>
                <w:sz w:val="20"/>
                <w:szCs w:val="20"/>
              </w:rPr>
              <w:t>,35</w:t>
            </w:r>
          </w:p>
        </w:tc>
      </w:tr>
      <w:tr w:rsidR="002654AE" w:rsidRPr="00BF13C5" w14:paraId="4EF7B3B5" w14:textId="77777777" w:rsidTr="76B3D556">
        <w:trPr>
          <w:trHeight w:val="60"/>
        </w:trPr>
        <w:tc>
          <w:tcPr>
            <w:tcW w:w="2874" w:type="dxa"/>
            <w:shd w:val="clear" w:color="auto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03383" w14:textId="6E0F0A24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Inhaltsbezogene</w:t>
            </w:r>
          </w:p>
          <w:p w14:paraId="65498DED" w14:textId="77777777" w:rsidR="002654AE" w:rsidRPr="009627E2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27E2">
              <w:rPr>
                <w:rFonts w:ascii="Arial" w:hAnsi="Arial" w:cs="Arial"/>
                <w:b/>
                <w:color w:val="FFFFFF"/>
                <w:sz w:val="20"/>
                <w:szCs w:val="20"/>
              </w:rPr>
              <w:t>Kompetenz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en</w:t>
            </w:r>
          </w:p>
          <w:p w14:paraId="116D16F5" w14:textId="77777777" w:rsidR="002654AE" w:rsidRPr="009627E2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FB20" w14:textId="77777777" w:rsidR="002654AE" w:rsidRPr="009627E2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27E2">
              <w:rPr>
                <w:rFonts w:ascii="Arial" w:hAnsi="Arial" w:cs="Arial"/>
                <w:b/>
                <w:color w:val="FFFFFF"/>
                <w:sz w:val="20"/>
                <w:szCs w:val="20"/>
              </w:rPr>
              <w:t>Erwart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ete Kompetenzen </w:t>
            </w:r>
            <w:r w:rsidRPr="009627E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am Ende des </w:t>
            </w:r>
            <w:r w:rsidR="003876DE">
              <w:rPr>
                <w:rFonts w:ascii="Arial" w:hAnsi="Arial" w:cs="Arial"/>
                <w:b/>
                <w:color w:val="FFFFFF"/>
                <w:sz w:val="20"/>
                <w:szCs w:val="20"/>
              </w:rPr>
              <w:t>Schuljahrgangs 4</w:t>
            </w:r>
          </w:p>
          <w:p w14:paraId="3EF4B996" w14:textId="77777777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Teilkompetenzen</w:t>
            </w:r>
          </w:p>
          <w:p w14:paraId="79B81914" w14:textId="77777777" w:rsidR="002654AE" w:rsidRPr="009627E2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27E2">
              <w:rPr>
                <w:rFonts w:ascii="Arial" w:hAnsi="Arial" w:cs="Arial"/>
                <w:b/>
                <w:color w:val="FFFFFF"/>
                <w:sz w:val="20"/>
                <w:szCs w:val="20"/>
              </w:rPr>
              <w:t>Die Schülerinnen und Schüler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können </w:t>
            </w:r>
          </w:p>
        </w:tc>
        <w:tc>
          <w:tcPr>
            <w:tcW w:w="2126" w:type="dxa"/>
            <w:shd w:val="clear" w:color="auto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D18E8" w14:textId="77777777" w:rsidR="009E7DDC" w:rsidRDefault="009E7DDC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Seitenbeispiele</w:t>
            </w:r>
          </w:p>
          <w:p w14:paraId="0DBE31FB" w14:textId="0ED8553C" w:rsidR="002654AE" w:rsidRPr="00DA474E" w:rsidRDefault="007C5CC6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Minimax</w:t>
            </w:r>
            <w:r w:rsidR="003876D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3</w:t>
            </w:r>
          </w:p>
          <w:p w14:paraId="78F74F9A" w14:textId="77777777" w:rsidR="002654AE" w:rsidRPr="00DA474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6600"/>
          </w:tcPr>
          <w:p w14:paraId="10B94579" w14:textId="77777777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27E2">
              <w:rPr>
                <w:rFonts w:ascii="Arial" w:hAnsi="Arial" w:cs="Arial"/>
                <w:b/>
                <w:color w:val="FFFFFF"/>
                <w:sz w:val="20"/>
                <w:szCs w:val="20"/>
              </w:rPr>
              <w:t>Seitenbeispiele</w:t>
            </w:r>
          </w:p>
          <w:p w14:paraId="21385DC0" w14:textId="39A2E664" w:rsidR="009E7DDC" w:rsidRDefault="007C5CC6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Minimax</w:t>
            </w:r>
            <w:r w:rsidR="003876D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4</w:t>
            </w:r>
          </w:p>
          <w:p w14:paraId="312DE63F" w14:textId="77777777" w:rsidR="002654AE" w:rsidRPr="009627E2" w:rsidRDefault="002654AE" w:rsidP="009E7DD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2654AE" w:rsidRPr="00BF13C5" w14:paraId="1C17961B" w14:textId="77777777" w:rsidTr="76B3D556">
        <w:trPr>
          <w:trHeight w:val="474"/>
        </w:trPr>
        <w:tc>
          <w:tcPr>
            <w:tcW w:w="2874" w:type="dxa"/>
            <w:vMerge w:val="restart"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4B104" w14:textId="77777777" w:rsidR="002654AE" w:rsidRDefault="006B2675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3.2</w:t>
            </w:r>
            <w:r w:rsidR="002654AE" w:rsidRPr="00CA475B">
              <w:rPr>
                <w:rFonts w:ascii="Arial" w:hAnsi="Arial" w:cs="Arial"/>
                <w:b/>
                <w:sz w:val="22"/>
                <w:szCs w:val="22"/>
              </w:rPr>
              <w:t>.1 Zahlen und Operationen</w:t>
            </w:r>
          </w:p>
          <w:p w14:paraId="3556212F" w14:textId="77777777" w:rsidR="002654AE" w:rsidRPr="00CA475B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F4EED8" w14:textId="77777777" w:rsidR="002654AE" w:rsidRDefault="006B2675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</w:t>
            </w:r>
            <w:r w:rsidR="002654AE">
              <w:rPr>
                <w:rFonts w:ascii="Arial" w:hAnsi="Arial" w:cs="Arial"/>
                <w:b/>
                <w:sz w:val="20"/>
                <w:szCs w:val="20"/>
              </w:rPr>
              <w:t>.1.1 Zahldarstellungen und Zahlbeziehungen verstehen</w:t>
            </w:r>
          </w:p>
          <w:p w14:paraId="14933264" w14:textId="77777777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A0C5FB" w14:textId="590DBFB2" w:rsidR="002654AE" w:rsidRPr="000D7D55" w:rsidRDefault="002654AE" w:rsidP="003876D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Schülerinnen und Schüler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kennen verschiedene Zahldarstellungen und Zahlb</w:t>
            </w:r>
            <w:r w:rsidR="003876DE">
              <w:rPr>
                <w:rFonts w:ascii="Arial" w:hAnsi="Arial" w:cs="Arial"/>
                <w:sz w:val="20"/>
                <w:szCs w:val="20"/>
              </w:rPr>
              <w:t>eziehungen im erweiterten Zahlenraum bis</w:t>
            </w:r>
            <w:r w:rsidR="00A41B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76DE">
              <w:rPr>
                <w:rFonts w:ascii="Arial" w:hAnsi="Arial" w:cs="Arial"/>
                <w:sz w:val="20"/>
                <w:szCs w:val="20"/>
              </w:rPr>
              <w:t>1</w:t>
            </w:r>
            <w:r w:rsidR="00A41B67">
              <w:rPr>
                <w:rFonts w:ascii="Arial" w:hAnsi="Arial" w:cs="Arial"/>
                <w:sz w:val="20"/>
                <w:szCs w:val="20"/>
              </w:rPr>
              <w:t>.</w:t>
            </w:r>
            <w:r w:rsidR="003876DE">
              <w:rPr>
                <w:rFonts w:ascii="Arial" w:hAnsi="Arial" w:cs="Arial"/>
                <w:sz w:val="20"/>
                <w:szCs w:val="20"/>
              </w:rPr>
              <w:t>000</w:t>
            </w:r>
            <w:r w:rsidR="00A41B67">
              <w:rPr>
                <w:rFonts w:ascii="Arial" w:hAnsi="Arial" w:cs="Arial"/>
                <w:sz w:val="20"/>
                <w:szCs w:val="20"/>
              </w:rPr>
              <w:t>.</w:t>
            </w:r>
            <w:r w:rsidR="003876D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876DE">
              <w:rPr>
                <w:rFonts w:ascii="Arial" w:hAnsi="Arial" w:cs="Arial"/>
                <w:sz w:val="20"/>
                <w:szCs w:val="20"/>
              </w:rPr>
              <w:t>Sie orientieren sich sicher im dezimalen Stellenwertsystem.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4058D" w14:textId="50BBC88E" w:rsidR="002654AE" w:rsidRPr="00314FA3" w:rsidRDefault="00FD4FA9" w:rsidP="00FD4F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="00314FA3" w:rsidRPr="00314F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314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ACF">
              <w:rPr>
                <w:rFonts w:ascii="Arial" w:hAnsi="Arial" w:cs="Arial"/>
                <w:sz w:val="20"/>
                <w:szCs w:val="20"/>
              </w:rPr>
              <w:t>den Aufbau des d</w:t>
            </w:r>
            <w:r w:rsidR="006B2675" w:rsidRPr="00314FA3">
              <w:rPr>
                <w:rFonts w:ascii="Arial" w:hAnsi="Arial" w:cs="Arial"/>
                <w:sz w:val="20"/>
                <w:szCs w:val="20"/>
              </w:rPr>
              <w:t>ezimalen Stellenwertsystems nutzen und seine Struktur erkennen und verstehen (Einer, Zehner, Hunderter</w:t>
            </w:r>
            <w:r w:rsidR="00B70A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675" w:rsidRPr="00314FA3">
              <w:rPr>
                <w:rFonts w:ascii="Arial" w:hAnsi="Arial" w:cs="Arial"/>
                <w:sz w:val="20"/>
                <w:szCs w:val="20"/>
              </w:rPr>
              <w:t>-</w:t>
            </w:r>
            <w:r w:rsidR="00B70ACF">
              <w:rPr>
                <w:rFonts w:ascii="Arial" w:hAnsi="Arial" w:cs="Arial"/>
                <w:sz w:val="20"/>
                <w:szCs w:val="20"/>
              </w:rPr>
              <w:t xml:space="preserve"> als Dreier-Gruppierung</w:t>
            </w:r>
            <w:r w:rsidR="006B2675" w:rsidRPr="00314FA3">
              <w:rPr>
                <w:rFonts w:ascii="Arial" w:hAnsi="Arial" w:cs="Arial"/>
                <w:sz w:val="20"/>
                <w:szCs w:val="20"/>
              </w:rPr>
              <w:t>, Tausender, Zehntause</w:t>
            </w:r>
            <w:r w:rsidR="00B70ACF">
              <w:rPr>
                <w:rFonts w:ascii="Arial" w:hAnsi="Arial" w:cs="Arial"/>
                <w:sz w:val="20"/>
                <w:szCs w:val="20"/>
              </w:rPr>
              <w:t>nder, Hunderttausender, Million;</w:t>
            </w:r>
            <w:r w:rsidR="006B2675" w:rsidRPr="00314FA3">
              <w:rPr>
                <w:rFonts w:ascii="Arial" w:hAnsi="Arial" w:cs="Arial"/>
                <w:sz w:val="20"/>
                <w:szCs w:val="20"/>
              </w:rPr>
              <w:t xml:space="preserve"> Bündeln, Entbündeln)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B4B44" w14:textId="7AC24E4F" w:rsidR="002654AE" w:rsidRPr="007B2434" w:rsidRDefault="00B34645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9-12, 14</w:t>
            </w:r>
          </w:p>
        </w:tc>
        <w:tc>
          <w:tcPr>
            <w:tcW w:w="2268" w:type="dxa"/>
            <w:shd w:val="clear" w:color="auto" w:fill="auto"/>
          </w:tcPr>
          <w:p w14:paraId="64E45F2E" w14:textId="7B414F0B" w:rsidR="002654AE" w:rsidRPr="00531CDA" w:rsidRDefault="00FE0E39" w:rsidP="001A0DA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12-15,21,30,31,36,40</w:t>
            </w:r>
          </w:p>
        </w:tc>
      </w:tr>
      <w:tr w:rsidR="002654AE" w:rsidRPr="00BF13C5" w14:paraId="63EFEDCB" w14:textId="77777777" w:rsidTr="76B3D556">
        <w:trPr>
          <w:trHeight w:val="611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F4E74" w14:textId="77777777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CFEA3" w14:textId="62CA0945" w:rsidR="002654AE" w:rsidRPr="00314FA3" w:rsidRDefault="00FD4FA9" w:rsidP="00314F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  <w:r w:rsidR="00314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675" w:rsidRPr="00314FA3">
              <w:rPr>
                <w:rFonts w:ascii="Arial" w:hAnsi="Arial" w:cs="Arial"/>
                <w:sz w:val="20"/>
                <w:szCs w:val="20"/>
              </w:rPr>
              <w:t>Zahlen bis 1</w:t>
            </w:r>
            <w:r w:rsidR="001311BC">
              <w:rPr>
                <w:rFonts w:ascii="Arial" w:hAnsi="Arial" w:cs="Arial"/>
                <w:sz w:val="20"/>
                <w:szCs w:val="20"/>
              </w:rPr>
              <w:t>.</w:t>
            </w:r>
            <w:r w:rsidR="006B2675" w:rsidRPr="00314FA3">
              <w:rPr>
                <w:rFonts w:ascii="Arial" w:hAnsi="Arial" w:cs="Arial"/>
                <w:sz w:val="20"/>
                <w:szCs w:val="20"/>
              </w:rPr>
              <w:t>000</w:t>
            </w:r>
            <w:r w:rsidR="001311BC">
              <w:rPr>
                <w:rFonts w:ascii="Arial" w:hAnsi="Arial" w:cs="Arial"/>
                <w:sz w:val="20"/>
                <w:szCs w:val="20"/>
              </w:rPr>
              <w:t>.</w:t>
            </w:r>
            <w:r w:rsidR="006B2675" w:rsidRPr="00314FA3">
              <w:rPr>
                <w:rFonts w:ascii="Arial" w:hAnsi="Arial" w:cs="Arial"/>
                <w:sz w:val="20"/>
                <w:szCs w:val="20"/>
              </w:rPr>
              <w:t>000 auf verschiedene Arten darstellen (zum Beispiel Stellenwerttafel, Zahlenstrahl, Mehrsystemblöck</w:t>
            </w:r>
            <w:r w:rsidR="003876DE" w:rsidRPr="00314FA3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3884" w14:textId="78764CA0" w:rsidR="003876DE" w:rsidRPr="00A50C8B" w:rsidRDefault="00B34645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9-12</w:t>
            </w:r>
            <w:r w:rsidR="00B95384">
              <w:rPr>
                <w:rFonts w:ascii="Arial" w:hAnsi="Arial" w:cs="Arial"/>
                <w:sz w:val="20"/>
                <w:szCs w:val="20"/>
              </w:rPr>
              <w:t>,20-26</w:t>
            </w:r>
          </w:p>
        </w:tc>
        <w:tc>
          <w:tcPr>
            <w:tcW w:w="2268" w:type="dxa"/>
            <w:shd w:val="clear" w:color="auto" w:fill="auto"/>
          </w:tcPr>
          <w:p w14:paraId="6D78A4E8" w14:textId="1382407A" w:rsidR="003876DE" w:rsidRPr="00531CDA" w:rsidRDefault="00FE0E39" w:rsidP="001A0DA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12-15,20-23,30,31,41</w:t>
            </w:r>
          </w:p>
        </w:tc>
      </w:tr>
      <w:tr w:rsidR="002654AE" w:rsidRPr="00BF13C5" w14:paraId="6EB7DA42" w14:textId="77777777" w:rsidTr="76B3D556">
        <w:trPr>
          <w:trHeight w:val="524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4EEA" w14:textId="77777777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9FCDB" w14:textId="60CF25B2" w:rsidR="002654AE" w:rsidRPr="00314FA3" w:rsidRDefault="00FD4FA9" w:rsidP="00314F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  <w:r w:rsidR="00314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F6">
              <w:rPr>
                <w:rFonts w:ascii="Arial" w:hAnsi="Arial" w:cs="Arial"/>
                <w:sz w:val="20"/>
                <w:szCs w:val="20"/>
              </w:rPr>
              <w:t>Zahlen bis 1</w:t>
            </w:r>
            <w:r w:rsidR="001311BC">
              <w:rPr>
                <w:rFonts w:ascii="Arial" w:hAnsi="Arial" w:cs="Arial"/>
                <w:sz w:val="20"/>
                <w:szCs w:val="20"/>
              </w:rPr>
              <w:t>.</w:t>
            </w:r>
            <w:r w:rsidR="005E08F6">
              <w:rPr>
                <w:rFonts w:ascii="Arial" w:hAnsi="Arial" w:cs="Arial"/>
                <w:sz w:val="20"/>
                <w:szCs w:val="20"/>
              </w:rPr>
              <w:t>000</w:t>
            </w:r>
            <w:r w:rsidR="001311BC">
              <w:rPr>
                <w:rFonts w:ascii="Arial" w:hAnsi="Arial" w:cs="Arial"/>
                <w:sz w:val="20"/>
                <w:szCs w:val="20"/>
              </w:rPr>
              <w:t>.</w:t>
            </w:r>
            <w:r w:rsidR="005E08F6">
              <w:rPr>
                <w:rFonts w:ascii="Arial" w:hAnsi="Arial" w:cs="Arial"/>
                <w:sz w:val="20"/>
                <w:szCs w:val="20"/>
              </w:rPr>
              <w:t>000 sprechen,</w:t>
            </w:r>
            <w:r w:rsidR="001311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F6">
              <w:rPr>
                <w:rFonts w:ascii="Arial" w:hAnsi="Arial" w:cs="Arial"/>
                <w:sz w:val="20"/>
                <w:szCs w:val="20"/>
              </w:rPr>
              <w:t>l</w:t>
            </w:r>
            <w:r w:rsidR="003876DE" w:rsidRPr="00314FA3">
              <w:rPr>
                <w:rFonts w:ascii="Arial" w:hAnsi="Arial" w:cs="Arial"/>
                <w:sz w:val="20"/>
                <w:szCs w:val="20"/>
              </w:rPr>
              <w:t>esen und in Ziffern schreiben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0279E" w14:textId="1DF5BEE7" w:rsidR="002654AE" w:rsidRPr="00A50C8B" w:rsidRDefault="00B34645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9-14,15</w:t>
            </w:r>
            <w:r w:rsidR="00B95384">
              <w:rPr>
                <w:rFonts w:ascii="Arial" w:hAnsi="Arial" w:cs="Arial"/>
                <w:sz w:val="20"/>
                <w:szCs w:val="20"/>
              </w:rPr>
              <w:t>,27</w:t>
            </w:r>
          </w:p>
        </w:tc>
        <w:tc>
          <w:tcPr>
            <w:tcW w:w="2268" w:type="dxa"/>
            <w:shd w:val="clear" w:color="auto" w:fill="auto"/>
          </w:tcPr>
          <w:p w14:paraId="02EC593A" w14:textId="06F035F5" w:rsidR="002654AE" w:rsidRPr="0060446F" w:rsidRDefault="00FE0E39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12-15,22,30,40-43</w:t>
            </w:r>
          </w:p>
        </w:tc>
      </w:tr>
      <w:tr w:rsidR="002654AE" w:rsidRPr="00BF13C5" w14:paraId="4E0A7BB0" w14:textId="77777777" w:rsidTr="76B3D556">
        <w:trPr>
          <w:trHeight w:val="655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B98DC" w14:textId="77777777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97D22" w14:textId="7C60A3BC" w:rsidR="002654AE" w:rsidRPr="00314FA3" w:rsidRDefault="00FD4FA9" w:rsidP="00314F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  <w:r w:rsidR="00314FA3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1311BC">
              <w:rPr>
                <w:rFonts w:ascii="Arial" w:hAnsi="Arial" w:cs="Arial"/>
                <w:sz w:val="20"/>
                <w:szCs w:val="20"/>
              </w:rPr>
              <w:t>ich sicher im</w:t>
            </w:r>
            <w:r w:rsidR="003876DE" w:rsidRPr="00314FA3">
              <w:rPr>
                <w:rFonts w:ascii="Arial" w:hAnsi="Arial" w:cs="Arial"/>
                <w:sz w:val="20"/>
                <w:szCs w:val="20"/>
              </w:rPr>
              <w:t xml:space="preserve"> Zahlenraum bis 1</w:t>
            </w:r>
            <w:r w:rsidR="001311BC">
              <w:rPr>
                <w:rFonts w:ascii="Arial" w:hAnsi="Arial" w:cs="Arial"/>
                <w:sz w:val="20"/>
                <w:szCs w:val="20"/>
              </w:rPr>
              <w:t>.</w:t>
            </w:r>
            <w:r w:rsidR="003876DE" w:rsidRPr="00314FA3">
              <w:rPr>
                <w:rFonts w:ascii="Arial" w:hAnsi="Arial" w:cs="Arial"/>
                <w:sz w:val="20"/>
                <w:szCs w:val="20"/>
              </w:rPr>
              <w:t>000</w:t>
            </w:r>
            <w:r w:rsidR="001311BC">
              <w:rPr>
                <w:rFonts w:ascii="Arial" w:hAnsi="Arial" w:cs="Arial"/>
                <w:sz w:val="20"/>
                <w:szCs w:val="20"/>
              </w:rPr>
              <w:t>.</w:t>
            </w:r>
            <w:r w:rsidR="003876DE" w:rsidRPr="00314FA3">
              <w:rPr>
                <w:rFonts w:ascii="Arial" w:hAnsi="Arial" w:cs="Arial"/>
                <w:sz w:val="20"/>
                <w:szCs w:val="20"/>
              </w:rPr>
              <w:t>000 bewegen (zum Beispiel Zählen in Schritten, Zahlen der Größe nach ordnen, Zahlen verorten)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5A9BB" w14:textId="7091A1B6" w:rsidR="002654AE" w:rsidRPr="00864BE0" w:rsidRDefault="00B34645" w:rsidP="003876D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B95384">
              <w:rPr>
                <w:rFonts w:ascii="Arial" w:hAnsi="Arial" w:cs="Arial"/>
                <w:sz w:val="20"/>
                <w:szCs w:val="20"/>
              </w:rPr>
              <w:t>23,24,25,26</w:t>
            </w:r>
          </w:p>
        </w:tc>
        <w:tc>
          <w:tcPr>
            <w:tcW w:w="2268" w:type="dxa"/>
            <w:shd w:val="clear" w:color="auto" w:fill="auto"/>
          </w:tcPr>
          <w:p w14:paraId="4E6BF664" w14:textId="48529CDE" w:rsidR="002654AE" w:rsidRPr="00531CDA" w:rsidRDefault="00FE0E39" w:rsidP="001A0DA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12-15,19,20,25,47,48</w:t>
            </w:r>
          </w:p>
        </w:tc>
      </w:tr>
      <w:tr w:rsidR="002654AE" w:rsidRPr="00BF13C5" w14:paraId="1C5E7587" w14:textId="77777777" w:rsidTr="76B3D556">
        <w:trPr>
          <w:trHeight w:val="628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212D8" w14:textId="77777777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5DC0F" w14:textId="1FB3673C" w:rsidR="002654AE" w:rsidRPr="00314FA3" w:rsidRDefault="00FD4FA9" w:rsidP="00314F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  <w:r w:rsidR="00314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76DE" w:rsidRPr="00314FA3">
              <w:rPr>
                <w:rFonts w:ascii="Arial" w:hAnsi="Arial" w:cs="Arial"/>
                <w:sz w:val="20"/>
                <w:szCs w:val="20"/>
              </w:rPr>
              <w:t>Zahleigenschaften und Zahlbeziehungen erkennen, beschreiben und darste</w:t>
            </w:r>
            <w:r w:rsidR="00FE0E39">
              <w:rPr>
                <w:rFonts w:ascii="Arial" w:hAnsi="Arial" w:cs="Arial"/>
                <w:sz w:val="20"/>
                <w:szCs w:val="20"/>
              </w:rPr>
              <w:t>llen (gerade</w:t>
            </w:r>
            <w:r w:rsidR="001311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E39">
              <w:rPr>
                <w:rFonts w:ascii="Arial" w:hAnsi="Arial" w:cs="Arial"/>
                <w:sz w:val="20"/>
                <w:szCs w:val="20"/>
              </w:rPr>
              <w:t>-</w:t>
            </w:r>
            <w:r w:rsidR="001311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E39">
              <w:rPr>
                <w:rFonts w:ascii="Arial" w:hAnsi="Arial" w:cs="Arial"/>
                <w:sz w:val="20"/>
                <w:szCs w:val="20"/>
              </w:rPr>
              <w:t>ungerade Zahlen, Vo</w:t>
            </w:r>
            <w:r w:rsidR="003876DE" w:rsidRPr="00314FA3">
              <w:rPr>
                <w:rFonts w:ascii="Arial" w:hAnsi="Arial" w:cs="Arial"/>
                <w:sz w:val="20"/>
                <w:szCs w:val="20"/>
              </w:rPr>
              <w:t>rgänger</w:t>
            </w:r>
            <w:r w:rsidR="001311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76DE" w:rsidRPr="00314FA3">
              <w:rPr>
                <w:rFonts w:ascii="Arial" w:hAnsi="Arial" w:cs="Arial"/>
                <w:sz w:val="20"/>
                <w:szCs w:val="20"/>
              </w:rPr>
              <w:t>-</w:t>
            </w:r>
            <w:r w:rsidR="001311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76DE" w:rsidRPr="00314FA3">
              <w:rPr>
                <w:rFonts w:ascii="Arial" w:hAnsi="Arial" w:cs="Arial"/>
                <w:sz w:val="20"/>
                <w:szCs w:val="20"/>
              </w:rPr>
              <w:t>Nachfolger, Nachbarzahlen, die Hälfte, das Doppelte, größer als, kleiner als, gleich, li</w:t>
            </w:r>
            <w:r w:rsidR="005E08F6">
              <w:rPr>
                <w:rFonts w:ascii="Arial" w:hAnsi="Arial" w:cs="Arial"/>
                <w:sz w:val="20"/>
                <w:szCs w:val="20"/>
              </w:rPr>
              <w:t xml:space="preserve">egt näher bei, liegt </w:t>
            </w:r>
            <w:r w:rsidR="001311BC">
              <w:rPr>
                <w:rFonts w:ascii="Arial" w:hAnsi="Arial" w:cs="Arial"/>
                <w:sz w:val="20"/>
                <w:szCs w:val="20"/>
              </w:rPr>
              <w:t>zwischen, r</w:t>
            </w:r>
            <w:r w:rsidR="003876DE" w:rsidRPr="00314FA3">
              <w:rPr>
                <w:rFonts w:ascii="Arial" w:hAnsi="Arial" w:cs="Arial"/>
                <w:sz w:val="20"/>
                <w:szCs w:val="20"/>
              </w:rPr>
              <w:t>unden</w:t>
            </w:r>
            <w:r w:rsidR="005E08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FE5C3" w14:textId="22B0B80D" w:rsidR="002654AE" w:rsidRPr="00864BE0" w:rsidRDefault="00B34645" w:rsidP="001A0DA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B95384">
              <w:rPr>
                <w:rFonts w:ascii="Arial" w:hAnsi="Arial" w:cs="Arial"/>
                <w:sz w:val="20"/>
                <w:szCs w:val="20"/>
              </w:rPr>
              <w:t>21,23,26</w:t>
            </w:r>
          </w:p>
        </w:tc>
        <w:tc>
          <w:tcPr>
            <w:tcW w:w="2268" w:type="dxa"/>
            <w:shd w:val="clear" w:color="auto" w:fill="auto"/>
          </w:tcPr>
          <w:p w14:paraId="78FEF9A6" w14:textId="2458D893" w:rsidR="002654AE" w:rsidRPr="00FE69AE" w:rsidRDefault="00FE0E39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22-25,49,50,52,53</w:t>
            </w:r>
          </w:p>
        </w:tc>
      </w:tr>
      <w:tr w:rsidR="002654AE" w:rsidRPr="00BF13C5" w14:paraId="0459B2BC" w14:textId="77777777" w:rsidTr="76B3D556">
        <w:trPr>
          <w:trHeight w:val="655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4217C" w14:textId="77777777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10867" w14:textId="6A4C464A" w:rsidR="002654AE" w:rsidRPr="00314FA3" w:rsidRDefault="00FD4FA9" w:rsidP="00314F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</w:t>
            </w:r>
            <w:r w:rsidR="00314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76DE" w:rsidRPr="00314FA3">
              <w:rPr>
                <w:rFonts w:ascii="Arial" w:hAnsi="Arial" w:cs="Arial"/>
                <w:sz w:val="20"/>
                <w:szCs w:val="20"/>
              </w:rPr>
              <w:t>Bedeutung</w:t>
            </w:r>
            <w:r w:rsidR="00555C6C">
              <w:rPr>
                <w:rFonts w:ascii="Arial" w:hAnsi="Arial" w:cs="Arial"/>
                <w:sz w:val="20"/>
                <w:szCs w:val="20"/>
              </w:rPr>
              <w:t>en</w:t>
            </w:r>
            <w:r w:rsidR="003876DE" w:rsidRPr="00314FA3">
              <w:rPr>
                <w:rFonts w:ascii="Arial" w:hAnsi="Arial" w:cs="Arial"/>
                <w:sz w:val="20"/>
                <w:szCs w:val="20"/>
              </w:rPr>
              <w:t xml:space="preserve"> von großen Zahlen in unterschiedlichen Kontexten erkennen, Zahlen dokumentieren und in unterschiedlichen Kontexten anwenden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AF311" w14:textId="77A95A17" w:rsidR="002654AE" w:rsidRDefault="00B34645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9</w:t>
            </w:r>
            <w:r w:rsidR="00B95384">
              <w:rPr>
                <w:rFonts w:ascii="Arial" w:hAnsi="Arial" w:cs="Arial"/>
                <w:sz w:val="20"/>
                <w:szCs w:val="20"/>
              </w:rPr>
              <w:t>,20,55,57</w:t>
            </w:r>
          </w:p>
          <w:p w14:paraId="7F0E12DA" w14:textId="164A3F22" w:rsidR="00FE0E39" w:rsidRPr="00BA4F79" w:rsidRDefault="0066337D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32,33,34</w:t>
            </w:r>
          </w:p>
        </w:tc>
        <w:tc>
          <w:tcPr>
            <w:tcW w:w="2268" w:type="dxa"/>
            <w:shd w:val="clear" w:color="auto" w:fill="auto"/>
          </w:tcPr>
          <w:p w14:paraId="6D029576" w14:textId="47B42195" w:rsidR="002654AE" w:rsidRDefault="003E7824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3,38,52-55</w:t>
            </w:r>
          </w:p>
          <w:p w14:paraId="139EBC15" w14:textId="197BBFAF" w:rsidR="00FE0E39" w:rsidRPr="00BA4F79" w:rsidRDefault="00F850AA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13,23-27,46,47</w:t>
            </w:r>
          </w:p>
        </w:tc>
      </w:tr>
      <w:tr w:rsidR="002654AE" w:rsidRPr="00BF13C5" w14:paraId="45418E9E" w14:textId="77777777" w:rsidTr="76B3D556">
        <w:trPr>
          <w:trHeight w:val="655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12BEB" w14:textId="77777777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7EC8B" w14:textId="66A95F6D" w:rsidR="002654AE" w:rsidRPr="00314FA3" w:rsidRDefault="00FD4FA9" w:rsidP="00314F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(7)</w:t>
            </w:r>
            <w:r w:rsidR="00314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4AE" w:rsidRPr="00314FA3">
              <w:rPr>
                <w:rFonts w:ascii="Arial" w:hAnsi="Arial" w:cs="Arial"/>
                <w:sz w:val="20"/>
                <w:szCs w:val="20"/>
              </w:rPr>
              <w:t>Gesetzmäßigkeiten in arithmetischen Mustern erkennen, beschreiben und fortsetzen</w:t>
            </w:r>
          </w:p>
          <w:p w14:paraId="2F460509" w14:textId="77777777" w:rsidR="002654AE" w:rsidRDefault="002654AE" w:rsidP="00F554E6">
            <w:pPr>
              <w:pStyle w:val="Listenabsatz"/>
              <w:suppressAutoHyphens/>
              <w:autoSpaceDE w:val="0"/>
              <w:autoSpaceDN w:val="0"/>
              <w:adjustRightInd w:val="0"/>
              <w:spacing w:line="288" w:lineRule="auto"/>
              <w:ind w:left="1068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4E2E9" w14:textId="35359949" w:rsidR="002654AE" w:rsidRDefault="00AD2FBB" w:rsidP="0088380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4,18,20,26,30</w:t>
            </w:r>
          </w:p>
          <w:p w14:paraId="130052AF" w14:textId="550B687B" w:rsidR="0088380B" w:rsidRPr="00A628B0" w:rsidRDefault="0088380B" w:rsidP="0088380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66337D">
              <w:rPr>
                <w:rFonts w:ascii="Arial" w:hAnsi="Arial" w:cs="Arial"/>
                <w:sz w:val="20"/>
                <w:szCs w:val="20"/>
              </w:rPr>
              <w:t>3,5,8,29</w:t>
            </w:r>
          </w:p>
        </w:tc>
        <w:tc>
          <w:tcPr>
            <w:tcW w:w="2268" w:type="dxa"/>
            <w:shd w:val="clear" w:color="auto" w:fill="auto"/>
          </w:tcPr>
          <w:p w14:paraId="2DF3E3C1" w14:textId="279A6514" w:rsidR="002654AE" w:rsidRDefault="0088380B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4,</w:t>
            </w:r>
            <w:r w:rsidR="00CF3EDF">
              <w:rPr>
                <w:rFonts w:ascii="Arial" w:hAnsi="Arial" w:cs="Arial"/>
                <w:sz w:val="20"/>
                <w:szCs w:val="20"/>
              </w:rPr>
              <w:t>28,</w:t>
            </w:r>
            <w:r w:rsidR="003E7824">
              <w:rPr>
                <w:rFonts w:ascii="Arial" w:hAnsi="Arial" w:cs="Arial"/>
                <w:sz w:val="20"/>
                <w:szCs w:val="20"/>
              </w:rPr>
              <w:t>33</w:t>
            </w:r>
          </w:p>
          <w:p w14:paraId="19008538" w14:textId="75E3EB1A" w:rsidR="0088380B" w:rsidRPr="00A628B0" w:rsidRDefault="0088380B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F850AA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="00F850AA">
              <w:rPr>
                <w:rFonts w:ascii="Arial" w:hAnsi="Arial" w:cs="Arial"/>
                <w:sz w:val="20"/>
                <w:szCs w:val="20"/>
              </w:rPr>
              <w:t>8</w:t>
            </w:r>
            <w:r w:rsidR="007D500D">
              <w:rPr>
                <w:rFonts w:ascii="Arial" w:hAnsi="Arial" w:cs="Arial"/>
                <w:sz w:val="20"/>
                <w:szCs w:val="20"/>
              </w:rPr>
              <w:t>,</w:t>
            </w:r>
            <w:r w:rsidR="00F850AA">
              <w:rPr>
                <w:rFonts w:ascii="Arial" w:hAnsi="Arial" w:cs="Arial"/>
                <w:sz w:val="20"/>
                <w:szCs w:val="20"/>
              </w:rPr>
              <w:t>11,48</w:t>
            </w:r>
          </w:p>
        </w:tc>
      </w:tr>
      <w:tr w:rsidR="002654AE" w:rsidRPr="00BF13C5" w14:paraId="370EF7E9" w14:textId="77777777" w:rsidTr="76B3D556">
        <w:trPr>
          <w:trHeight w:val="484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35486" w14:textId="77777777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045B7" w14:textId="0FB7DB6B" w:rsidR="002654AE" w:rsidRPr="00314FA3" w:rsidRDefault="00FD4FA9" w:rsidP="00FD4F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14FA3">
              <w:rPr>
                <w:rFonts w:ascii="Arial" w:hAnsi="Arial" w:cs="Arial"/>
                <w:sz w:val="20"/>
                <w:szCs w:val="20"/>
              </w:rPr>
              <w:t>8</w:t>
            </w:r>
            <w:r w:rsidRPr="00555C6C">
              <w:rPr>
                <w:rFonts w:ascii="Arial" w:hAnsi="Arial" w:cs="Arial"/>
                <w:sz w:val="20"/>
                <w:szCs w:val="20"/>
              </w:rPr>
              <w:t>)</w:t>
            </w:r>
            <w:r w:rsidR="00314FA3" w:rsidRPr="00555C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4AE" w:rsidRPr="00555C6C">
              <w:rPr>
                <w:rFonts w:ascii="Arial" w:hAnsi="Arial" w:cs="Arial"/>
                <w:sz w:val="20"/>
                <w:szCs w:val="20"/>
              </w:rPr>
              <w:t>arithmetische Muster selbst entwickeln, systematisch verändern und beschreiben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D4F94" w14:textId="24BC83D5" w:rsidR="00B00024" w:rsidRDefault="0088380B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B00024">
              <w:rPr>
                <w:rFonts w:ascii="Arial" w:hAnsi="Arial" w:cs="Arial"/>
                <w:sz w:val="20"/>
                <w:szCs w:val="20"/>
              </w:rPr>
              <w:t>30,44</w:t>
            </w:r>
          </w:p>
          <w:p w14:paraId="31DA3F79" w14:textId="6F1A3BB2" w:rsidR="0088380B" w:rsidRPr="00A628B0" w:rsidRDefault="00B00024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18,19</w:t>
            </w:r>
          </w:p>
        </w:tc>
        <w:tc>
          <w:tcPr>
            <w:tcW w:w="2268" w:type="dxa"/>
            <w:shd w:val="clear" w:color="auto" w:fill="auto"/>
          </w:tcPr>
          <w:p w14:paraId="51A01851" w14:textId="7F3CC75E" w:rsidR="0088380B" w:rsidRPr="00A628B0" w:rsidRDefault="0088380B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387C9F">
              <w:rPr>
                <w:rFonts w:ascii="Arial" w:hAnsi="Arial" w:cs="Arial"/>
                <w:sz w:val="20"/>
                <w:szCs w:val="20"/>
              </w:rPr>
              <w:t>3,</w:t>
            </w:r>
            <w:r w:rsidR="00322DD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654AE" w:rsidRPr="00BF13C5" w14:paraId="29A8C29C" w14:textId="77777777" w:rsidTr="76B3D556">
        <w:trPr>
          <w:trHeight w:val="715"/>
        </w:trPr>
        <w:tc>
          <w:tcPr>
            <w:tcW w:w="2874" w:type="dxa"/>
            <w:vMerge w:val="restart"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14AD" w14:textId="40129A76" w:rsidR="002654AE" w:rsidRDefault="00255A0B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</w:t>
            </w:r>
            <w:r w:rsidR="002654AE">
              <w:rPr>
                <w:rFonts w:ascii="Arial" w:hAnsi="Arial" w:cs="Arial"/>
                <w:b/>
                <w:sz w:val="20"/>
                <w:szCs w:val="20"/>
              </w:rPr>
              <w:t>.1.2 Rechenoperationen verstehen und beherrschen</w:t>
            </w:r>
          </w:p>
          <w:p w14:paraId="0B003ED2" w14:textId="77777777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1C9FD" w14:textId="56B2EA25" w:rsidR="002654AE" w:rsidRPr="008E49EF" w:rsidRDefault="002654AE" w:rsidP="00F3175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wenden die vier Grundrechenarten im Zahlenraum bis 1</w:t>
            </w:r>
            <w:r w:rsidR="00F3175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255A0B">
              <w:rPr>
                <w:rFonts w:ascii="Arial" w:hAnsi="Arial" w:cs="Arial"/>
                <w:sz w:val="20"/>
                <w:szCs w:val="20"/>
              </w:rPr>
              <w:t>0</w:t>
            </w:r>
            <w:r w:rsidR="00F31750">
              <w:rPr>
                <w:rFonts w:ascii="Arial" w:hAnsi="Arial" w:cs="Arial"/>
                <w:sz w:val="20"/>
                <w:szCs w:val="20"/>
              </w:rPr>
              <w:t>.</w:t>
            </w:r>
            <w:r w:rsidR="00255A0B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 xml:space="preserve"> sicher an und nutzen vorteilhafte Strategien. Sie verstehen Zusammenhänge zwischen einzelnen Operationen. </w:t>
            </w:r>
            <w:r w:rsidR="00F31750">
              <w:rPr>
                <w:rFonts w:ascii="Arial" w:hAnsi="Arial" w:cs="Arial"/>
                <w:sz w:val="20"/>
                <w:szCs w:val="20"/>
              </w:rPr>
              <w:t>Die Schülerinnen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5A0B">
              <w:rPr>
                <w:rFonts w:ascii="Arial" w:hAnsi="Arial" w:cs="Arial"/>
                <w:sz w:val="20"/>
                <w:szCs w:val="20"/>
              </w:rPr>
              <w:t xml:space="preserve"> beherrschen di</w:t>
            </w:r>
            <w:r w:rsidR="00F31750">
              <w:rPr>
                <w:rFonts w:ascii="Arial" w:hAnsi="Arial" w:cs="Arial"/>
                <w:sz w:val="20"/>
                <w:szCs w:val="20"/>
              </w:rPr>
              <w:t>e schriftlichen Rechenverfahren.</w:t>
            </w:r>
            <w:r w:rsidR="00255A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750">
              <w:rPr>
                <w:rFonts w:ascii="Arial" w:hAnsi="Arial" w:cs="Arial"/>
                <w:sz w:val="20"/>
                <w:szCs w:val="20"/>
              </w:rPr>
              <w:t>S</w:t>
            </w:r>
            <w:r w:rsidR="00255A0B">
              <w:rPr>
                <w:rFonts w:ascii="Arial" w:hAnsi="Arial" w:cs="Arial"/>
                <w:sz w:val="20"/>
                <w:szCs w:val="20"/>
              </w:rPr>
              <w:t xml:space="preserve">ie </w:t>
            </w:r>
            <w:r>
              <w:rPr>
                <w:rFonts w:ascii="Arial" w:hAnsi="Arial" w:cs="Arial"/>
                <w:sz w:val="20"/>
                <w:szCs w:val="20"/>
              </w:rPr>
              <w:t xml:space="preserve">kennen arithmetische Muster und gehen </w:t>
            </w:r>
            <w:r w:rsidR="00255A0B">
              <w:rPr>
                <w:rFonts w:ascii="Arial" w:hAnsi="Arial" w:cs="Arial"/>
                <w:sz w:val="20"/>
                <w:szCs w:val="20"/>
              </w:rPr>
              <w:t xml:space="preserve">sicherer </w:t>
            </w:r>
            <w:r>
              <w:rPr>
                <w:rFonts w:ascii="Arial" w:hAnsi="Arial" w:cs="Arial"/>
                <w:sz w:val="20"/>
                <w:szCs w:val="20"/>
              </w:rPr>
              <w:t xml:space="preserve">mit ihnen um. 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4351F" w14:textId="289D933A" w:rsidR="002654AE" w:rsidRPr="00314FA3" w:rsidRDefault="00FD4FA9" w:rsidP="007A5BC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14FA3" w:rsidRPr="00314F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314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5A0B" w:rsidRPr="00314FA3">
              <w:rPr>
                <w:rFonts w:ascii="Arial" w:hAnsi="Arial" w:cs="Arial"/>
                <w:sz w:val="20"/>
                <w:szCs w:val="20"/>
              </w:rPr>
              <w:t>die vier Grundrechenarten anwen</w:t>
            </w:r>
            <w:r w:rsidR="007A5BC2">
              <w:rPr>
                <w:rFonts w:ascii="Arial" w:hAnsi="Arial" w:cs="Arial"/>
                <w:sz w:val="20"/>
                <w:szCs w:val="20"/>
              </w:rPr>
              <w:t>den und ihre Zusammenhänge verstehen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98184" w14:textId="08265C24" w:rsidR="002654AE" w:rsidRDefault="0088380B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AD2FBB">
              <w:rPr>
                <w:rFonts w:ascii="Arial" w:hAnsi="Arial" w:cs="Arial"/>
                <w:sz w:val="20"/>
                <w:szCs w:val="20"/>
              </w:rPr>
              <w:t>6,</w:t>
            </w:r>
            <w:r w:rsidR="0029760C">
              <w:rPr>
                <w:rFonts w:ascii="Arial" w:hAnsi="Arial" w:cs="Arial"/>
                <w:sz w:val="20"/>
                <w:szCs w:val="20"/>
              </w:rPr>
              <w:t>7,</w:t>
            </w:r>
            <w:r w:rsidR="00AD2FBB">
              <w:rPr>
                <w:rFonts w:ascii="Arial" w:hAnsi="Arial" w:cs="Arial"/>
                <w:sz w:val="20"/>
                <w:szCs w:val="20"/>
              </w:rPr>
              <w:t>8,31,49</w:t>
            </w:r>
          </w:p>
          <w:p w14:paraId="15C727FC" w14:textId="198360E5" w:rsidR="0088380B" w:rsidRPr="00A628B0" w:rsidRDefault="0088380B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FC35E7">
              <w:rPr>
                <w:rFonts w:ascii="Arial" w:hAnsi="Arial" w:cs="Arial"/>
                <w:sz w:val="20"/>
                <w:szCs w:val="20"/>
              </w:rPr>
              <w:t>10,11,36,37,38</w:t>
            </w:r>
          </w:p>
        </w:tc>
        <w:tc>
          <w:tcPr>
            <w:tcW w:w="2268" w:type="dxa"/>
            <w:shd w:val="clear" w:color="auto" w:fill="auto"/>
          </w:tcPr>
          <w:p w14:paraId="0BB986FA" w14:textId="2F33665E" w:rsidR="002654AE" w:rsidRDefault="003E7824" w:rsidP="001A0DA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5,39,40</w:t>
            </w:r>
          </w:p>
          <w:p w14:paraId="0DCCEC3F" w14:textId="4A7A88C1" w:rsidR="0088380B" w:rsidRPr="00A628B0" w:rsidRDefault="0088380B" w:rsidP="001A0DA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B67554">
              <w:rPr>
                <w:rFonts w:ascii="Arial" w:hAnsi="Arial" w:cs="Arial"/>
                <w:sz w:val="20"/>
                <w:szCs w:val="20"/>
              </w:rPr>
              <w:t>11,12,20,21,30,31,32</w:t>
            </w:r>
          </w:p>
        </w:tc>
      </w:tr>
      <w:tr w:rsidR="002654AE" w:rsidRPr="00BF13C5" w14:paraId="532DE20F" w14:textId="77777777" w:rsidTr="76B3D556">
        <w:trPr>
          <w:trHeight w:val="611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24D62" w14:textId="677BD06D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E18F8" w14:textId="05B0C384" w:rsidR="002654AE" w:rsidRPr="00314FA3" w:rsidRDefault="00FD4FA9" w:rsidP="00314F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  <w:r w:rsidR="00314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BC2">
              <w:rPr>
                <w:rFonts w:ascii="Arial" w:hAnsi="Arial" w:cs="Arial"/>
                <w:sz w:val="20"/>
                <w:szCs w:val="20"/>
              </w:rPr>
              <w:t>i</w:t>
            </w:r>
            <w:r w:rsidR="002654AE" w:rsidRPr="00314FA3">
              <w:rPr>
                <w:rFonts w:ascii="Arial" w:hAnsi="Arial" w:cs="Arial"/>
                <w:sz w:val="20"/>
                <w:szCs w:val="20"/>
              </w:rPr>
              <w:t>n den vier Grundrechenarten zwischen den Darstellungsebenen wechselseitig übersetzen (Zahlensatz, Handlung, Sprache, Zeichnung)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0E07" w14:textId="2D055A3B" w:rsidR="002654AE" w:rsidRDefault="00AD2FBB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29760C">
              <w:rPr>
                <w:rFonts w:ascii="Arial" w:hAnsi="Arial" w:cs="Arial"/>
                <w:sz w:val="20"/>
                <w:szCs w:val="20"/>
              </w:rPr>
              <w:t>3,4,</w:t>
            </w:r>
            <w:r>
              <w:rPr>
                <w:rFonts w:ascii="Arial" w:hAnsi="Arial" w:cs="Arial"/>
                <w:sz w:val="20"/>
                <w:szCs w:val="20"/>
              </w:rPr>
              <w:t>5,7,</w:t>
            </w:r>
            <w:r w:rsidR="0029760C">
              <w:rPr>
                <w:rFonts w:ascii="Arial" w:hAnsi="Arial" w:cs="Arial"/>
                <w:sz w:val="20"/>
                <w:szCs w:val="20"/>
              </w:rPr>
              <w:t>8</w:t>
            </w:r>
            <w:r w:rsidR="0061685A">
              <w:rPr>
                <w:rFonts w:ascii="Arial" w:hAnsi="Arial" w:cs="Arial"/>
                <w:sz w:val="20"/>
                <w:szCs w:val="20"/>
              </w:rPr>
              <w:t>,18</w:t>
            </w:r>
          </w:p>
          <w:p w14:paraId="515F0749" w14:textId="07FE2301" w:rsidR="0088380B" w:rsidRPr="00A628B0" w:rsidRDefault="0088380B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10,16,27</w:t>
            </w:r>
          </w:p>
        </w:tc>
        <w:tc>
          <w:tcPr>
            <w:tcW w:w="2268" w:type="dxa"/>
            <w:shd w:val="clear" w:color="auto" w:fill="auto"/>
          </w:tcPr>
          <w:p w14:paraId="3B919230" w14:textId="62A11697" w:rsidR="002654AE" w:rsidRDefault="0088380B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CF3EDF">
              <w:rPr>
                <w:rFonts w:ascii="Arial" w:hAnsi="Arial" w:cs="Arial"/>
                <w:sz w:val="20"/>
                <w:szCs w:val="20"/>
              </w:rPr>
              <w:t>12,13,</w:t>
            </w:r>
            <w:r w:rsidR="003E7824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66EA2ACA" w14:textId="12C92AC5" w:rsidR="0088380B" w:rsidRPr="00A628B0" w:rsidRDefault="00F850AA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3,</w:t>
            </w:r>
            <w:r w:rsidR="00B67554">
              <w:rPr>
                <w:rFonts w:ascii="Arial" w:hAnsi="Arial" w:cs="Arial"/>
                <w:sz w:val="20"/>
                <w:szCs w:val="20"/>
              </w:rPr>
              <w:t>12,20,21,30,31,33</w:t>
            </w:r>
          </w:p>
        </w:tc>
      </w:tr>
      <w:tr w:rsidR="00864451" w:rsidRPr="00BF13C5" w14:paraId="01967951" w14:textId="77777777" w:rsidTr="76B3D556">
        <w:trPr>
          <w:trHeight w:val="713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11F8B" w14:textId="5AA21773" w:rsidR="00864451" w:rsidRDefault="00864451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AE9EC" w14:textId="2688F8E0" w:rsidR="00864451" w:rsidRPr="00314FA3" w:rsidRDefault="00FD4FA9" w:rsidP="007A5BC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  <w:r w:rsidR="00314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4451" w:rsidRPr="00314FA3">
              <w:rPr>
                <w:rFonts w:ascii="Arial" w:hAnsi="Arial" w:cs="Arial"/>
                <w:sz w:val="20"/>
                <w:szCs w:val="20"/>
              </w:rPr>
              <w:t xml:space="preserve">Aufgaben </w:t>
            </w:r>
            <w:r w:rsidR="007A5BC2">
              <w:rPr>
                <w:rFonts w:ascii="Arial" w:hAnsi="Arial" w:cs="Arial"/>
                <w:sz w:val="20"/>
                <w:szCs w:val="20"/>
              </w:rPr>
              <w:t>der</w:t>
            </w:r>
            <w:r w:rsidR="00864451" w:rsidRPr="00314FA3">
              <w:rPr>
                <w:rFonts w:ascii="Arial" w:hAnsi="Arial" w:cs="Arial"/>
                <w:sz w:val="20"/>
                <w:szCs w:val="20"/>
              </w:rPr>
              <w:t xml:space="preserve"> vier Grundrechenarten lösen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FAB72" w14:textId="6F445E09" w:rsidR="00864451" w:rsidRDefault="00AD2FBB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29760C">
              <w:rPr>
                <w:rFonts w:ascii="Arial" w:hAnsi="Arial" w:cs="Arial"/>
                <w:sz w:val="20"/>
                <w:szCs w:val="20"/>
              </w:rPr>
              <w:t>3,4,</w:t>
            </w:r>
            <w:r>
              <w:rPr>
                <w:rFonts w:ascii="Arial" w:hAnsi="Arial" w:cs="Arial"/>
                <w:sz w:val="20"/>
                <w:szCs w:val="20"/>
              </w:rPr>
              <w:t>5,7</w:t>
            </w:r>
            <w:r w:rsidR="0029760C">
              <w:rPr>
                <w:rFonts w:ascii="Arial" w:hAnsi="Arial" w:cs="Arial"/>
                <w:sz w:val="20"/>
                <w:szCs w:val="20"/>
              </w:rPr>
              <w:t>,8</w:t>
            </w:r>
          </w:p>
          <w:p w14:paraId="56B41FC9" w14:textId="0FA5036B" w:rsidR="0088380B" w:rsidRPr="00A628B0" w:rsidRDefault="0088380B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FC35E7">
              <w:rPr>
                <w:rFonts w:ascii="Arial" w:hAnsi="Arial" w:cs="Arial"/>
                <w:sz w:val="20"/>
                <w:szCs w:val="20"/>
              </w:rPr>
              <w:t>9,</w:t>
            </w:r>
            <w:r w:rsidR="0066337D">
              <w:rPr>
                <w:rFonts w:ascii="Arial" w:hAnsi="Arial" w:cs="Arial"/>
                <w:sz w:val="20"/>
                <w:szCs w:val="20"/>
              </w:rPr>
              <w:t>27,35</w:t>
            </w:r>
          </w:p>
        </w:tc>
        <w:tc>
          <w:tcPr>
            <w:tcW w:w="2268" w:type="dxa"/>
            <w:shd w:val="clear" w:color="auto" w:fill="auto"/>
          </w:tcPr>
          <w:p w14:paraId="7DE16005" w14:textId="3AC03C2D" w:rsidR="00864451" w:rsidRDefault="0088380B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</w:t>
            </w:r>
            <w:r w:rsidR="003E7824">
              <w:rPr>
                <w:rFonts w:ascii="Arial" w:hAnsi="Arial" w:cs="Arial"/>
                <w:sz w:val="20"/>
                <w:szCs w:val="20"/>
              </w:rPr>
              <w:t xml:space="preserve"> 8,43,44</w:t>
            </w:r>
          </w:p>
          <w:p w14:paraId="3C1C519D" w14:textId="59DD2F00" w:rsidR="0088380B" w:rsidRPr="00A628B0" w:rsidRDefault="0088380B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B67554">
              <w:rPr>
                <w:rFonts w:ascii="Arial" w:hAnsi="Arial" w:cs="Arial"/>
                <w:sz w:val="20"/>
                <w:szCs w:val="20"/>
              </w:rPr>
              <w:t>11,30,31,32</w:t>
            </w:r>
          </w:p>
        </w:tc>
      </w:tr>
      <w:tr w:rsidR="002654AE" w:rsidRPr="00BF13C5" w14:paraId="608AAC72" w14:textId="77777777" w:rsidTr="76B3D556">
        <w:trPr>
          <w:trHeight w:val="713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BCC4F" w14:textId="4A2D90A8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E460D" w14:textId="7D3589D7" w:rsidR="002654AE" w:rsidRPr="00314FA3" w:rsidRDefault="00FD4FA9" w:rsidP="00314F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  <w:r w:rsidR="00314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4AE" w:rsidRPr="00314FA3">
              <w:rPr>
                <w:rFonts w:ascii="Arial" w:hAnsi="Arial" w:cs="Arial"/>
                <w:sz w:val="20"/>
                <w:szCs w:val="20"/>
              </w:rPr>
              <w:t xml:space="preserve">Zusammenhänge zwischen Rechenoperationen und Umkehroperationen </w:t>
            </w:r>
            <w:r w:rsidR="00255A0B" w:rsidRPr="00314FA3">
              <w:rPr>
                <w:rFonts w:ascii="Arial" w:hAnsi="Arial" w:cs="Arial"/>
                <w:sz w:val="20"/>
                <w:szCs w:val="20"/>
              </w:rPr>
              <w:t>(Umkehraufgabe) verstehen und beim Kont</w:t>
            </w:r>
            <w:r w:rsidR="00A547BB">
              <w:rPr>
                <w:rFonts w:ascii="Arial" w:hAnsi="Arial" w:cs="Arial"/>
                <w:sz w:val="20"/>
                <w:szCs w:val="20"/>
              </w:rPr>
              <w:t>rollieren von Lösungen anwenden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31636" w14:textId="42A97857" w:rsidR="002654AE" w:rsidRDefault="00AD2FBB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6,7,31</w:t>
            </w:r>
            <w:r w:rsidR="0029760C">
              <w:rPr>
                <w:rFonts w:ascii="Arial" w:hAnsi="Arial" w:cs="Arial"/>
                <w:sz w:val="20"/>
                <w:szCs w:val="20"/>
              </w:rPr>
              <w:t>,52</w:t>
            </w:r>
          </w:p>
          <w:p w14:paraId="40BEEBC8" w14:textId="0D79ECF0" w:rsidR="0088380B" w:rsidRPr="00A628B0" w:rsidRDefault="0088380B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FC35E7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="00FC35E7">
              <w:rPr>
                <w:rFonts w:ascii="Arial" w:hAnsi="Arial" w:cs="Arial"/>
                <w:sz w:val="20"/>
                <w:szCs w:val="20"/>
              </w:rPr>
              <w:t>17,20,21,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14:paraId="19A211B0" w14:textId="2E82667F" w:rsidR="002654AE" w:rsidRDefault="003E7824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8,39,40</w:t>
            </w:r>
          </w:p>
          <w:p w14:paraId="351D2469" w14:textId="3C39DC67" w:rsidR="0088380B" w:rsidRPr="00A628B0" w:rsidRDefault="00F850AA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B67554">
              <w:rPr>
                <w:rFonts w:ascii="Arial" w:hAnsi="Arial" w:cs="Arial"/>
                <w:sz w:val="20"/>
                <w:szCs w:val="20"/>
              </w:rPr>
              <w:t>11,12,20,21,30,31,33</w:t>
            </w:r>
          </w:p>
        </w:tc>
      </w:tr>
      <w:tr w:rsidR="002654AE" w:rsidRPr="00BF13C5" w14:paraId="59D9E8D3" w14:textId="77777777" w:rsidTr="76B3D556">
        <w:trPr>
          <w:trHeight w:val="713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64BA4" w14:textId="798D42F5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A22FF" w14:textId="2B6AAC31" w:rsidR="002654AE" w:rsidRPr="00314FA3" w:rsidRDefault="00FD4FA9" w:rsidP="00314F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14FA3" w:rsidRPr="00314FA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314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7BB">
              <w:rPr>
                <w:rFonts w:ascii="Arial" w:hAnsi="Arial" w:cs="Arial"/>
                <w:sz w:val="20"/>
                <w:szCs w:val="20"/>
              </w:rPr>
              <w:t>s</w:t>
            </w:r>
            <w:r w:rsidR="002654AE" w:rsidRPr="00314FA3">
              <w:rPr>
                <w:rFonts w:ascii="Arial" w:hAnsi="Arial" w:cs="Arial"/>
                <w:sz w:val="20"/>
                <w:szCs w:val="20"/>
              </w:rPr>
              <w:t xml:space="preserve">trategische Werkzeuge des Zahlenrechnens </w:t>
            </w:r>
            <w:r w:rsidR="00255A0B" w:rsidRPr="00314FA3">
              <w:rPr>
                <w:rFonts w:ascii="Arial" w:hAnsi="Arial" w:cs="Arial"/>
                <w:sz w:val="20"/>
                <w:szCs w:val="20"/>
              </w:rPr>
              <w:t>im erweiterten Zahlenraum anwenden und aufg</w:t>
            </w:r>
            <w:r w:rsidR="00A547BB">
              <w:rPr>
                <w:rFonts w:ascii="Arial" w:hAnsi="Arial" w:cs="Arial"/>
                <w:sz w:val="20"/>
                <w:szCs w:val="20"/>
              </w:rPr>
              <w:t>abenadäquat nutzen sowie eigene</w:t>
            </w:r>
            <w:r w:rsidR="00255A0B" w:rsidRPr="00314FA3">
              <w:rPr>
                <w:rFonts w:ascii="Arial" w:hAnsi="Arial" w:cs="Arial"/>
                <w:sz w:val="20"/>
                <w:szCs w:val="20"/>
              </w:rPr>
              <w:t xml:space="preserve"> halbschrift</w:t>
            </w:r>
            <w:r w:rsidR="0061685A">
              <w:rPr>
                <w:rFonts w:ascii="Arial" w:hAnsi="Arial" w:cs="Arial"/>
                <w:sz w:val="20"/>
                <w:szCs w:val="20"/>
              </w:rPr>
              <w:t>liche Lösungswege im erweiterten</w:t>
            </w:r>
            <w:r w:rsidR="00255A0B" w:rsidRPr="00314FA3">
              <w:rPr>
                <w:rFonts w:ascii="Arial" w:hAnsi="Arial" w:cs="Arial"/>
                <w:sz w:val="20"/>
                <w:szCs w:val="20"/>
              </w:rPr>
              <w:t xml:space="preserve"> Zahlenraum entwickeln und notieren:</w:t>
            </w:r>
          </w:p>
          <w:p w14:paraId="2DF21050" w14:textId="733DAEDE" w:rsidR="002654AE" w:rsidRPr="00A547BB" w:rsidRDefault="00A547BB" w:rsidP="00A547B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zerlegen und zusammensetzen</w:t>
            </w:r>
          </w:p>
          <w:p w14:paraId="33EA2295" w14:textId="41DC412D" w:rsidR="002654AE" w:rsidRPr="00A547BB" w:rsidRDefault="00A547BB" w:rsidP="00A547B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Analogien bilden</w:t>
            </w:r>
          </w:p>
          <w:p w14:paraId="6FEC068A" w14:textId="29C28EB7" w:rsidR="002654AE" w:rsidRPr="00A547BB" w:rsidRDefault="002654AE" w:rsidP="00A547B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547BB">
              <w:rPr>
                <w:rFonts w:ascii="Arial" w:hAnsi="Arial" w:cs="Arial"/>
                <w:sz w:val="20"/>
                <w:szCs w:val="20"/>
              </w:rPr>
              <w:t>von</w:t>
            </w:r>
            <w:r w:rsidR="00A547BB">
              <w:rPr>
                <w:rFonts w:ascii="Arial" w:hAnsi="Arial" w:cs="Arial"/>
                <w:sz w:val="20"/>
                <w:szCs w:val="20"/>
              </w:rPr>
              <w:t xml:space="preserve"> Hilfsaufgaben ableiten</w:t>
            </w:r>
            <w:r w:rsidRPr="00A547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CEAD44" w14:textId="77777777" w:rsidR="00A547BB" w:rsidRDefault="00A547BB" w:rsidP="00A547B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Aufgaben verändern</w:t>
            </w:r>
          </w:p>
          <w:p w14:paraId="3509F678" w14:textId="36DA0DA7" w:rsidR="002654AE" w:rsidRPr="00A547BB" w:rsidRDefault="00255A0B" w:rsidP="00A547B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547BB">
              <w:rPr>
                <w:rFonts w:ascii="Arial" w:hAnsi="Arial" w:cs="Arial"/>
                <w:sz w:val="20"/>
                <w:szCs w:val="20"/>
              </w:rPr>
              <w:t>Tauschaufgaben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CA0F3" w14:textId="77777777" w:rsidR="00687737" w:rsidRDefault="00687737" w:rsidP="00194B2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456289B" w14:textId="77777777" w:rsidR="003779D3" w:rsidRDefault="003779D3" w:rsidP="00194B2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D956403" w14:textId="77777777" w:rsidR="003779D3" w:rsidRDefault="003779D3" w:rsidP="00194B2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C91B6EB" w14:textId="385BFBE3" w:rsidR="0088380B" w:rsidRDefault="0061685A" w:rsidP="0088380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3,33,34</w:t>
            </w:r>
            <w:r w:rsidR="0088380B">
              <w:rPr>
                <w:rFonts w:ascii="Arial" w:hAnsi="Arial" w:cs="Arial"/>
                <w:sz w:val="20"/>
                <w:szCs w:val="20"/>
              </w:rPr>
              <w:t xml:space="preserve">   B: 10,14</w:t>
            </w:r>
          </w:p>
          <w:p w14:paraId="54BA7262" w14:textId="0F9AE1A1" w:rsidR="0088380B" w:rsidRDefault="00AD2FBB" w:rsidP="0088380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61685A">
              <w:rPr>
                <w:rFonts w:ascii="Arial" w:hAnsi="Arial" w:cs="Arial"/>
                <w:sz w:val="20"/>
                <w:szCs w:val="20"/>
              </w:rPr>
              <w:t>18,30,</w:t>
            </w:r>
            <w:r w:rsidR="0066337D">
              <w:rPr>
                <w:rFonts w:ascii="Arial" w:hAnsi="Arial" w:cs="Arial"/>
                <w:sz w:val="20"/>
                <w:szCs w:val="20"/>
              </w:rPr>
              <w:t>44</w:t>
            </w:r>
          </w:p>
          <w:p w14:paraId="0FC2F491" w14:textId="29D3AC87" w:rsidR="0088380B" w:rsidRDefault="0066337D" w:rsidP="0088380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51</w:t>
            </w:r>
          </w:p>
          <w:p w14:paraId="4F49C761" w14:textId="5E199913" w:rsidR="00EC06B3" w:rsidRPr="00A628B0" w:rsidRDefault="0061685A" w:rsidP="00194B2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A: 5</w:t>
            </w:r>
            <w:r w:rsidR="0088380B">
              <w:rPr>
                <w:rFonts w:ascii="Arial" w:hAnsi="Arial" w:cs="Arial"/>
                <w:sz w:val="20"/>
                <w:szCs w:val="20"/>
              </w:rPr>
              <w:t xml:space="preserve">    B: 4,27</w:t>
            </w:r>
          </w:p>
        </w:tc>
        <w:tc>
          <w:tcPr>
            <w:tcW w:w="2268" w:type="dxa"/>
            <w:shd w:val="clear" w:color="auto" w:fill="auto"/>
          </w:tcPr>
          <w:p w14:paraId="5A3FA6F1" w14:textId="77777777" w:rsidR="00687737" w:rsidRDefault="00687737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98D2FA9" w14:textId="77777777" w:rsidR="003779D3" w:rsidRDefault="003779D3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27286E9" w14:textId="77777777" w:rsidR="00EC06B3" w:rsidRDefault="00EC06B3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EAE6C6B" w14:textId="66AB9DD1" w:rsidR="0088380B" w:rsidRDefault="003E7824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9,31,42,43</w:t>
            </w:r>
            <w:r w:rsidR="002C7D03">
              <w:rPr>
                <w:rFonts w:ascii="Arial" w:hAnsi="Arial" w:cs="Arial"/>
                <w:sz w:val="20"/>
                <w:szCs w:val="20"/>
              </w:rPr>
              <w:t xml:space="preserve"> B: 31</w:t>
            </w:r>
          </w:p>
          <w:p w14:paraId="5481FB31" w14:textId="3FEE899E" w:rsidR="0088380B" w:rsidRDefault="0088380B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28,33,34,51</w:t>
            </w:r>
            <w:r w:rsidR="006D3CE1">
              <w:rPr>
                <w:rFonts w:ascii="Arial" w:hAnsi="Arial" w:cs="Arial"/>
                <w:sz w:val="20"/>
                <w:szCs w:val="20"/>
              </w:rPr>
              <w:t xml:space="preserve"> B: 3,48</w:t>
            </w:r>
          </w:p>
          <w:p w14:paraId="198E7B18" w14:textId="096EE513" w:rsidR="0088380B" w:rsidRDefault="00B03769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3E7824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6E92C6B7" w14:textId="2595A461" w:rsidR="0088380B" w:rsidRPr="00A628B0" w:rsidRDefault="006D3CE1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B: 10,11,</w:t>
            </w:r>
            <w:r w:rsidR="002C7D03">
              <w:rPr>
                <w:rFonts w:ascii="Arial" w:hAnsi="Arial" w:cs="Arial"/>
                <w:sz w:val="20"/>
                <w:szCs w:val="20"/>
              </w:rPr>
              <w:t>31,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2654AE" w:rsidRPr="00BF13C5" w14:paraId="25F0A31C" w14:textId="77777777" w:rsidTr="76B3D556">
        <w:trPr>
          <w:trHeight w:val="333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28754" w14:textId="77777777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70121" w14:textId="1D188385" w:rsidR="002654AE" w:rsidRPr="00314FA3" w:rsidRDefault="00FD4FA9" w:rsidP="00314F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</w:t>
            </w:r>
            <w:r w:rsidR="00314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4AE" w:rsidRPr="00314FA3">
              <w:rPr>
                <w:rFonts w:ascii="Arial" w:hAnsi="Arial" w:cs="Arial"/>
                <w:sz w:val="20"/>
                <w:szCs w:val="20"/>
              </w:rPr>
              <w:t>eigene Rechenwege beschreiben und begründen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B4A7D" w14:textId="72FED59F" w:rsidR="002654AE" w:rsidRDefault="0061685A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35,40,50,52</w:t>
            </w:r>
          </w:p>
          <w:p w14:paraId="1FE89F4A" w14:textId="47C00754" w:rsidR="00FC35E7" w:rsidRPr="00FC35E7" w:rsidRDefault="0088380B" w:rsidP="00FC35E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FC35E7">
              <w:rPr>
                <w:rFonts w:ascii="Arial" w:hAnsi="Arial" w:cs="Arial"/>
                <w:sz w:val="20"/>
                <w:szCs w:val="20"/>
              </w:rPr>
              <w:t>13,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C35E7">
              <w:rPr>
                <w:rFonts w:ascii="Arial" w:hAnsi="Arial" w:cs="Arial"/>
                <w:sz w:val="20"/>
                <w:szCs w:val="20"/>
              </w:rPr>
              <w:t>,30,43</w:t>
            </w:r>
          </w:p>
          <w:p w14:paraId="0F81733A" w14:textId="2CE5FC8E" w:rsidR="00FC35E7" w:rsidRPr="00A628B0" w:rsidRDefault="00FC35E7" w:rsidP="00FC35E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D9E1ECF" w14:textId="475B080D" w:rsidR="002654AE" w:rsidRDefault="0088380B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3E7824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DE4E57D" w14:textId="39F5B038" w:rsidR="0088380B" w:rsidRPr="00A628B0" w:rsidRDefault="00B67554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6D3CE1">
              <w:rPr>
                <w:rFonts w:ascii="Arial" w:hAnsi="Arial" w:cs="Arial"/>
                <w:sz w:val="20"/>
                <w:szCs w:val="20"/>
              </w:rPr>
              <w:t>3,12,15</w:t>
            </w:r>
            <w:r w:rsidR="00C16E50">
              <w:rPr>
                <w:rFonts w:ascii="Arial" w:hAnsi="Arial" w:cs="Arial"/>
                <w:sz w:val="20"/>
                <w:szCs w:val="20"/>
              </w:rPr>
              <w:t>,30,33</w:t>
            </w:r>
          </w:p>
        </w:tc>
      </w:tr>
      <w:tr w:rsidR="002654AE" w:rsidRPr="00BF13C5" w14:paraId="4F2568C2" w14:textId="77777777" w:rsidTr="76B3D556">
        <w:trPr>
          <w:trHeight w:val="369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C656E" w14:textId="7610AEC8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2A64B" w14:textId="12C7697B" w:rsidR="002654AE" w:rsidRPr="00314FA3" w:rsidRDefault="00FD4FA9" w:rsidP="00FD4F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14FA3" w:rsidRPr="00314FA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314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4AE" w:rsidRPr="00314FA3">
              <w:rPr>
                <w:rFonts w:ascii="Arial" w:hAnsi="Arial" w:cs="Arial"/>
                <w:sz w:val="20"/>
                <w:szCs w:val="20"/>
              </w:rPr>
              <w:t xml:space="preserve">verschiedene Rechenwege </w:t>
            </w:r>
            <w:r w:rsidR="00926208">
              <w:rPr>
                <w:rFonts w:ascii="Arial" w:hAnsi="Arial" w:cs="Arial"/>
                <w:sz w:val="20"/>
                <w:szCs w:val="20"/>
              </w:rPr>
              <w:t xml:space="preserve">untersuchen, </w:t>
            </w:r>
            <w:r w:rsidR="002654AE" w:rsidRPr="00314FA3">
              <w:rPr>
                <w:rFonts w:ascii="Arial" w:hAnsi="Arial" w:cs="Arial"/>
                <w:sz w:val="20"/>
                <w:szCs w:val="20"/>
              </w:rPr>
              <w:t>vergleichen und bewerten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96E5" w14:textId="403C5B83" w:rsidR="00FC35E7" w:rsidRPr="007F3F5C" w:rsidRDefault="00FC35E7" w:rsidP="00FC35E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</w:pPr>
            <w:r w:rsidRPr="76B3D556">
              <w:rPr>
                <w:rFonts w:ascii="Arial" w:eastAsia="Arial" w:hAnsi="Arial" w:cs="Arial"/>
                <w:sz w:val="20"/>
                <w:szCs w:val="20"/>
              </w:rPr>
              <w:t xml:space="preserve">A: </w:t>
            </w:r>
            <w:r w:rsidR="0061685A">
              <w:rPr>
                <w:rFonts w:ascii="Arial" w:eastAsia="Arial" w:hAnsi="Arial" w:cs="Arial"/>
                <w:sz w:val="20"/>
                <w:szCs w:val="20"/>
              </w:rPr>
              <w:t>46,47,48,49,51</w:t>
            </w:r>
          </w:p>
          <w:p w14:paraId="0988A814" w14:textId="3615869B" w:rsidR="002654AE" w:rsidRPr="00A628B0" w:rsidRDefault="00FC35E7" w:rsidP="00FC35E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76B3D556">
              <w:rPr>
                <w:rFonts w:ascii="Arial" w:eastAsia="Arial" w:hAnsi="Arial" w:cs="Arial"/>
                <w:sz w:val="20"/>
                <w:szCs w:val="20"/>
              </w:rPr>
              <w:t xml:space="preserve">B: </w:t>
            </w:r>
            <w:r>
              <w:rPr>
                <w:rFonts w:ascii="Arial" w:eastAsia="Arial" w:hAnsi="Arial" w:cs="Arial"/>
                <w:sz w:val="20"/>
                <w:szCs w:val="20"/>
              </w:rPr>
              <w:t>3,4,19,22,</w:t>
            </w:r>
            <w:r w:rsidRPr="76B3D556"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14:paraId="64AFF68E" w14:textId="30053D3B" w:rsidR="00B03769" w:rsidRDefault="003E7824" w:rsidP="00B0376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A: 5,7,19</w:t>
            </w:r>
          </w:p>
          <w:p w14:paraId="13747968" w14:textId="5AEFBB6A" w:rsidR="0088380B" w:rsidRPr="00A628B0" w:rsidRDefault="00B67554" w:rsidP="00B0376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B: </w:t>
            </w:r>
            <w:r w:rsidR="006D3CE1">
              <w:rPr>
                <w:rFonts w:ascii="Arial" w:hAnsi="Arial" w:cs="Arial"/>
                <w:color w:val="000000"/>
                <w:sz w:val="20"/>
                <w:szCs w:val="20"/>
              </w:rPr>
              <w:t>3,6,7,10</w:t>
            </w:r>
            <w:r w:rsidR="00C16E50">
              <w:rPr>
                <w:rFonts w:ascii="Arial" w:hAnsi="Arial" w:cs="Arial"/>
                <w:color w:val="000000"/>
                <w:sz w:val="20"/>
                <w:szCs w:val="20"/>
              </w:rPr>
              <w:t>,26</w:t>
            </w:r>
          </w:p>
        </w:tc>
      </w:tr>
      <w:tr w:rsidR="002654AE" w:rsidRPr="00BF13C5" w14:paraId="126BF96C" w14:textId="77777777" w:rsidTr="76B3D556">
        <w:trPr>
          <w:trHeight w:val="390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12C89" w14:textId="4A28B885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9E32" w14:textId="50E08BB5" w:rsidR="002654AE" w:rsidRPr="00314FA3" w:rsidRDefault="00FD4FA9" w:rsidP="00FD4F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14FA3" w:rsidRPr="0088380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314FA3" w:rsidRPr="00883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463" w:rsidRPr="0088380B">
              <w:rPr>
                <w:rFonts w:ascii="Arial" w:hAnsi="Arial" w:cs="Arial"/>
                <w:sz w:val="20"/>
                <w:szCs w:val="20"/>
              </w:rPr>
              <w:t>fehlerhafte Strategien bei Rechenfehlern aufspüren</w:t>
            </w:r>
            <w:r w:rsidR="00687737" w:rsidRPr="0088380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654AE" w:rsidRPr="0088380B">
              <w:rPr>
                <w:rFonts w:ascii="Arial" w:hAnsi="Arial" w:cs="Arial"/>
                <w:sz w:val="20"/>
                <w:szCs w:val="20"/>
              </w:rPr>
              <w:t>Rechenfehler finden, erklären und korrigieren</w:t>
            </w:r>
            <w:r w:rsidR="00281463" w:rsidRPr="008838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C88E4" w14:textId="1A2405CA" w:rsidR="002654AE" w:rsidRDefault="0061685A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39</w:t>
            </w:r>
          </w:p>
          <w:p w14:paraId="77A22BD9" w14:textId="25C1029B" w:rsidR="0088380B" w:rsidRPr="00A628B0" w:rsidRDefault="0088380B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5127C5">
              <w:rPr>
                <w:rFonts w:ascii="Arial" w:hAnsi="Arial" w:cs="Arial"/>
                <w:sz w:val="20"/>
                <w:szCs w:val="20"/>
              </w:rPr>
              <w:t>13,</w:t>
            </w:r>
            <w:r>
              <w:rPr>
                <w:rFonts w:ascii="Arial" w:hAnsi="Arial" w:cs="Arial"/>
                <w:sz w:val="20"/>
                <w:szCs w:val="20"/>
              </w:rPr>
              <w:t>14,</w:t>
            </w:r>
            <w:r w:rsidR="00FC35E7">
              <w:rPr>
                <w:rFonts w:ascii="Arial" w:hAnsi="Arial" w:cs="Arial"/>
                <w:sz w:val="20"/>
                <w:szCs w:val="20"/>
              </w:rPr>
              <w:t>20,</w:t>
            </w:r>
            <w:r w:rsidR="0066337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14:paraId="6550D224" w14:textId="21F49CB5" w:rsidR="002654AE" w:rsidRDefault="00B03769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3E7824">
              <w:rPr>
                <w:rFonts w:ascii="Arial" w:hAnsi="Arial" w:cs="Arial"/>
                <w:sz w:val="20"/>
                <w:szCs w:val="20"/>
              </w:rPr>
              <w:t>56</w:t>
            </w:r>
          </w:p>
          <w:p w14:paraId="6189F32D" w14:textId="52928B1D" w:rsidR="0088380B" w:rsidRPr="00A628B0" w:rsidRDefault="0088380B" w:rsidP="00CF3ED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6D3CE1">
              <w:rPr>
                <w:rFonts w:ascii="Arial" w:hAnsi="Arial" w:cs="Arial"/>
                <w:sz w:val="20"/>
                <w:szCs w:val="20"/>
              </w:rPr>
              <w:t>4,8,11,12,18,19</w:t>
            </w:r>
            <w:r w:rsidR="00C16E50">
              <w:rPr>
                <w:rFonts w:ascii="Arial" w:hAnsi="Arial" w:cs="Arial"/>
                <w:sz w:val="20"/>
                <w:szCs w:val="20"/>
              </w:rPr>
              <w:t>,21</w:t>
            </w:r>
          </w:p>
        </w:tc>
      </w:tr>
      <w:tr w:rsidR="002654AE" w:rsidRPr="00BF13C5" w14:paraId="4D27A6FE" w14:textId="77777777" w:rsidTr="76B3D556">
        <w:trPr>
          <w:trHeight w:val="809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224CF" w14:textId="689A9FEB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D0566" w14:textId="5883183F" w:rsidR="002654AE" w:rsidRPr="00314FA3" w:rsidRDefault="00FD4FA9" w:rsidP="00314F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(9)</w:t>
            </w:r>
            <w:r w:rsidR="00314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463" w:rsidRPr="00314FA3">
              <w:rPr>
                <w:rFonts w:ascii="Arial" w:hAnsi="Arial" w:cs="Arial"/>
                <w:sz w:val="20"/>
                <w:szCs w:val="20"/>
              </w:rPr>
              <w:t xml:space="preserve">schriftliche Verfahren der </w:t>
            </w:r>
            <w:r w:rsidR="00F054BC" w:rsidRPr="00314FA3">
              <w:rPr>
                <w:rFonts w:ascii="Arial" w:hAnsi="Arial" w:cs="Arial"/>
                <w:sz w:val="20"/>
                <w:szCs w:val="20"/>
              </w:rPr>
              <w:t>Addition, Subtraktion (A</w:t>
            </w:r>
            <w:r w:rsidR="00281463" w:rsidRPr="00314FA3">
              <w:rPr>
                <w:rFonts w:ascii="Arial" w:hAnsi="Arial" w:cs="Arial"/>
                <w:sz w:val="20"/>
                <w:szCs w:val="20"/>
              </w:rPr>
              <w:t>bziehen oder Ergänzen), Multiplikation und Division verstehen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0E5B4" w14:textId="4CC24763" w:rsidR="002654AE" w:rsidRPr="00F054BC" w:rsidRDefault="00EF20A8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F20A8">
              <w:rPr>
                <w:rFonts w:ascii="Arial" w:hAnsi="Arial" w:cs="Arial"/>
                <w:sz w:val="20"/>
                <w:szCs w:val="20"/>
              </w:rPr>
              <w:t>B: 26-38</w:t>
            </w:r>
          </w:p>
        </w:tc>
        <w:tc>
          <w:tcPr>
            <w:tcW w:w="2268" w:type="dxa"/>
            <w:shd w:val="clear" w:color="auto" w:fill="auto"/>
          </w:tcPr>
          <w:p w14:paraId="1FBC918A" w14:textId="250BA734" w:rsidR="002654AE" w:rsidRDefault="003E7824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4,6,56</w:t>
            </w:r>
          </w:p>
          <w:p w14:paraId="1E23EB97" w14:textId="035F5681" w:rsidR="000263F5" w:rsidRPr="00F054BC" w:rsidRDefault="000263F5" w:rsidP="00C16E5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2C7D03">
              <w:rPr>
                <w:rFonts w:ascii="Arial" w:hAnsi="Arial" w:cs="Arial"/>
                <w:sz w:val="20"/>
                <w:szCs w:val="20"/>
              </w:rPr>
              <w:t>2-16, 36-39</w:t>
            </w:r>
          </w:p>
        </w:tc>
      </w:tr>
      <w:tr w:rsidR="002654AE" w:rsidRPr="00BF13C5" w14:paraId="4505AC6F" w14:textId="77777777" w:rsidTr="76B3D556">
        <w:trPr>
          <w:trHeight w:val="809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7F05D" w14:textId="2028265D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A346" w14:textId="07264A89" w:rsidR="002654AE" w:rsidRPr="008978CA" w:rsidRDefault="00FD4FA9" w:rsidP="008978C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(10)</w:t>
            </w:r>
            <w:r w:rsidR="00897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463" w:rsidRPr="008978CA">
              <w:rPr>
                <w:rFonts w:ascii="Arial" w:hAnsi="Arial" w:cs="Arial"/>
                <w:sz w:val="20"/>
                <w:szCs w:val="20"/>
              </w:rPr>
              <w:t xml:space="preserve">schriftliche Verfahren der Addition, der Subtraktion, der Multiplikation </w:t>
            </w:r>
            <w:r w:rsidR="002C7D03">
              <w:rPr>
                <w:rFonts w:ascii="Arial" w:hAnsi="Arial" w:cs="Arial"/>
                <w:sz w:val="20"/>
                <w:szCs w:val="20"/>
              </w:rPr>
              <w:t xml:space="preserve">wie auch der Division und </w:t>
            </w:r>
            <w:r w:rsidR="00926208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2C7D03">
              <w:rPr>
                <w:rFonts w:ascii="Arial" w:hAnsi="Arial" w:cs="Arial"/>
                <w:sz w:val="20"/>
                <w:szCs w:val="20"/>
              </w:rPr>
              <w:t>Divis</w:t>
            </w:r>
            <w:r w:rsidR="00281463" w:rsidRPr="008978CA">
              <w:rPr>
                <w:rFonts w:ascii="Arial" w:hAnsi="Arial" w:cs="Arial"/>
                <w:sz w:val="20"/>
                <w:szCs w:val="20"/>
              </w:rPr>
              <w:t>i</w:t>
            </w:r>
            <w:r w:rsidR="002C7D03">
              <w:rPr>
                <w:rFonts w:ascii="Arial" w:hAnsi="Arial" w:cs="Arial"/>
                <w:sz w:val="20"/>
                <w:szCs w:val="20"/>
              </w:rPr>
              <w:t>o</w:t>
            </w:r>
            <w:r w:rsidR="00281463" w:rsidRPr="008978CA">
              <w:rPr>
                <w:rFonts w:ascii="Arial" w:hAnsi="Arial" w:cs="Arial"/>
                <w:sz w:val="20"/>
                <w:szCs w:val="20"/>
              </w:rPr>
              <w:t>n mit Rest geläufig ausführen und anwenden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873DF" w14:textId="2EF0E7D1" w:rsidR="002654AE" w:rsidRPr="00AA011C" w:rsidRDefault="00F42DF5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2DF5">
              <w:rPr>
                <w:rFonts w:ascii="Arial" w:hAnsi="Arial" w:cs="Arial"/>
                <w:sz w:val="20"/>
                <w:szCs w:val="20"/>
              </w:rPr>
              <w:t xml:space="preserve">B: </w:t>
            </w:r>
            <w:r>
              <w:rPr>
                <w:rFonts w:ascii="Arial" w:hAnsi="Arial" w:cs="Arial"/>
                <w:sz w:val="20"/>
                <w:szCs w:val="20"/>
              </w:rPr>
              <w:t>26,27,30,32,33,34</w:t>
            </w:r>
          </w:p>
        </w:tc>
        <w:tc>
          <w:tcPr>
            <w:tcW w:w="2268" w:type="dxa"/>
            <w:shd w:val="clear" w:color="auto" w:fill="auto"/>
          </w:tcPr>
          <w:p w14:paraId="3272B4ED" w14:textId="603AE831" w:rsidR="002654AE" w:rsidRPr="00322DD2" w:rsidRDefault="00322DD2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22DD2">
              <w:rPr>
                <w:rFonts w:ascii="Arial" w:hAnsi="Arial" w:cs="Arial"/>
                <w:sz w:val="20"/>
                <w:szCs w:val="20"/>
              </w:rPr>
              <w:t>A: 39,40</w:t>
            </w:r>
          </w:p>
          <w:p w14:paraId="36D81C1B" w14:textId="33D8130B" w:rsidR="000263F5" w:rsidRPr="00F054BC" w:rsidRDefault="000263F5" w:rsidP="00C16E5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263F5"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2C7D03">
              <w:rPr>
                <w:rFonts w:ascii="Arial" w:hAnsi="Arial" w:cs="Arial"/>
                <w:sz w:val="20"/>
                <w:szCs w:val="20"/>
              </w:rPr>
              <w:t>2-16, 36-39</w:t>
            </w:r>
          </w:p>
        </w:tc>
      </w:tr>
      <w:tr w:rsidR="002654AE" w:rsidRPr="00BF13C5" w14:paraId="37D7CF4F" w14:textId="77777777" w:rsidTr="76B3D556">
        <w:trPr>
          <w:trHeight w:val="713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1228A" w14:textId="77777777" w:rsidR="002654AE" w:rsidRDefault="002654AE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478D7" w14:textId="2D9A7C18" w:rsidR="002654AE" w:rsidRPr="008978CA" w:rsidRDefault="00FD4FA9" w:rsidP="00FD4F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E08F6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897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AB8" w:rsidRPr="008978CA">
              <w:rPr>
                <w:rFonts w:ascii="Arial" w:hAnsi="Arial" w:cs="Arial"/>
                <w:sz w:val="20"/>
                <w:szCs w:val="20"/>
              </w:rPr>
              <w:t>die Grundaufgaben des Kopfrechnens (Einmaleins) aus dem Gedächtnis abrufen, deren Umkehrung</w:t>
            </w:r>
            <w:r w:rsidR="00B9591B">
              <w:rPr>
                <w:rFonts w:ascii="Arial" w:hAnsi="Arial" w:cs="Arial"/>
                <w:sz w:val="20"/>
                <w:szCs w:val="20"/>
              </w:rPr>
              <w:t>en</w:t>
            </w:r>
            <w:r w:rsidR="00435AB8" w:rsidRPr="008978CA">
              <w:rPr>
                <w:rFonts w:ascii="Arial" w:hAnsi="Arial" w:cs="Arial"/>
                <w:sz w:val="20"/>
                <w:szCs w:val="20"/>
              </w:rPr>
              <w:t xml:space="preserve"> sicher ableiten und diese Grundkenntnisse auf analoge Aufgaben in größeren Zahl</w:t>
            </w:r>
            <w:r w:rsidR="00B9591B">
              <w:rPr>
                <w:rFonts w:ascii="Arial" w:hAnsi="Arial" w:cs="Arial"/>
                <w:sz w:val="20"/>
                <w:szCs w:val="20"/>
              </w:rPr>
              <w:t>en</w:t>
            </w:r>
            <w:r w:rsidR="00435AB8" w:rsidRPr="008978CA">
              <w:rPr>
                <w:rFonts w:ascii="Arial" w:hAnsi="Arial" w:cs="Arial"/>
                <w:sz w:val="20"/>
                <w:szCs w:val="20"/>
              </w:rPr>
              <w:t>räumen übertragen und nutzen</w:t>
            </w:r>
          </w:p>
        </w:tc>
        <w:tc>
          <w:tcPr>
            <w:tcW w:w="2126" w:type="dxa"/>
            <w:tcBorders>
              <w:bottom w:val="single" w:sz="8" w:space="0" w:color="FF99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728F4" w14:textId="6734F075" w:rsidR="00775129" w:rsidRDefault="00775129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66337D">
              <w:rPr>
                <w:rFonts w:ascii="Arial" w:hAnsi="Arial" w:cs="Arial"/>
                <w:sz w:val="20"/>
                <w:szCs w:val="20"/>
              </w:rPr>
              <w:t>5-8</w:t>
            </w:r>
          </w:p>
          <w:p w14:paraId="128F21F4" w14:textId="26F63398" w:rsidR="002654AE" w:rsidRPr="00F054BC" w:rsidRDefault="00775129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483463">
              <w:rPr>
                <w:rFonts w:ascii="Arial" w:hAnsi="Arial" w:cs="Arial"/>
                <w:sz w:val="20"/>
                <w:szCs w:val="20"/>
              </w:rPr>
              <w:t>2-10</w:t>
            </w:r>
          </w:p>
        </w:tc>
        <w:tc>
          <w:tcPr>
            <w:tcW w:w="2268" w:type="dxa"/>
            <w:shd w:val="clear" w:color="auto" w:fill="auto"/>
          </w:tcPr>
          <w:p w14:paraId="7B864D9B" w14:textId="23AA1425" w:rsidR="002654AE" w:rsidRDefault="003E7824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8,9</w:t>
            </w:r>
          </w:p>
          <w:p w14:paraId="2AE52ED6" w14:textId="21A543C4" w:rsidR="002C7D03" w:rsidRPr="00F054BC" w:rsidRDefault="002C7D03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2,12,17,30,31</w:t>
            </w:r>
          </w:p>
        </w:tc>
      </w:tr>
      <w:tr w:rsidR="00F32078" w:rsidRPr="00BF13C5" w14:paraId="4E6ED2CF" w14:textId="77777777" w:rsidTr="76B3D556">
        <w:trPr>
          <w:trHeight w:val="497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A29E5" w14:textId="77777777" w:rsidR="00F32078" w:rsidRDefault="00F32078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EBAFD" w14:textId="443C9646" w:rsidR="00F32078" w:rsidRPr="008978CA" w:rsidRDefault="00FD4FA9" w:rsidP="008978C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E08F6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897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078" w:rsidRPr="008978CA">
              <w:rPr>
                <w:rFonts w:ascii="Arial" w:hAnsi="Arial" w:cs="Arial"/>
                <w:sz w:val="20"/>
                <w:szCs w:val="20"/>
              </w:rPr>
              <w:t xml:space="preserve">die ungefähre Größenordnung von Ergebnissen vorhersagen und </w:t>
            </w:r>
            <w:r w:rsidR="005B2890">
              <w:rPr>
                <w:rFonts w:ascii="Arial" w:hAnsi="Arial" w:cs="Arial"/>
                <w:sz w:val="20"/>
                <w:szCs w:val="20"/>
              </w:rPr>
              <w:t xml:space="preserve">in der Umkehrung </w:t>
            </w:r>
            <w:r w:rsidR="00F32078" w:rsidRPr="008978CA">
              <w:rPr>
                <w:rFonts w:ascii="Arial" w:hAnsi="Arial" w:cs="Arial"/>
                <w:sz w:val="20"/>
                <w:szCs w:val="20"/>
              </w:rPr>
              <w:t>die Plausibilität von Ergebnissen durch Abschätzen überprüfen</w:t>
            </w:r>
            <w:r w:rsidR="00435AB8" w:rsidRPr="008978CA">
              <w:rPr>
                <w:rFonts w:ascii="Arial" w:hAnsi="Arial" w:cs="Arial"/>
                <w:sz w:val="20"/>
                <w:szCs w:val="20"/>
              </w:rPr>
              <w:t xml:space="preserve"> (Runden, Überschlag)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84A9E" w14:textId="44C46375" w:rsidR="00F32078" w:rsidRDefault="00775129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483463">
              <w:rPr>
                <w:rFonts w:ascii="Arial" w:hAnsi="Arial" w:cs="Arial"/>
                <w:sz w:val="20"/>
                <w:szCs w:val="20"/>
              </w:rPr>
              <w:t>1</w:t>
            </w:r>
            <w:r w:rsidR="006562CB">
              <w:rPr>
                <w:rFonts w:ascii="Arial" w:hAnsi="Arial" w:cs="Arial"/>
                <w:sz w:val="20"/>
                <w:szCs w:val="20"/>
              </w:rPr>
              <w:t>7</w:t>
            </w:r>
            <w:r w:rsidR="00483463">
              <w:rPr>
                <w:rFonts w:ascii="Arial" w:hAnsi="Arial" w:cs="Arial"/>
                <w:sz w:val="20"/>
                <w:szCs w:val="20"/>
              </w:rPr>
              <w:t>,20</w:t>
            </w:r>
          </w:p>
          <w:p w14:paraId="468A5DB1" w14:textId="56F66914" w:rsidR="00775129" w:rsidRPr="00E86714" w:rsidRDefault="00775129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483463">
              <w:rPr>
                <w:rFonts w:ascii="Arial" w:hAnsi="Arial" w:cs="Arial"/>
                <w:sz w:val="20"/>
                <w:szCs w:val="20"/>
              </w:rPr>
              <w:t>23,</w:t>
            </w:r>
            <w:r w:rsidR="00281739">
              <w:rPr>
                <w:rFonts w:ascii="Arial" w:hAnsi="Arial" w:cs="Arial"/>
                <w:sz w:val="20"/>
                <w:szCs w:val="20"/>
              </w:rPr>
              <w:t>24,25,30,35,36</w:t>
            </w:r>
          </w:p>
        </w:tc>
        <w:tc>
          <w:tcPr>
            <w:tcW w:w="2268" w:type="dxa"/>
            <w:shd w:val="clear" w:color="auto" w:fill="auto"/>
          </w:tcPr>
          <w:p w14:paraId="3DA95B7F" w14:textId="03838920" w:rsidR="00F32078" w:rsidRDefault="003E7824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37-39</w:t>
            </w:r>
          </w:p>
          <w:p w14:paraId="33E945B7" w14:textId="4E189F54" w:rsidR="000A4308" w:rsidRPr="00E86714" w:rsidRDefault="000A4308" w:rsidP="00C16E5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2C7D03">
              <w:rPr>
                <w:rFonts w:ascii="Arial" w:hAnsi="Arial" w:cs="Arial"/>
                <w:sz w:val="20"/>
                <w:szCs w:val="20"/>
              </w:rPr>
              <w:t>4,5,6,8,10,20,21</w:t>
            </w:r>
          </w:p>
        </w:tc>
      </w:tr>
      <w:tr w:rsidR="00F32078" w:rsidRPr="00BF13C5" w14:paraId="3593C44F" w14:textId="77777777" w:rsidTr="76B3D556">
        <w:trPr>
          <w:trHeight w:val="466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321DD" w14:textId="777F0717" w:rsidR="00F32078" w:rsidRDefault="00F32078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09D16" w14:textId="20392ACC" w:rsidR="00F32078" w:rsidRPr="008978CA" w:rsidRDefault="00FD4FA9" w:rsidP="0055086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E08F6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897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078" w:rsidRPr="008978CA">
              <w:rPr>
                <w:rFonts w:ascii="Arial" w:hAnsi="Arial" w:cs="Arial"/>
                <w:sz w:val="20"/>
                <w:szCs w:val="20"/>
              </w:rPr>
              <w:t>Gesetzmäßigkeiten in arithmetischen Mustern erkennen, beschreiben und fortsetzen</w:t>
            </w:r>
            <w:r w:rsidR="00435AB8" w:rsidRPr="008978CA">
              <w:rPr>
                <w:rFonts w:ascii="Arial" w:hAnsi="Arial" w:cs="Arial"/>
                <w:sz w:val="20"/>
                <w:szCs w:val="20"/>
              </w:rPr>
              <w:t>: Zahlenfolgen, strukturierte Aufgabenfolgen</w:t>
            </w:r>
          </w:p>
        </w:tc>
        <w:tc>
          <w:tcPr>
            <w:tcW w:w="2126" w:type="dxa"/>
            <w:tcBorders>
              <w:bottom w:val="single" w:sz="8" w:space="0" w:color="FF9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2026C" w14:textId="6E0D1FAD" w:rsidR="00F32078" w:rsidRDefault="00775129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6562CB">
              <w:rPr>
                <w:rFonts w:ascii="Arial" w:hAnsi="Arial" w:cs="Arial"/>
                <w:sz w:val="20"/>
                <w:szCs w:val="20"/>
              </w:rPr>
              <w:t>4,</w:t>
            </w:r>
            <w:r w:rsidR="00281739">
              <w:rPr>
                <w:rFonts w:ascii="Arial" w:hAnsi="Arial" w:cs="Arial"/>
                <w:sz w:val="20"/>
                <w:szCs w:val="20"/>
              </w:rPr>
              <w:t>18,20,30,38,44</w:t>
            </w:r>
          </w:p>
          <w:p w14:paraId="56053D17" w14:textId="0D1DCD2F" w:rsidR="006562CB" w:rsidRPr="00E86714" w:rsidRDefault="006562CB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281739">
              <w:rPr>
                <w:rFonts w:ascii="Arial" w:hAnsi="Arial" w:cs="Arial"/>
                <w:sz w:val="20"/>
                <w:szCs w:val="20"/>
              </w:rPr>
              <w:t>4,</w:t>
            </w:r>
            <w:r w:rsidR="0098335F">
              <w:rPr>
                <w:rFonts w:ascii="Arial" w:hAnsi="Arial" w:cs="Arial"/>
                <w:sz w:val="20"/>
                <w:szCs w:val="20"/>
              </w:rPr>
              <w:t>12,18</w:t>
            </w:r>
          </w:p>
        </w:tc>
        <w:tc>
          <w:tcPr>
            <w:tcW w:w="2268" w:type="dxa"/>
            <w:tcBorders>
              <w:bottom w:val="single" w:sz="8" w:space="0" w:color="FF9900"/>
            </w:tcBorders>
            <w:shd w:val="clear" w:color="auto" w:fill="auto"/>
          </w:tcPr>
          <w:p w14:paraId="07C4BEF6" w14:textId="16CD0EA5" w:rsidR="00F32078" w:rsidRDefault="00807AF1" w:rsidP="0077512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4,5,8</w:t>
            </w:r>
          </w:p>
          <w:p w14:paraId="20C69DC8" w14:textId="78CFF0C8" w:rsidR="000A4308" w:rsidRPr="00E86714" w:rsidRDefault="000A4308" w:rsidP="00C16E5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2C7D03">
              <w:rPr>
                <w:rFonts w:ascii="Arial" w:hAnsi="Arial" w:cs="Arial"/>
                <w:sz w:val="20"/>
                <w:szCs w:val="20"/>
              </w:rPr>
              <w:t>2,8,48</w:t>
            </w:r>
          </w:p>
        </w:tc>
      </w:tr>
      <w:tr w:rsidR="00F32078" w:rsidRPr="00BF13C5" w14:paraId="72BD9109" w14:textId="77777777" w:rsidTr="00322DD2">
        <w:trPr>
          <w:trHeight w:val="589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FAA7" w14:textId="77777777" w:rsidR="00F32078" w:rsidRDefault="00F32078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D8087" w14:textId="70229D36" w:rsidR="00F32078" w:rsidRPr="008978CA" w:rsidRDefault="00FD4FA9" w:rsidP="004068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06804">
              <w:rPr>
                <w:rFonts w:ascii="Arial" w:hAnsi="Arial" w:cs="Arial"/>
                <w:sz w:val="20"/>
                <w:szCs w:val="20"/>
              </w:rPr>
              <w:t>(</w:t>
            </w:r>
            <w:r w:rsidR="005E08F6" w:rsidRPr="00406804">
              <w:rPr>
                <w:rFonts w:ascii="Arial" w:hAnsi="Arial" w:cs="Arial"/>
                <w:sz w:val="20"/>
                <w:szCs w:val="20"/>
              </w:rPr>
              <w:t>14</w:t>
            </w:r>
            <w:r w:rsidRPr="00406804">
              <w:rPr>
                <w:rFonts w:ascii="Arial" w:hAnsi="Arial" w:cs="Arial"/>
                <w:sz w:val="20"/>
                <w:szCs w:val="20"/>
              </w:rPr>
              <w:t>)</w:t>
            </w:r>
            <w:r w:rsidR="008978CA" w:rsidRPr="00406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078" w:rsidRPr="00406804">
              <w:rPr>
                <w:rFonts w:ascii="Arial" w:hAnsi="Arial" w:cs="Arial"/>
                <w:sz w:val="20"/>
                <w:szCs w:val="20"/>
              </w:rPr>
              <w:t>arithmetische Muster selbst entwickeln, syst</w:t>
            </w:r>
            <w:r w:rsidR="00406804">
              <w:rPr>
                <w:rFonts w:ascii="Arial" w:hAnsi="Arial" w:cs="Arial"/>
                <w:sz w:val="20"/>
                <w:szCs w:val="20"/>
              </w:rPr>
              <w:t>ematisch verändern und beschreiben</w:t>
            </w:r>
          </w:p>
        </w:tc>
        <w:tc>
          <w:tcPr>
            <w:tcW w:w="21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F0774" w14:textId="77777777" w:rsidR="00B00024" w:rsidRDefault="00B00024" w:rsidP="00B0002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30,44</w:t>
            </w:r>
          </w:p>
          <w:p w14:paraId="2A20EA9B" w14:textId="503DC6AE" w:rsidR="00F32078" w:rsidRPr="00E86714" w:rsidRDefault="00B00024" w:rsidP="00B0002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18,19</w:t>
            </w:r>
          </w:p>
        </w:tc>
        <w:tc>
          <w:tcPr>
            <w:tcW w:w="2268" w:type="dxa"/>
            <w:shd w:val="clear" w:color="auto" w:fill="auto"/>
          </w:tcPr>
          <w:p w14:paraId="0A25BD7F" w14:textId="5C3E56E4" w:rsidR="00F32078" w:rsidRPr="00E86714" w:rsidRDefault="00322DD2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3,11</w:t>
            </w:r>
          </w:p>
        </w:tc>
      </w:tr>
      <w:tr w:rsidR="00F32078" w:rsidRPr="00BF13C5" w14:paraId="39DD30AC" w14:textId="77777777" w:rsidTr="76B3D556">
        <w:trPr>
          <w:trHeight w:val="713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DB209" w14:textId="77777777" w:rsidR="00F32078" w:rsidRDefault="00F32078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79B87" w14:textId="5C02DEEF" w:rsidR="00F32078" w:rsidRPr="008978CA" w:rsidRDefault="00FD4FA9" w:rsidP="008978C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E08F6" w:rsidRPr="00B4071F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8978CA" w:rsidRPr="00B40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078" w:rsidRPr="00B4071F">
              <w:rPr>
                <w:rFonts w:ascii="Arial" w:hAnsi="Arial" w:cs="Arial"/>
                <w:sz w:val="20"/>
                <w:szCs w:val="20"/>
              </w:rPr>
              <w:t>einfache funktionale Zusammenhänge (zum Beispiel</w:t>
            </w:r>
            <w:r w:rsidR="00435AB8" w:rsidRPr="00B4071F">
              <w:rPr>
                <w:rFonts w:ascii="Arial" w:hAnsi="Arial" w:cs="Arial"/>
                <w:sz w:val="20"/>
                <w:szCs w:val="20"/>
              </w:rPr>
              <w:t xml:space="preserve"> Anzahl</w:t>
            </w:r>
            <w:r w:rsidR="00165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AB8" w:rsidRPr="00B4071F">
              <w:rPr>
                <w:rFonts w:ascii="Arial" w:hAnsi="Arial" w:cs="Arial"/>
                <w:sz w:val="20"/>
                <w:szCs w:val="20"/>
              </w:rPr>
              <w:t>-</w:t>
            </w:r>
            <w:r w:rsidR="00165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AB8" w:rsidRPr="00B4071F">
              <w:rPr>
                <w:rFonts w:ascii="Arial" w:hAnsi="Arial" w:cs="Arial"/>
                <w:sz w:val="20"/>
                <w:szCs w:val="20"/>
              </w:rPr>
              <w:t>Preis</w:t>
            </w:r>
            <w:r w:rsidR="00F32078" w:rsidRPr="00B4071F">
              <w:rPr>
                <w:rFonts w:ascii="Arial" w:hAnsi="Arial" w:cs="Arial"/>
                <w:sz w:val="20"/>
                <w:szCs w:val="20"/>
              </w:rPr>
              <w:t xml:space="preserve">) mithilfe </w:t>
            </w:r>
            <w:r w:rsidR="00435AB8" w:rsidRPr="00B4071F">
              <w:rPr>
                <w:rFonts w:ascii="Arial" w:hAnsi="Arial" w:cs="Arial"/>
                <w:sz w:val="20"/>
                <w:szCs w:val="20"/>
              </w:rPr>
              <w:t xml:space="preserve">von Material </w:t>
            </w:r>
            <w:r w:rsidR="00F32078" w:rsidRPr="00B4071F">
              <w:rPr>
                <w:rFonts w:ascii="Arial" w:hAnsi="Arial" w:cs="Arial"/>
                <w:sz w:val="20"/>
                <w:szCs w:val="20"/>
              </w:rPr>
              <w:t>veranschaulichen und beschreiben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BFF44" w14:textId="4FDAE17D" w:rsidR="00B4071F" w:rsidRPr="00B4071F" w:rsidRDefault="0098335F" w:rsidP="00B4071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2DF5">
              <w:rPr>
                <w:rFonts w:ascii="Arial" w:hAnsi="Arial" w:cs="Arial"/>
                <w:sz w:val="20"/>
                <w:szCs w:val="20"/>
              </w:rPr>
              <w:t>GrS: 8,9,33</w:t>
            </w:r>
          </w:p>
          <w:p w14:paraId="78B5B3C3" w14:textId="1545A607" w:rsidR="00F32078" w:rsidRPr="00E86714" w:rsidRDefault="00F42DF5" w:rsidP="00B4071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39,40</w:t>
            </w:r>
          </w:p>
        </w:tc>
        <w:tc>
          <w:tcPr>
            <w:tcW w:w="2268" w:type="dxa"/>
            <w:shd w:val="clear" w:color="auto" w:fill="auto"/>
          </w:tcPr>
          <w:p w14:paraId="5C6588AA" w14:textId="732588B0" w:rsidR="00F32078" w:rsidRPr="00E86714" w:rsidRDefault="000A4308" w:rsidP="002C7D0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GrS: </w:t>
            </w:r>
            <w:r w:rsidR="00774DC5">
              <w:rPr>
                <w:rFonts w:ascii="Arial" w:hAnsi="Arial" w:cs="Arial"/>
                <w:sz w:val="20"/>
                <w:szCs w:val="20"/>
              </w:rPr>
              <w:t>22,26,27</w:t>
            </w:r>
          </w:p>
        </w:tc>
      </w:tr>
      <w:tr w:rsidR="00F32078" w:rsidRPr="00BF13C5" w14:paraId="14E358CD" w14:textId="77777777" w:rsidTr="76B3D556">
        <w:trPr>
          <w:trHeight w:val="475"/>
        </w:trPr>
        <w:tc>
          <w:tcPr>
            <w:tcW w:w="2874" w:type="dxa"/>
            <w:vMerge w:val="restart"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FF419" w14:textId="77777777" w:rsidR="00F32078" w:rsidRDefault="00435AB8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3.2</w:t>
            </w:r>
            <w:r w:rsidR="00F32078">
              <w:rPr>
                <w:rFonts w:ascii="Arial" w:hAnsi="Arial" w:cs="Arial"/>
                <w:b/>
                <w:sz w:val="20"/>
                <w:szCs w:val="20"/>
              </w:rPr>
              <w:t>.1.3 In Kontexten rechnen</w:t>
            </w:r>
          </w:p>
          <w:p w14:paraId="68533673" w14:textId="6B24927D" w:rsidR="00F32078" w:rsidRPr="00886306" w:rsidRDefault="00F32078" w:rsidP="001163A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86306">
              <w:rPr>
                <w:rFonts w:ascii="Arial" w:hAnsi="Arial" w:cs="Arial"/>
                <w:sz w:val="20"/>
                <w:szCs w:val="20"/>
              </w:rPr>
              <w:t xml:space="preserve">Die Schülerinnen und Schüler erschließen sich mit mathematischen Mitteln Problemstellungen aus </w:t>
            </w:r>
            <w:r w:rsidR="001163A8">
              <w:rPr>
                <w:rFonts w:ascii="Arial" w:hAnsi="Arial" w:cs="Arial"/>
                <w:sz w:val="20"/>
                <w:szCs w:val="20"/>
              </w:rPr>
              <w:t>der realen</w:t>
            </w:r>
            <w:r w:rsidRPr="00886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3A8">
              <w:rPr>
                <w:rFonts w:ascii="Arial" w:hAnsi="Arial" w:cs="Arial"/>
                <w:sz w:val="20"/>
                <w:szCs w:val="20"/>
              </w:rPr>
              <w:t>Welt</w:t>
            </w:r>
            <w:r w:rsidR="005E08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4534" w14:textId="399D7859" w:rsidR="00F32078" w:rsidRPr="008978CA" w:rsidRDefault="007D6E98" w:rsidP="008978C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  <w:r w:rsidR="00897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AB8" w:rsidRPr="008978CA">
              <w:rPr>
                <w:rFonts w:ascii="Arial" w:hAnsi="Arial" w:cs="Arial"/>
                <w:sz w:val="20"/>
                <w:szCs w:val="20"/>
              </w:rPr>
              <w:t xml:space="preserve">Sachaufgaben strukturieren, </w:t>
            </w:r>
            <w:r w:rsidR="00395BF9">
              <w:rPr>
                <w:rFonts w:ascii="Arial" w:hAnsi="Arial" w:cs="Arial"/>
                <w:sz w:val="20"/>
                <w:szCs w:val="20"/>
              </w:rPr>
              <w:t xml:space="preserve">systematisch variieren, </w:t>
            </w:r>
            <w:r w:rsidR="00435AB8" w:rsidRPr="008978CA">
              <w:rPr>
                <w:rFonts w:ascii="Arial" w:hAnsi="Arial" w:cs="Arial"/>
                <w:sz w:val="20"/>
                <w:szCs w:val="20"/>
              </w:rPr>
              <w:t>lösen und Ergebnisse auf Plausibilität prüfen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9D9DA" w14:textId="273C2C0F" w:rsidR="00F32078" w:rsidRDefault="0098335F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55-58  B: 39-41</w:t>
            </w:r>
          </w:p>
          <w:p w14:paraId="298D1A48" w14:textId="5C0C1DA8" w:rsidR="00775129" w:rsidRPr="00E86714" w:rsidRDefault="00784A2A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 18,19,33,37,38</w:t>
            </w:r>
          </w:p>
        </w:tc>
        <w:tc>
          <w:tcPr>
            <w:tcW w:w="2268" w:type="dxa"/>
            <w:shd w:val="clear" w:color="auto" w:fill="auto"/>
          </w:tcPr>
          <w:p w14:paraId="4D8DAFF6" w14:textId="78FBE692" w:rsidR="00F32078" w:rsidRDefault="002C7D03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00747A">
              <w:rPr>
                <w:rFonts w:ascii="Arial" w:hAnsi="Arial" w:cs="Arial"/>
                <w:sz w:val="20"/>
                <w:szCs w:val="20"/>
              </w:rPr>
              <w:t>23,</w:t>
            </w:r>
            <w:r>
              <w:rPr>
                <w:rFonts w:ascii="Arial" w:hAnsi="Arial" w:cs="Arial"/>
                <w:sz w:val="20"/>
                <w:szCs w:val="20"/>
              </w:rPr>
              <w:t xml:space="preserve">  B: </w:t>
            </w:r>
            <w:r w:rsidR="0000747A">
              <w:rPr>
                <w:rFonts w:ascii="Arial" w:hAnsi="Arial" w:cs="Arial"/>
                <w:sz w:val="20"/>
                <w:szCs w:val="20"/>
              </w:rPr>
              <w:t>13,32</w:t>
            </w:r>
          </w:p>
          <w:p w14:paraId="7C98B2BE" w14:textId="17367BF6" w:rsidR="000A4308" w:rsidRPr="00E86714" w:rsidRDefault="002C7D03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GrS: </w:t>
            </w:r>
            <w:r w:rsidR="00582464">
              <w:rPr>
                <w:rFonts w:ascii="Arial" w:hAnsi="Arial" w:cs="Arial"/>
                <w:sz w:val="20"/>
                <w:szCs w:val="20"/>
              </w:rPr>
              <w:t>20-28</w:t>
            </w:r>
          </w:p>
        </w:tc>
      </w:tr>
      <w:tr w:rsidR="00F32078" w:rsidRPr="00BF13C5" w14:paraId="6018E40E" w14:textId="77777777" w:rsidTr="76B3D556">
        <w:trPr>
          <w:trHeight w:val="582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E8D41" w14:textId="77777777" w:rsidR="00F32078" w:rsidRDefault="00F32078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9571E" w14:textId="2CEEDB11" w:rsidR="00F32078" w:rsidRDefault="007D6E98" w:rsidP="008978C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  <w:r w:rsidR="00F32078" w:rsidRPr="005824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AB8" w:rsidRPr="00582464">
              <w:rPr>
                <w:rFonts w:ascii="Arial" w:hAnsi="Arial" w:cs="Arial"/>
                <w:sz w:val="20"/>
                <w:szCs w:val="20"/>
              </w:rPr>
              <w:t>Aufgaben zu Sachsituationen finden, erstellen und mit mathematischen Mittel</w:t>
            </w:r>
            <w:r w:rsidR="007D4FD7">
              <w:rPr>
                <w:rFonts w:ascii="Arial" w:hAnsi="Arial" w:cs="Arial"/>
                <w:sz w:val="20"/>
                <w:szCs w:val="20"/>
              </w:rPr>
              <w:t>n</w:t>
            </w:r>
            <w:r w:rsidR="00435AB8" w:rsidRPr="00582464">
              <w:rPr>
                <w:rFonts w:ascii="Arial" w:hAnsi="Arial" w:cs="Arial"/>
                <w:sz w:val="20"/>
                <w:szCs w:val="20"/>
              </w:rPr>
              <w:t xml:space="preserve"> lösen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D162E" w14:textId="3854EE94" w:rsidR="00775129" w:rsidRPr="00E86714" w:rsidRDefault="00582464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 14,15,17,26,39</w:t>
            </w:r>
          </w:p>
        </w:tc>
        <w:tc>
          <w:tcPr>
            <w:tcW w:w="2268" w:type="dxa"/>
            <w:shd w:val="clear" w:color="auto" w:fill="auto"/>
          </w:tcPr>
          <w:p w14:paraId="53D58ADD" w14:textId="77777777" w:rsidR="006F5B2B" w:rsidRDefault="00582464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 21,25</w:t>
            </w:r>
          </w:p>
          <w:p w14:paraId="48BA9059" w14:textId="423D2CC8" w:rsidR="00F32078" w:rsidRDefault="005127C5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32</w:t>
            </w:r>
          </w:p>
          <w:p w14:paraId="5A944637" w14:textId="756D2481" w:rsidR="000A4308" w:rsidRPr="00E86714" w:rsidRDefault="000A4308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904" w:rsidRPr="00BF13C5" w14:paraId="5C60D154" w14:textId="77777777" w:rsidTr="76B3D556">
        <w:trPr>
          <w:trHeight w:val="582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95ACE" w14:textId="77777777" w:rsidR="00651904" w:rsidRDefault="00651904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D7996" w14:textId="094B6B5F" w:rsidR="00651904" w:rsidRDefault="00651904" w:rsidP="008978C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 bei Sachaufgaben entscheiden, ob eine Überschlagsrechnung hinreicht oder ein genaues Ergebnis nötig ist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E46C9" w14:textId="77777777" w:rsidR="00651904" w:rsidRDefault="00651904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65E57F3" w14:textId="77777777" w:rsidR="00651904" w:rsidRDefault="00651904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078" w:rsidRPr="00BF13C5" w14:paraId="45D7EC96" w14:textId="77777777" w:rsidTr="76B3D556">
        <w:trPr>
          <w:trHeight w:val="582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38457" w14:textId="3FD705E7" w:rsidR="00F32078" w:rsidRDefault="00F32078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3793D" w14:textId="26E4D72B" w:rsidR="00F32078" w:rsidRPr="008978CA" w:rsidRDefault="007D6E98" w:rsidP="005441C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441C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32078" w:rsidRPr="00897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AB8" w:rsidRPr="008978CA">
              <w:rPr>
                <w:rFonts w:ascii="Arial" w:hAnsi="Arial" w:cs="Arial"/>
                <w:sz w:val="20"/>
                <w:szCs w:val="20"/>
              </w:rPr>
              <w:t xml:space="preserve">mathematische Darstellungen (Zeichnungen, Diagramme, Tabellen, Skalen) zur Lösung nutzen und präsentieren (zum Beispiel Tafel, Plakat, </w:t>
            </w:r>
            <w:r w:rsidR="005441C7">
              <w:rPr>
                <w:rFonts w:ascii="Arial" w:hAnsi="Arial" w:cs="Arial"/>
                <w:sz w:val="20"/>
                <w:szCs w:val="20"/>
              </w:rPr>
              <w:t>Computer, …</w:t>
            </w:r>
            <w:r w:rsidR="00435AB8" w:rsidRPr="008978C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DC38F" w14:textId="622EC3B9" w:rsidR="00F32078" w:rsidRDefault="0098335F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56</w:t>
            </w:r>
            <w:r w:rsidR="00784A2A">
              <w:rPr>
                <w:rFonts w:ascii="Arial" w:hAnsi="Arial" w:cs="Arial"/>
                <w:sz w:val="20"/>
                <w:szCs w:val="20"/>
              </w:rPr>
              <w:t>-61 B: 42,43,44</w:t>
            </w:r>
          </w:p>
          <w:p w14:paraId="4505A698" w14:textId="340C6F07" w:rsidR="00775129" w:rsidRPr="00E86714" w:rsidRDefault="00784A2A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 19,39</w:t>
            </w:r>
          </w:p>
        </w:tc>
        <w:tc>
          <w:tcPr>
            <w:tcW w:w="2268" w:type="dxa"/>
            <w:shd w:val="clear" w:color="auto" w:fill="auto"/>
          </w:tcPr>
          <w:p w14:paraId="38409334" w14:textId="0394DCE5" w:rsidR="00F32078" w:rsidRDefault="0000747A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GrS: </w:t>
            </w:r>
            <w:r w:rsidR="0002383C">
              <w:rPr>
                <w:rFonts w:ascii="Arial" w:hAnsi="Arial" w:cs="Arial"/>
                <w:sz w:val="20"/>
                <w:szCs w:val="20"/>
              </w:rPr>
              <w:t>22,</w:t>
            </w:r>
            <w:r w:rsidR="00774DC5">
              <w:rPr>
                <w:rFonts w:ascii="Arial" w:hAnsi="Arial" w:cs="Arial"/>
                <w:sz w:val="20"/>
                <w:szCs w:val="20"/>
              </w:rPr>
              <w:t>33,35,47</w:t>
            </w:r>
          </w:p>
          <w:p w14:paraId="7931CF86" w14:textId="28555A27" w:rsidR="000A4308" w:rsidRPr="00E86714" w:rsidRDefault="0000747A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23,25,26,28,29</w:t>
            </w:r>
          </w:p>
        </w:tc>
      </w:tr>
      <w:tr w:rsidR="00F32078" w:rsidRPr="00BF13C5" w14:paraId="7C02718B" w14:textId="77777777" w:rsidTr="76B3D556">
        <w:trPr>
          <w:trHeight w:val="582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14081" w14:textId="3F9408FC" w:rsidR="00F32078" w:rsidRDefault="00F32078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8E622" w14:textId="09213C05" w:rsidR="00F32078" w:rsidRPr="00582464" w:rsidRDefault="007D6E98" w:rsidP="00BC4DC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441C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F32078" w:rsidRPr="00582464">
              <w:rPr>
                <w:rFonts w:ascii="Arial" w:hAnsi="Arial" w:cs="Arial"/>
                <w:sz w:val="20"/>
                <w:szCs w:val="20"/>
              </w:rPr>
              <w:t xml:space="preserve">mathematische Darstellungen </w:t>
            </w:r>
            <w:r w:rsidR="00435AB8" w:rsidRPr="00582464">
              <w:rPr>
                <w:rFonts w:ascii="Arial" w:hAnsi="Arial" w:cs="Arial"/>
                <w:sz w:val="20"/>
                <w:szCs w:val="20"/>
              </w:rPr>
              <w:t>in Sachkontexte übe</w:t>
            </w:r>
            <w:r w:rsidR="00B04069">
              <w:rPr>
                <w:rFonts w:ascii="Arial" w:hAnsi="Arial" w:cs="Arial"/>
                <w:sz w:val="20"/>
                <w:szCs w:val="20"/>
              </w:rPr>
              <w:t>rsetzen</w:t>
            </w:r>
          </w:p>
          <w:p w14:paraId="2BF62EDE" w14:textId="77777777" w:rsidR="00BC4DC2" w:rsidRPr="00BC4DC2" w:rsidRDefault="00BC4DC2" w:rsidP="00BC4DC2">
            <w:pPr>
              <w:pStyle w:val="Listenabsatz"/>
              <w:suppressAutoHyphens/>
              <w:autoSpaceDE w:val="0"/>
              <w:autoSpaceDN w:val="0"/>
              <w:adjustRightInd w:val="0"/>
              <w:spacing w:line="288" w:lineRule="auto"/>
              <w:ind w:left="3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8520" w14:textId="51FED597" w:rsidR="00F32078" w:rsidRPr="00E86714" w:rsidRDefault="00582464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 14,15,17</w:t>
            </w:r>
          </w:p>
        </w:tc>
        <w:tc>
          <w:tcPr>
            <w:tcW w:w="2268" w:type="dxa"/>
            <w:shd w:val="clear" w:color="auto" w:fill="auto"/>
          </w:tcPr>
          <w:p w14:paraId="025187B9" w14:textId="34616398" w:rsidR="00F32078" w:rsidRPr="00E86714" w:rsidRDefault="00582464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 21</w:t>
            </w:r>
          </w:p>
        </w:tc>
      </w:tr>
      <w:tr w:rsidR="00BC4DC2" w:rsidRPr="00BF13C5" w14:paraId="0BD7C84F" w14:textId="77777777" w:rsidTr="76B3D556">
        <w:trPr>
          <w:trHeight w:val="582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A47EB" w14:textId="77777777" w:rsidR="00BC4DC2" w:rsidRDefault="00BC4DC2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65A8D" w14:textId="7C6F3C94" w:rsidR="00BC4DC2" w:rsidRPr="00BC4DC2" w:rsidRDefault="007D6E98" w:rsidP="00B0406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441C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BC4DC2" w:rsidRPr="00BC4DC2">
              <w:rPr>
                <w:rFonts w:ascii="Arial" w:hAnsi="Arial" w:cs="Arial"/>
                <w:sz w:val="20"/>
                <w:szCs w:val="20"/>
              </w:rPr>
              <w:t xml:space="preserve"> mathematische Darstellungen in andere </w:t>
            </w:r>
            <w:r w:rsidR="00B04069">
              <w:rPr>
                <w:rFonts w:ascii="Arial" w:hAnsi="Arial" w:cs="Arial"/>
                <w:sz w:val="20"/>
                <w:szCs w:val="20"/>
              </w:rPr>
              <w:t xml:space="preserve">Darstellungen </w:t>
            </w:r>
            <w:r w:rsidR="00BC4DC2" w:rsidRPr="00BC4DC2">
              <w:rPr>
                <w:rFonts w:ascii="Arial" w:hAnsi="Arial" w:cs="Arial"/>
                <w:sz w:val="20"/>
                <w:szCs w:val="20"/>
              </w:rPr>
              <w:t xml:space="preserve">übertragen und </w:t>
            </w:r>
            <w:r w:rsidR="00B04069">
              <w:rPr>
                <w:rFonts w:ascii="Arial" w:hAnsi="Arial" w:cs="Arial"/>
                <w:sz w:val="20"/>
                <w:szCs w:val="20"/>
              </w:rPr>
              <w:t>miteinander vergleichen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43D9F" w14:textId="24058615" w:rsidR="00784A2A" w:rsidRDefault="00784A2A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59,60,61 </w:t>
            </w:r>
          </w:p>
          <w:p w14:paraId="256BB1C8" w14:textId="15DC2E99" w:rsidR="00BC4DC2" w:rsidRPr="00E86714" w:rsidRDefault="00784A2A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42,43,44</w:t>
            </w:r>
          </w:p>
        </w:tc>
        <w:tc>
          <w:tcPr>
            <w:tcW w:w="2268" w:type="dxa"/>
            <w:shd w:val="clear" w:color="auto" w:fill="auto"/>
          </w:tcPr>
          <w:p w14:paraId="6E8A6FD5" w14:textId="3822EFC6" w:rsidR="00BC4DC2" w:rsidRPr="00E86714" w:rsidRDefault="0000747A" w:rsidP="00F054B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28,29</w:t>
            </w:r>
          </w:p>
        </w:tc>
      </w:tr>
      <w:tr w:rsidR="00F32078" w:rsidRPr="00BF13C5" w14:paraId="69A8B8AA" w14:textId="77777777" w:rsidTr="76B3D556">
        <w:trPr>
          <w:trHeight w:val="582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2B660" w14:textId="77777777" w:rsidR="00F32078" w:rsidRDefault="00F32078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AEB6E" w14:textId="1233C3FA" w:rsidR="00F32078" w:rsidRPr="008978CA" w:rsidRDefault="007D6E98" w:rsidP="005441C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441C7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BC4DC2">
              <w:rPr>
                <w:rFonts w:ascii="Arial" w:hAnsi="Arial" w:cs="Arial"/>
                <w:sz w:val="20"/>
                <w:szCs w:val="20"/>
              </w:rPr>
              <w:t>funktionale Beziehungen in Sachsituati</w:t>
            </w:r>
            <w:r w:rsidR="00D535ED">
              <w:rPr>
                <w:rFonts w:ascii="Arial" w:hAnsi="Arial" w:cs="Arial"/>
                <w:sz w:val="20"/>
                <w:szCs w:val="20"/>
              </w:rPr>
              <w:t>o</w:t>
            </w:r>
            <w:r w:rsidR="00BC4DC2">
              <w:rPr>
                <w:rFonts w:ascii="Arial" w:hAnsi="Arial" w:cs="Arial"/>
                <w:sz w:val="20"/>
                <w:szCs w:val="20"/>
              </w:rPr>
              <w:t>nen erkennen, beschreiben und entsprechende Aufgaben lösen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AE890" w14:textId="77777777" w:rsidR="00FC73B3" w:rsidRPr="003C4221" w:rsidRDefault="00FC73B3" w:rsidP="00FC73B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C4221">
              <w:rPr>
                <w:rFonts w:ascii="Arial" w:hAnsi="Arial" w:cs="Arial"/>
                <w:sz w:val="20"/>
                <w:szCs w:val="20"/>
              </w:rPr>
              <w:t>GrS: 8,9,33</w:t>
            </w:r>
          </w:p>
          <w:p w14:paraId="12DA1D46" w14:textId="28F889A5" w:rsidR="00F32078" w:rsidRPr="002D0E4D" w:rsidRDefault="00FC73B3" w:rsidP="00FC73B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C4221">
              <w:rPr>
                <w:rFonts w:ascii="Arial" w:hAnsi="Arial" w:cs="Arial"/>
                <w:sz w:val="20"/>
                <w:szCs w:val="20"/>
              </w:rPr>
              <w:t>B: 39,40</w:t>
            </w:r>
          </w:p>
        </w:tc>
        <w:tc>
          <w:tcPr>
            <w:tcW w:w="2268" w:type="dxa"/>
            <w:shd w:val="clear" w:color="auto" w:fill="auto"/>
          </w:tcPr>
          <w:p w14:paraId="1CE98703" w14:textId="78873900" w:rsidR="00F32078" w:rsidRPr="002D0E4D" w:rsidRDefault="000A4308" w:rsidP="0000747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GrS: </w:t>
            </w:r>
            <w:r w:rsidR="00480E56">
              <w:rPr>
                <w:rFonts w:ascii="Arial" w:hAnsi="Arial" w:cs="Arial"/>
                <w:sz w:val="20"/>
                <w:szCs w:val="20"/>
              </w:rPr>
              <w:t>22,23,26,27</w:t>
            </w:r>
            <w:r w:rsidR="00F720CE">
              <w:rPr>
                <w:rFonts w:ascii="Arial" w:hAnsi="Arial" w:cs="Arial"/>
                <w:sz w:val="20"/>
                <w:szCs w:val="20"/>
              </w:rPr>
              <w:t>,31,35</w:t>
            </w:r>
          </w:p>
        </w:tc>
      </w:tr>
      <w:tr w:rsidR="00F32078" w:rsidRPr="00BF13C5" w14:paraId="03BEC514" w14:textId="77777777" w:rsidTr="76B3D556">
        <w:trPr>
          <w:trHeight w:val="582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9949" w14:textId="77777777" w:rsidR="00F32078" w:rsidRDefault="00F32078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1D609" w14:textId="35E1E954" w:rsidR="00F32078" w:rsidRPr="008978CA" w:rsidRDefault="007D6E98" w:rsidP="005441C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441C7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897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7729" w:rsidRPr="008978CA">
              <w:rPr>
                <w:rFonts w:ascii="Arial" w:hAnsi="Arial" w:cs="Arial"/>
                <w:sz w:val="20"/>
                <w:szCs w:val="20"/>
              </w:rPr>
              <w:t>einfache Sachaufgaben zur Proportionalität lösen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EC97" w14:textId="77777777" w:rsidR="00FC73B3" w:rsidRPr="003C4221" w:rsidRDefault="00FC73B3" w:rsidP="00FC73B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C4221">
              <w:rPr>
                <w:rFonts w:ascii="Arial" w:hAnsi="Arial" w:cs="Arial"/>
                <w:sz w:val="20"/>
                <w:szCs w:val="20"/>
              </w:rPr>
              <w:t>GrS: 8,9,33</w:t>
            </w:r>
          </w:p>
          <w:p w14:paraId="306EDEB6" w14:textId="71503E8F" w:rsidR="00F32078" w:rsidRPr="002D0E4D" w:rsidRDefault="00FC73B3" w:rsidP="00FC73B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C4221">
              <w:rPr>
                <w:rFonts w:ascii="Arial" w:hAnsi="Arial" w:cs="Arial"/>
                <w:sz w:val="20"/>
                <w:szCs w:val="20"/>
              </w:rPr>
              <w:t>B: 39,40</w:t>
            </w:r>
          </w:p>
        </w:tc>
        <w:tc>
          <w:tcPr>
            <w:tcW w:w="2268" w:type="dxa"/>
            <w:shd w:val="clear" w:color="auto" w:fill="auto"/>
          </w:tcPr>
          <w:p w14:paraId="30E6F371" w14:textId="76A2C05D" w:rsidR="00F32078" w:rsidRPr="002D0E4D" w:rsidRDefault="000A4308" w:rsidP="0000747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GrS: </w:t>
            </w:r>
            <w:r w:rsidR="00480E56">
              <w:rPr>
                <w:rFonts w:ascii="Arial" w:hAnsi="Arial" w:cs="Arial"/>
                <w:sz w:val="20"/>
                <w:szCs w:val="20"/>
              </w:rPr>
              <w:t>22,23,26,27</w:t>
            </w:r>
            <w:r w:rsidR="00F720CE">
              <w:rPr>
                <w:rFonts w:ascii="Arial" w:hAnsi="Arial" w:cs="Arial"/>
                <w:sz w:val="20"/>
                <w:szCs w:val="20"/>
              </w:rPr>
              <w:t>,35</w:t>
            </w:r>
          </w:p>
        </w:tc>
      </w:tr>
      <w:tr w:rsidR="00F32078" w:rsidRPr="00BF13C5" w14:paraId="072275C9" w14:textId="77777777" w:rsidTr="76B3D556">
        <w:trPr>
          <w:trHeight w:val="366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D4369" w14:textId="77777777" w:rsidR="00F32078" w:rsidRDefault="00F32078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092F8" w14:textId="06C0B4F5" w:rsidR="00F32078" w:rsidRDefault="007D6E98" w:rsidP="005441C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441C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8978CA" w:rsidRPr="007751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078" w:rsidRPr="00775129">
              <w:rPr>
                <w:rFonts w:ascii="Arial" w:hAnsi="Arial" w:cs="Arial"/>
                <w:sz w:val="20"/>
                <w:szCs w:val="20"/>
              </w:rPr>
              <w:t>einfache kombinatorische Aufgaben handelnd</w:t>
            </w:r>
            <w:r w:rsidR="004F7729" w:rsidRPr="00775129">
              <w:rPr>
                <w:rFonts w:ascii="Arial" w:hAnsi="Arial" w:cs="Arial"/>
                <w:sz w:val="20"/>
                <w:szCs w:val="20"/>
              </w:rPr>
              <w:t>,</w:t>
            </w:r>
            <w:r w:rsidR="001952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7729" w:rsidRPr="00775129">
              <w:rPr>
                <w:rFonts w:ascii="Arial" w:hAnsi="Arial" w:cs="Arial"/>
                <w:sz w:val="20"/>
                <w:szCs w:val="20"/>
              </w:rPr>
              <w:t>zeichnerisch oder rechnerisch lösen (zum Beispiel mit und ohne Zurücklegen, mit und ohne Beachtung der Reihenfolge)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AE040" w14:textId="4103113F" w:rsidR="00F32078" w:rsidRPr="002D0E4D" w:rsidRDefault="00FC73B3" w:rsidP="002D0E4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59,60,61</w:t>
            </w:r>
          </w:p>
        </w:tc>
        <w:tc>
          <w:tcPr>
            <w:tcW w:w="2268" w:type="dxa"/>
            <w:shd w:val="clear" w:color="auto" w:fill="auto"/>
          </w:tcPr>
          <w:p w14:paraId="3694949C" w14:textId="625677B9" w:rsidR="00F32078" w:rsidRPr="002D0E4D" w:rsidRDefault="00FB4E14" w:rsidP="0000747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00747A">
              <w:rPr>
                <w:rFonts w:ascii="Arial" w:hAnsi="Arial" w:cs="Arial"/>
                <w:sz w:val="20"/>
                <w:szCs w:val="20"/>
              </w:rPr>
              <w:t>40,42,43,44</w:t>
            </w:r>
          </w:p>
        </w:tc>
      </w:tr>
      <w:tr w:rsidR="00F32078" w:rsidRPr="00BF13C5" w14:paraId="45C745F7" w14:textId="77777777" w:rsidTr="76B3D556">
        <w:trPr>
          <w:trHeight w:val="388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826E9" w14:textId="77777777" w:rsidR="00F32078" w:rsidRDefault="00F32078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25790" w14:textId="5B4CB43B" w:rsidR="00F32078" w:rsidRPr="008978CA" w:rsidRDefault="007D6E98" w:rsidP="005441C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441C7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897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078" w:rsidRPr="008978CA">
              <w:rPr>
                <w:rFonts w:ascii="Arial" w:hAnsi="Arial" w:cs="Arial"/>
                <w:sz w:val="20"/>
                <w:szCs w:val="20"/>
              </w:rPr>
              <w:t>Knobelaufgaben durch Probieren lösen</w:t>
            </w:r>
            <w:r w:rsidR="004F7729" w:rsidRPr="008978CA">
              <w:rPr>
                <w:rFonts w:ascii="Arial" w:hAnsi="Arial" w:cs="Arial"/>
                <w:sz w:val="20"/>
                <w:szCs w:val="20"/>
              </w:rPr>
              <w:t xml:space="preserve"> (zum Beispiel ungeordnetes und systematisches Probieren)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DED98" w14:textId="77777777" w:rsidR="00F32078" w:rsidRDefault="00FC73B3" w:rsidP="002D0E4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20,27,31,</w:t>
            </w:r>
            <w:r w:rsidR="0092316F">
              <w:rPr>
                <w:rFonts w:ascii="Arial" w:hAnsi="Arial" w:cs="Arial"/>
                <w:sz w:val="20"/>
                <w:szCs w:val="20"/>
              </w:rPr>
              <w:t>45,51</w:t>
            </w:r>
          </w:p>
          <w:p w14:paraId="2CE5A473" w14:textId="33A0D974" w:rsidR="0092316F" w:rsidRPr="002D0E4D" w:rsidRDefault="0092316F" w:rsidP="002D0E4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37</w:t>
            </w:r>
          </w:p>
        </w:tc>
        <w:tc>
          <w:tcPr>
            <w:tcW w:w="2268" w:type="dxa"/>
            <w:shd w:val="clear" w:color="auto" w:fill="auto"/>
          </w:tcPr>
          <w:p w14:paraId="3736764F" w14:textId="1DBA4077" w:rsidR="00F32078" w:rsidRPr="002D0E4D" w:rsidRDefault="00BA5EB0" w:rsidP="004F772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35,45</w:t>
            </w:r>
          </w:p>
        </w:tc>
      </w:tr>
      <w:tr w:rsidR="00F32078" w:rsidRPr="00BF13C5" w14:paraId="5C2A0749" w14:textId="77777777" w:rsidTr="76B3D556">
        <w:trPr>
          <w:trHeight w:val="545"/>
        </w:trPr>
        <w:tc>
          <w:tcPr>
            <w:tcW w:w="2874" w:type="dxa"/>
            <w:vMerge w:val="restart"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B4402" w14:textId="22720D0E" w:rsidR="00F32078" w:rsidRPr="00511E14" w:rsidRDefault="005E08F6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2"/>
                <w:szCs w:val="20"/>
              </w:rPr>
            </w:pPr>
            <w:r w:rsidRPr="00511E14">
              <w:rPr>
                <w:rFonts w:ascii="Arial" w:hAnsi="Arial" w:cs="Arial"/>
                <w:b/>
                <w:sz w:val="22"/>
                <w:szCs w:val="20"/>
              </w:rPr>
              <w:t>3.2</w:t>
            </w:r>
            <w:r w:rsidR="008F655B">
              <w:rPr>
                <w:rFonts w:ascii="Arial" w:hAnsi="Arial" w:cs="Arial"/>
                <w:b/>
                <w:sz w:val="22"/>
                <w:szCs w:val="20"/>
              </w:rPr>
              <w:t>.2</w:t>
            </w:r>
            <w:r w:rsidR="00F32078" w:rsidRPr="00511E14">
              <w:rPr>
                <w:rFonts w:ascii="Arial" w:hAnsi="Arial" w:cs="Arial"/>
                <w:b/>
                <w:sz w:val="22"/>
                <w:szCs w:val="20"/>
              </w:rPr>
              <w:t xml:space="preserve"> Raum und Form</w:t>
            </w:r>
          </w:p>
          <w:p w14:paraId="10F3EDF8" w14:textId="77777777" w:rsidR="00F32078" w:rsidRDefault="005E08F6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</w:t>
            </w:r>
            <w:r w:rsidR="00F32078">
              <w:rPr>
                <w:rFonts w:ascii="Arial" w:hAnsi="Arial" w:cs="Arial"/>
                <w:b/>
                <w:sz w:val="20"/>
                <w:szCs w:val="20"/>
              </w:rPr>
              <w:t xml:space="preserve">.2.1 Sich im Raum </w:t>
            </w:r>
            <w:r w:rsidR="00F32078">
              <w:rPr>
                <w:rFonts w:ascii="Arial" w:hAnsi="Arial" w:cs="Arial"/>
                <w:b/>
                <w:sz w:val="20"/>
                <w:szCs w:val="20"/>
              </w:rPr>
              <w:lastRenderedPageBreak/>
              <w:t>orientieren</w:t>
            </w:r>
          </w:p>
          <w:p w14:paraId="3DDABF20" w14:textId="415E2986" w:rsidR="00F32078" w:rsidRPr="00886306" w:rsidRDefault="00F32078" w:rsidP="004F772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Schülerinnen und Schüler verfügen über </w:t>
            </w:r>
            <w:r w:rsidR="004F7729">
              <w:rPr>
                <w:rFonts w:ascii="Arial" w:hAnsi="Arial" w:cs="Arial"/>
                <w:sz w:val="20"/>
                <w:szCs w:val="20"/>
              </w:rPr>
              <w:t>sprachliche M</w:t>
            </w:r>
            <w:r w:rsidR="005127C5">
              <w:rPr>
                <w:rFonts w:ascii="Arial" w:hAnsi="Arial" w:cs="Arial"/>
                <w:sz w:val="20"/>
                <w:szCs w:val="20"/>
              </w:rPr>
              <w:t>i</w:t>
            </w:r>
            <w:r w:rsidR="004F7729">
              <w:rPr>
                <w:rFonts w:ascii="Arial" w:hAnsi="Arial" w:cs="Arial"/>
                <w:sz w:val="20"/>
                <w:szCs w:val="20"/>
              </w:rPr>
              <w:t xml:space="preserve">ttel, um </w:t>
            </w:r>
            <w:r>
              <w:rPr>
                <w:rFonts w:ascii="Arial" w:hAnsi="Arial" w:cs="Arial"/>
                <w:sz w:val="20"/>
                <w:szCs w:val="20"/>
              </w:rPr>
              <w:t xml:space="preserve">Lagebeziehungen </w:t>
            </w:r>
            <w:r w:rsidR="004F7729">
              <w:rPr>
                <w:rFonts w:ascii="Arial" w:hAnsi="Arial" w:cs="Arial"/>
                <w:sz w:val="20"/>
                <w:szCs w:val="20"/>
              </w:rPr>
              <w:t>präzise auszudrücken,</w:t>
            </w:r>
            <w:r w:rsidR="006A31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7729">
              <w:rPr>
                <w:rFonts w:ascii="Arial" w:hAnsi="Arial" w:cs="Arial"/>
                <w:sz w:val="20"/>
                <w:szCs w:val="20"/>
              </w:rPr>
              <w:t>entwickeln ihr räumliches Vorstellungsvermögen weiter und können sich im Raum orientieren.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7729">
              <w:rPr>
                <w:rFonts w:ascii="Arial" w:hAnsi="Arial" w:cs="Arial"/>
                <w:sz w:val="20"/>
                <w:szCs w:val="20"/>
              </w:rPr>
              <w:t>Sie können diese Fähigkeiten in Alltagssituationen und in unterschiedlichen Kont</w:t>
            </w:r>
            <w:r w:rsidR="006A31CF">
              <w:rPr>
                <w:rFonts w:ascii="Arial" w:hAnsi="Arial" w:cs="Arial"/>
                <w:sz w:val="20"/>
                <w:szCs w:val="20"/>
              </w:rPr>
              <w:t>exten zur Problemlösung einsetz</w:t>
            </w:r>
            <w:r w:rsidR="004F7729">
              <w:rPr>
                <w:rFonts w:ascii="Arial" w:hAnsi="Arial" w:cs="Arial"/>
                <w:sz w:val="20"/>
                <w:szCs w:val="20"/>
              </w:rPr>
              <w:t>en.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C7187" w14:textId="5C609C79" w:rsidR="00F32078" w:rsidRPr="007D6E98" w:rsidRDefault="006A31CF" w:rsidP="007D6E9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31CF">
              <w:rPr>
                <w:rFonts w:ascii="Arial" w:hAnsi="Arial" w:cs="Arial"/>
                <w:sz w:val="20"/>
                <w:szCs w:val="20"/>
              </w:rPr>
              <w:lastRenderedPageBreak/>
              <w:t>(1</w:t>
            </w:r>
            <w:r w:rsidR="007D6E98" w:rsidRPr="006A31C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F32078" w:rsidRPr="007D6E98">
              <w:rPr>
                <w:rFonts w:ascii="Arial" w:hAnsi="Arial" w:cs="Arial"/>
                <w:sz w:val="20"/>
                <w:szCs w:val="20"/>
              </w:rPr>
              <w:t>räumliche Bezie</w:t>
            </w:r>
            <w:r w:rsidR="004F7729" w:rsidRPr="007D6E98">
              <w:rPr>
                <w:rFonts w:ascii="Arial" w:hAnsi="Arial" w:cs="Arial"/>
                <w:sz w:val="20"/>
                <w:szCs w:val="20"/>
              </w:rPr>
              <w:t>hungen erkennen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F7729" w:rsidRPr="007D6E98">
              <w:rPr>
                <w:rFonts w:ascii="Arial" w:hAnsi="Arial" w:cs="Arial"/>
                <w:sz w:val="20"/>
                <w:szCs w:val="20"/>
              </w:rPr>
              <w:t xml:space="preserve"> beschreiben und nutzen (Anordnung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="004F7729" w:rsidRPr="007D6E98">
              <w:rPr>
                <w:rFonts w:ascii="Arial" w:hAnsi="Arial" w:cs="Arial"/>
                <w:sz w:val="20"/>
                <w:szCs w:val="20"/>
              </w:rPr>
              <w:t>, Wege, Pläne, Ansichten)</w:t>
            </w:r>
          </w:p>
          <w:p w14:paraId="13EEB565" w14:textId="77777777" w:rsidR="00F32078" w:rsidRPr="004F7729" w:rsidRDefault="00F32078" w:rsidP="004F772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1038A" w14:textId="580FB96B" w:rsidR="002D0E4D" w:rsidRPr="002D0E4D" w:rsidRDefault="003B0648" w:rsidP="001E5F3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Geo: 2,9,13-16</w:t>
            </w:r>
          </w:p>
        </w:tc>
        <w:tc>
          <w:tcPr>
            <w:tcW w:w="2268" w:type="dxa"/>
            <w:shd w:val="clear" w:color="auto" w:fill="auto"/>
          </w:tcPr>
          <w:p w14:paraId="12282BCA" w14:textId="25D557C6" w:rsidR="002D0E4D" w:rsidRPr="002D0E4D" w:rsidRDefault="00FB4E14" w:rsidP="0000747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Geo: </w:t>
            </w:r>
            <w:r w:rsidR="0000747A">
              <w:rPr>
                <w:rFonts w:ascii="Arial" w:hAnsi="Arial" w:cs="Arial"/>
                <w:sz w:val="20"/>
                <w:szCs w:val="20"/>
              </w:rPr>
              <w:t>23,25,26,27,37</w:t>
            </w:r>
          </w:p>
        </w:tc>
      </w:tr>
      <w:tr w:rsidR="00F32078" w:rsidRPr="00BF13C5" w14:paraId="6B38EE87" w14:textId="77777777" w:rsidTr="76B3D556">
        <w:trPr>
          <w:trHeight w:val="975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5EAA6" w14:textId="77777777" w:rsidR="00F32078" w:rsidRDefault="00F32078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16880" w14:textId="1E12FB9B" w:rsidR="00F32078" w:rsidRPr="008978CA" w:rsidRDefault="007D6E98" w:rsidP="008978C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  <w:r w:rsidR="00897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018" w:rsidRPr="008978CA">
              <w:rPr>
                <w:rFonts w:ascii="Arial" w:hAnsi="Arial" w:cs="Arial"/>
                <w:sz w:val="20"/>
                <w:szCs w:val="20"/>
              </w:rPr>
              <w:t>räumliche Konfiguration</w:t>
            </w:r>
            <w:r w:rsidR="006A261F">
              <w:rPr>
                <w:rFonts w:ascii="Arial" w:hAnsi="Arial" w:cs="Arial"/>
                <w:sz w:val="20"/>
                <w:szCs w:val="20"/>
              </w:rPr>
              <w:t>en</w:t>
            </w:r>
            <w:r w:rsidR="000C5018" w:rsidRPr="008978CA">
              <w:rPr>
                <w:rFonts w:ascii="Arial" w:hAnsi="Arial" w:cs="Arial"/>
                <w:sz w:val="20"/>
                <w:szCs w:val="20"/>
              </w:rPr>
              <w:t xml:space="preserve"> in versc</w:t>
            </w:r>
            <w:r w:rsidR="008978CA" w:rsidRPr="008978CA">
              <w:rPr>
                <w:rFonts w:ascii="Arial" w:hAnsi="Arial" w:cs="Arial"/>
                <w:sz w:val="20"/>
                <w:szCs w:val="20"/>
              </w:rPr>
              <w:t>h</w:t>
            </w:r>
            <w:r w:rsidR="000C5018" w:rsidRPr="008978CA">
              <w:rPr>
                <w:rFonts w:ascii="Arial" w:hAnsi="Arial" w:cs="Arial"/>
                <w:sz w:val="20"/>
                <w:szCs w:val="20"/>
              </w:rPr>
              <w:t>iedenen Positionen beschreiben, Zusammenhänge erkennen und Perspektivwechsel durchführen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42E9" w14:textId="5FCCF1CE" w:rsidR="00F32078" w:rsidRPr="002D0E4D" w:rsidRDefault="003B0648" w:rsidP="002D0E4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Geo: 2,9</w:t>
            </w:r>
          </w:p>
        </w:tc>
        <w:tc>
          <w:tcPr>
            <w:tcW w:w="2268" w:type="dxa"/>
            <w:shd w:val="clear" w:color="auto" w:fill="auto"/>
          </w:tcPr>
          <w:p w14:paraId="76702B63" w14:textId="04950E91" w:rsidR="00F32078" w:rsidRPr="002D0E4D" w:rsidRDefault="00FB4E14" w:rsidP="0000747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Geo: </w:t>
            </w:r>
            <w:r w:rsidR="0000747A">
              <w:rPr>
                <w:rFonts w:ascii="Arial" w:hAnsi="Arial" w:cs="Arial"/>
                <w:sz w:val="20"/>
                <w:szCs w:val="20"/>
              </w:rPr>
              <w:t>19,20,37</w:t>
            </w:r>
          </w:p>
        </w:tc>
      </w:tr>
      <w:tr w:rsidR="00F32078" w:rsidRPr="00BF13C5" w14:paraId="007BD6E1" w14:textId="77777777" w:rsidTr="76B3D556">
        <w:trPr>
          <w:trHeight w:val="975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E6BAF" w14:textId="77777777" w:rsidR="00F32078" w:rsidRDefault="00F32078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2F8E8" w14:textId="3226167C" w:rsidR="00F32078" w:rsidRPr="008978CA" w:rsidRDefault="007D6E98" w:rsidP="008978C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  <w:r w:rsidR="00897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018" w:rsidRPr="008978CA">
              <w:rPr>
                <w:rFonts w:ascii="Arial" w:hAnsi="Arial" w:cs="Arial"/>
                <w:sz w:val="20"/>
                <w:szCs w:val="20"/>
              </w:rPr>
              <w:t>sich räumliche Konfiguration</w:t>
            </w:r>
            <w:r w:rsidR="006A261F">
              <w:rPr>
                <w:rFonts w:ascii="Arial" w:hAnsi="Arial" w:cs="Arial"/>
                <w:sz w:val="20"/>
                <w:szCs w:val="20"/>
              </w:rPr>
              <w:t>en</w:t>
            </w:r>
            <w:r w:rsidR="000C5018" w:rsidRPr="008978CA">
              <w:rPr>
                <w:rFonts w:ascii="Arial" w:hAnsi="Arial" w:cs="Arial"/>
                <w:sz w:val="20"/>
                <w:szCs w:val="20"/>
              </w:rPr>
              <w:t xml:space="preserve"> vorstellen und in Gedanken damit operieren (zum Beispiel Abbildungen von ebenen Figuren, Würfelbauten, Kantenmodelle, Schrägbilder,</w:t>
            </w:r>
            <w:r w:rsidR="006A26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018" w:rsidRPr="008978CA"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ABF34" w14:textId="7DA937C1" w:rsidR="00F32078" w:rsidRPr="002D0E4D" w:rsidRDefault="003B0648" w:rsidP="002D0E4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Geo: 2,4,8,9</w:t>
            </w:r>
          </w:p>
        </w:tc>
        <w:tc>
          <w:tcPr>
            <w:tcW w:w="2268" w:type="dxa"/>
            <w:shd w:val="clear" w:color="auto" w:fill="auto"/>
          </w:tcPr>
          <w:p w14:paraId="42192782" w14:textId="2AB2BBA4" w:rsidR="00F32078" w:rsidRPr="002D0E4D" w:rsidRDefault="00FB4E14" w:rsidP="0000747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Geo: </w:t>
            </w:r>
            <w:r w:rsidR="0000747A">
              <w:rPr>
                <w:rFonts w:ascii="Arial" w:hAnsi="Arial" w:cs="Arial"/>
                <w:sz w:val="20"/>
                <w:szCs w:val="20"/>
              </w:rPr>
              <w:t>18,19,20,36</w:t>
            </w:r>
          </w:p>
        </w:tc>
      </w:tr>
      <w:tr w:rsidR="00F32078" w:rsidRPr="00BF13C5" w14:paraId="3239EB0E" w14:textId="77777777" w:rsidTr="76B3D556">
        <w:trPr>
          <w:trHeight w:val="975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1A334" w14:textId="77777777" w:rsidR="00F32078" w:rsidRDefault="00F32078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6C7E2" w14:textId="721ECE45" w:rsidR="00F32078" w:rsidRPr="008978CA" w:rsidRDefault="007D6E98" w:rsidP="008978C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  <w:r w:rsidR="00897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018" w:rsidRPr="008978CA">
              <w:rPr>
                <w:rFonts w:ascii="Arial" w:hAnsi="Arial" w:cs="Arial"/>
                <w:sz w:val="20"/>
                <w:szCs w:val="20"/>
              </w:rPr>
              <w:t>geometrische Pr</w:t>
            </w:r>
            <w:r w:rsidR="00035DD3">
              <w:rPr>
                <w:rFonts w:ascii="Arial" w:hAnsi="Arial" w:cs="Arial"/>
                <w:sz w:val="20"/>
                <w:szCs w:val="20"/>
              </w:rPr>
              <w:t>obleme mithilfe ihres räumlichen</w:t>
            </w:r>
            <w:r w:rsidR="000C5018" w:rsidRPr="008978CA">
              <w:rPr>
                <w:rFonts w:ascii="Arial" w:hAnsi="Arial" w:cs="Arial"/>
                <w:sz w:val="20"/>
                <w:szCs w:val="20"/>
              </w:rPr>
              <w:t xml:space="preserve"> Vorstellungsvermögens lösen (zwei- und dreidimensionale Darstellun</w:t>
            </w:r>
            <w:r w:rsidR="00035DD3">
              <w:rPr>
                <w:rFonts w:ascii="Arial" w:hAnsi="Arial" w:cs="Arial"/>
                <w:sz w:val="20"/>
                <w:szCs w:val="20"/>
              </w:rPr>
              <w:t>gen von Bauwerken in Beziehung setz</w:t>
            </w:r>
            <w:r w:rsidR="000C5018" w:rsidRPr="008978CA">
              <w:rPr>
                <w:rFonts w:ascii="Arial" w:hAnsi="Arial" w:cs="Arial"/>
                <w:sz w:val="20"/>
                <w:szCs w:val="20"/>
              </w:rPr>
              <w:t>en, nach Vorlage bauen, Baupläne erstellen)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ADC15" w14:textId="42F6FC97" w:rsidR="00F32078" w:rsidRPr="002D0E4D" w:rsidRDefault="003B0648" w:rsidP="002D0E4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Geo: 2,4,10,11,12,13</w:t>
            </w:r>
          </w:p>
        </w:tc>
        <w:tc>
          <w:tcPr>
            <w:tcW w:w="2268" w:type="dxa"/>
            <w:shd w:val="clear" w:color="auto" w:fill="auto"/>
          </w:tcPr>
          <w:p w14:paraId="74DFFBC2" w14:textId="344ABBA8" w:rsidR="00F32078" w:rsidRPr="002D0E4D" w:rsidRDefault="00FB4E14" w:rsidP="0000747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Geo: </w:t>
            </w:r>
            <w:r w:rsidR="0000747A">
              <w:rPr>
                <w:rFonts w:ascii="Arial" w:hAnsi="Arial" w:cs="Arial"/>
                <w:sz w:val="20"/>
                <w:szCs w:val="20"/>
              </w:rPr>
              <w:t>18,21,35,36</w:t>
            </w:r>
            <w:r w:rsidR="004B7E51">
              <w:rPr>
                <w:rFonts w:ascii="Arial" w:hAnsi="Arial" w:cs="Arial"/>
                <w:sz w:val="20"/>
                <w:szCs w:val="20"/>
              </w:rPr>
              <w:t>,38</w:t>
            </w:r>
          </w:p>
        </w:tc>
      </w:tr>
      <w:tr w:rsidR="00B73124" w:rsidRPr="00BF13C5" w14:paraId="1103FD18" w14:textId="77777777" w:rsidTr="76B3D556">
        <w:trPr>
          <w:trHeight w:val="598"/>
        </w:trPr>
        <w:tc>
          <w:tcPr>
            <w:tcW w:w="2874" w:type="dxa"/>
            <w:vMerge w:val="restart"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B4E9D" w14:textId="32CEBAE2" w:rsidR="00B73124" w:rsidRDefault="00DD7F77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8F655B">
              <w:rPr>
                <w:rFonts w:ascii="Arial" w:hAnsi="Arial" w:cs="Arial"/>
                <w:b/>
                <w:sz w:val="20"/>
                <w:szCs w:val="20"/>
              </w:rPr>
              <w:t xml:space="preserve">2.2 </w:t>
            </w:r>
            <w:r w:rsidR="00E5060E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B73124">
              <w:rPr>
                <w:rFonts w:ascii="Arial" w:hAnsi="Arial" w:cs="Arial"/>
                <w:b/>
                <w:sz w:val="20"/>
                <w:szCs w:val="20"/>
              </w:rPr>
              <w:t>eometrische Figuren erkennen, benennen und darstellen</w:t>
            </w:r>
          </w:p>
          <w:p w14:paraId="1F4FF084" w14:textId="2352C15E" w:rsidR="00B73124" w:rsidRDefault="00B73124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kennen ebene Figuren und Körper sowie deren Eigenschaften</w:t>
            </w:r>
            <w:r w:rsidR="00E5060E">
              <w:rPr>
                <w:rFonts w:ascii="Arial" w:hAnsi="Arial" w:cs="Arial"/>
                <w:sz w:val="20"/>
                <w:szCs w:val="20"/>
              </w:rPr>
              <w:t xml:space="preserve"> und</w:t>
            </w:r>
            <w:r>
              <w:rPr>
                <w:rFonts w:ascii="Arial" w:hAnsi="Arial" w:cs="Arial"/>
                <w:sz w:val="20"/>
                <w:szCs w:val="20"/>
              </w:rPr>
              <w:t xml:space="preserve"> entwickeln dadurch ihre Wahrnehmung für geometrische Strukturen in ihrer Erfahrungswelt weiter.</w:t>
            </w:r>
          </w:p>
          <w:p w14:paraId="3C8A41C1" w14:textId="77777777" w:rsidR="00B73124" w:rsidRPr="00A053F4" w:rsidRDefault="00B73124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gehen sachgemäß mit Zeichengeräten um.</w:t>
            </w:r>
          </w:p>
          <w:p w14:paraId="5BDFA165" w14:textId="77777777" w:rsidR="00B73124" w:rsidRDefault="00B73124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E7F05B" w14:textId="77777777" w:rsidR="00B73124" w:rsidRDefault="00B73124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0B619" w14:textId="70B824EE" w:rsidR="00B73124" w:rsidRPr="008978CA" w:rsidRDefault="007D6E98" w:rsidP="007D6E9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978CA" w:rsidRPr="008978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897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124" w:rsidRPr="008978CA">
              <w:rPr>
                <w:rFonts w:ascii="Arial" w:hAnsi="Arial" w:cs="Arial"/>
                <w:sz w:val="20"/>
                <w:szCs w:val="20"/>
              </w:rPr>
              <w:t xml:space="preserve">Linien, ebene Figuren und Muster frei Hand und </w:t>
            </w:r>
            <w:r w:rsidR="008057C5">
              <w:rPr>
                <w:rFonts w:ascii="Arial" w:hAnsi="Arial" w:cs="Arial"/>
                <w:sz w:val="20"/>
                <w:szCs w:val="20"/>
              </w:rPr>
              <w:t xml:space="preserve">mit </w:t>
            </w:r>
            <w:r w:rsidR="00B73124" w:rsidRPr="008978CA">
              <w:rPr>
                <w:rFonts w:ascii="Arial" w:hAnsi="Arial" w:cs="Arial"/>
                <w:sz w:val="20"/>
                <w:szCs w:val="20"/>
              </w:rPr>
              <w:t>Hi</w:t>
            </w:r>
            <w:r w:rsidR="008978CA" w:rsidRPr="008978CA">
              <w:rPr>
                <w:rFonts w:ascii="Arial" w:hAnsi="Arial" w:cs="Arial"/>
                <w:sz w:val="20"/>
                <w:szCs w:val="20"/>
              </w:rPr>
              <w:t>lfsmittel</w:t>
            </w:r>
            <w:r w:rsidR="008057C5">
              <w:rPr>
                <w:rFonts w:ascii="Arial" w:hAnsi="Arial" w:cs="Arial"/>
                <w:sz w:val="20"/>
                <w:szCs w:val="20"/>
              </w:rPr>
              <w:t>n</w:t>
            </w:r>
            <w:r w:rsidR="008978CA" w:rsidRPr="008978CA">
              <w:rPr>
                <w:rFonts w:ascii="Arial" w:hAnsi="Arial" w:cs="Arial"/>
                <w:sz w:val="20"/>
                <w:szCs w:val="20"/>
              </w:rPr>
              <w:t xml:space="preserve"> zeichnen (zum Beispiel</w:t>
            </w:r>
            <w:r w:rsidR="00B73124" w:rsidRPr="008978CA">
              <w:rPr>
                <w:rFonts w:ascii="Arial" w:hAnsi="Arial" w:cs="Arial"/>
                <w:sz w:val="20"/>
                <w:szCs w:val="20"/>
              </w:rPr>
              <w:t xml:space="preserve"> Lineal, Schablone, Geodreieck, Zirkel)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3B78" w14:textId="59912FB5" w:rsidR="00B73124" w:rsidRPr="002D0E4D" w:rsidRDefault="003B0648" w:rsidP="002D0E4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Geo: 18,19,20,25,27</w:t>
            </w:r>
          </w:p>
        </w:tc>
        <w:tc>
          <w:tcPr>
            <w:tcW w:w="2268" w:type="dxa"/>
            <w:shd w:val="clear" w:color="auto" w:fill="auto"/>
          </w:tcPr>
          <w:p w14:paraId="1260688C" w14:textId="7DEB35BC" w:rsidR="00B73124" w:rsidRPr="002D0E4D" w:rsidRDefault="00FB4E14" w:rsidP="0000747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Geo: </w:t>
            </w:r>
            <w:r w:rsidR="00860770">
              <w:rPr>
                <w:rFonts w:ascii="Arial" w:hAnsi="Arial" w:cs="Arial"/>
                <w:sz w:val="20"/>
                <w:szCs w:val="20"/>
              </w:rPr>
              <w:t>3</w:t>
            </w:r>
            <w:r w:rsidR="00BA5F8C">
              <w:rPr>
                <w:rFonts w:ascii="Arial" w:hAnsi="Arial" w:cs="Arial"/>
                <w:sz w:val="20"/>
                <w:szCs w:val="20"/>
              </w:rPr>
              <w:t>,4,5,8</w:t>
            </w:r>
          </w:p>
        </w:tc>
      </w:tr>
      <w:tr w:rsidR="00B73124" w:rsidRPr="00BF13C5" w14:paraId="048D74A8" w14:textId="77777777" w:rsidTr="76B3D556">
        <w:trPr>
          <w:trHeight w:val="598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EC868" w14:textId="77777777" w:rsidR="00B73124" w:rsidRDefault="00B73124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02C4E" w14:textId="5EAF1282" w:rsidR="00B73124" w:rsidRPr="008978CA" w:rsidRDefault="007D6E98" w:rsidP="008978C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  <w:r w:rsidR="00897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124" w:rsidRPr="008978CA">
              <w:rPr>
                <w:rFonts w:ascii="Arial" w:hAnsi="Arial" w:cs="Arial"/>
                <w:sz w:val="20"/>
                <w:szCs w:val="20"/>
              </w:rPr>
              <w:t>ebene Figuren erkennen und benennen, auch in ihrer Erfahrungswelt (Rechteck, Quadrat, Dreieck, Kreis)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DABBE" w14:textId="4B2728AA" w:rsidR="00B73124" w:rsidRPr="005537E0" w:rsidRDefault="00B73124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8FAD19E" w14:textId="6F380BDE" w:rsidR="00B73124" w:rsidRPr="005537E0" w:rsidRDefault="00FB4E14" w:rsidP="0000747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Geo: </w:t>
            </w:r>
            <w:r w:rsidR="00BA5F8C">
              <w:rPr>
                <w:rFonts w:ascii="Arial" w:hAnsi="Arial" w:cs="Arial"/>
                <w:sz w:val="20"/>
                <w:szCs w:val="20"/>
              </w:rPr>
              <w:t>6,7,8</w:t>
            </w:r>
            <w:r w:rsidR="007514D0">
              <w:rPr>
                <w:rFonts w:ascii="Arial" w:hAnsi="Arial" w:cs="Arial"/>
                <w:sz w:val="20"/>
                <w:szCs w:val="20"/>
              </w:rPr>
              <w:t>,39</w:t>
            </w:r>
          </w:p>
        </w:tc>
      </w:tr>
      <w:tr w:rsidR="00B73124" w:rsidRPr="00BF13C5" w14:paraId="36FF402E" w14:textId="77777777" w:rsidTr="76B3D556">
        <w:trPr>
          <w:trHeight w:val="598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895BF" w14:textId="77777777" w:rsidR="00B73124" w:rsidRDefault="00B73124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004F5" w14:textId="27B16C63" w:rsidR="00B73124" w:rsidRPr="008978CA" w:rsidRDefault="007D6E98" w:rsidP="008978C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  <w:r w:rsidR="00897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124" w:rsidRPr="008978CA">
              <w:rPr>
                <w:rFonts w:ascii="Arial" w:hAnsi="Arial" w:cs="Arial"/>
                <w:sz w:val="20"/>
                <w:szCs w:val="20"/>
              </w:rPr>
              <w:t>ebene Figuren beschreiben, untersuchen und nach</w:t>
            </w:r>
            <w:r w:rsidR="008A24B4">
              <w:rPr>
                <w:rFonts w:ascii="Arial" w:hAnsi="Arial" w:cs="Arial"/>
                <w:sz w:val="20"/>
                <w:szCs w:val="20"/>
              </w:rPr>
              <w:t xml:space="preserve"> Eigenschaften so</w:t>
            </w:r>
            <w:r w:rsidR="00401C9B">
              <w:rPr>
                <w:rFonts w:ascii="Arial" w:hAnsi="Arial" w:cs="Arial"/>
                <w:sz w:val="20"/>
                <w:szCs w:val="20"/>
              </w:rPr>
              <w:t>r</w:t>
            </w:r>
            <w:r w:rsidR="008A24B4">
              <w:rPr>
                <w:rFonts w:ascii="Arial" w:hAnsi="Arial" w:cs="Arial"/>
                <w:sz w:val="20"/>
                <w:szCs w:val="20"/>
              </w:rPr>
              <w:t>tieren (Ecke, S</w:t>
            </w:r>
            <w:r w:rsidR="00B73124" w:rsidRPr="008978CA">
              <w:rPr>
                <w:rFonts w:ascii="Arial" w:hAnsi="Arial" w:cs="Arial"/>
                <w:sz w:val="20"/>
                <w:szCs w:val="20"/>
              </w:rPr>
              <w:t>eite, parallel, senkrecht)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B2EC" w14:textId="27C9A3ED" w:rsidR="00B73124" w:rsidRPr="005537E0" w:rsidRDefault="00CC1C0F" w:rsidP="008F1C1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Geo: 17</w:t>
            </w:r>
          </w:p>
        </w:tc>
        <w:tc>
          <w:tcPr>
            <w:tcW w:w="2268" w:type="dxa"/>
            <w:shd w:val="clear" w:color="auto" w:fill="auto"/>
          </w:tcPr>
          <w:p w14:paraId="45AE04E9" w14:textId="56AB44EF" w:rsidR="00B73124" w:rsidRPr="005537E0" w:rsidRDefault="004B7E51" w:rsidP="004B7E5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Geo: </w:t>
            </w:r>
            <w:r w:rsidR="00BA5F8C">
              <w:rPr>
                <w:rFonts w:ascii="Arial" w:hAnsi="Arial" w:cs="Arial"/>
                <w:sz w:val="20"/>
                <w:szCs w:val="20"/>
              </w:rPr>
              <w:t>6,7,8,9</w:t>
            </w:r>
            <w:r w:rsidR="007514D0">
              <w:rPr>
                <w:rFonts w:ascii="Arial" w:hAnsi="Arial" w:cs="Arial"/>
                <w:sz w:val="20"/>
                <w:szCs w:val="20"/>
              </w:rPr>
              <w:t>,39</w:t>
            </w:r>
          </w:p>
        </w:tc>
      </w:tr>
      <w:tr w:rsidR="00B73124" w:rsidRPr="00BF13C5" w14:paraId="24CC8B22" w14:textId="77777777" w:rsidTr="76B3D556">
        <w:trPr>
          <w:trHeight w:val="598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BDAE9" w14:textId="77777777" w:rsidR="00B73124" w:rsidRDefault="00B73124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500F" w14:textId="677D92A6" w:rsidR="00B73124" w:rsidRPr="008978CA" w:rsidRDefault="007D6E98" w:rsidP="008978C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  <w:r w:rsidR="00897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124" w:rsidRPr="008978CA">
              <w:rPr>
                <w:rFonts w:ascii="Arial" w:hAnsi="Arial" w:cs="Arial"/>
                <w:sz w:val="20"/>
                <w:szCs w:val="20"/>
              </w:rPr>
              <w:t>ebene Figuren herstellen und zeichnen (zum Beispiel frei Hand, mit Lineal, Geodreieck, Zirkel, kariertes und unliniertes Papier)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AB4DC" w14:textId="7DA27517" w:rsidR="00B73124" w:rsidRPr="005537E0" w:rsidRDefault="00CC1C0F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Geo: 18,19,20</w:t>
            </w:r>
          </w:p>
        </w:tc>
        <w:tc>
          <w:tcPr>
            <w:tcW w:w="2268" w:type="dxa"/>
            <w:shd w:val="clear" w:color="auto" w:fill="auto"/>
          </w:tcPr>
          <w:p w14:paraId="3618BDBB" w14:textId="038061E4" w:rsidR="00B73124" w:rsidRPr="005537E0" w:rsidRDefault="004B7E51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Geo: </w:t>
            </w:r>
            <w:r w:rsidR="00860770">
              <w:rPr>
                <w:rFonts w:ascii="Arial" w:hAnsi="Arial" w:cs="Arial"/>
                <w:sz w:val="20"/>
                <w:szCs w:val="20"/>
              </w:rPr>
              <w:t>3</w:t>
            </w:r>
            <w:r w:rsidR="00BA5F8C">
              <w:rPr>
                <w:rFonts w:ascii="Arial" w:hAnsi="Arial" w:cs="Arial"/>
                <w:sz w:val="20"/>
                <w:szCs w:val="20"/>
              </w:rPr>
              <w:t>,4,5,8</w:t>
            </w:r>
            <w:r w:rsidR="007514D0">
              <w:rPr>
                <w:rFonts w:ascii="Arial" w:hAnsi="Arial" w:cs="Arial"/>
                <w:sz w:val="20"/>
                <w:szCs w:val="20"/>
              </w:rPr>
              <w:t>,39</w:t>
            </w:r>
          </w:p>
        </w:tc>
      </w:tr>
      <w:tr w:rsidR="00B73124" w:rsidRPr="00BF13C5" w14:paraId="6A18DA47" w14:textId="77777777" w:rsidTr="76B3D556">
        <w:trPr>
          <w:trHeight w:val="598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2E01" w14:textId="77777777" w:rsidR="00B73124" w:rsidRDefault="00B73124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7985C" w14:textId="5E647882" w:rsidR="00B73124" w:rsidRPr="008978CA" w:rsidRDefault="007D6E98" w:rsidP="008978C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  <w:r w:rsidR="00897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124" w:rsidRPr="008978CA">
              <w:rPr>
                <w:rFonts w:ascii="Arial" w:hAnsi="Arial" w:cs="Arial"/>
                <w:sz w:val="20"/>
                <w:szCs w:val="20"/>
              </w:rPr>
              <w:t>Körper erken</w:t>
            </w:r>
            <w:r w:rsidR="007514D0">
              <w:rPr>
                <w:rFonts w:ascii="Arial" w:hAnsi="Arial" w:cs="Arial"/>
                <w:sz w:val="20"/>
                <w:szCs w:val="20"/>
              </w:rPr>
              <w:t>nen und benennen, auch in ihrer</w:t>
            </w:r>
            <w:r w:rsidR="00B73124" w:rsidRPr="008978CA">
              <w:rPr>
                <w:rFonts w:ascii="Arial" w:hAnsi="Arial" w:cs="Arial"/>
                <w:sz w:val="20"/>
                <w:szCs w:val="20"/>
              </w:rPr>
              <w:t xml:space="preserve"> Erfahrungswelt (Quader, Würfel, Kugel, Zylinder)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C7CF0" w14:textId="07CDD276" w:rsidR="00B73124" w:rsidRPr="005537E0" w:rsidRDefault="00CC1C0F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Geo: 2,3,4,5,6</w:t>
            </w:r>
          </w:p>
        </w:tc>
        <w:tc>
          <w:tcPr>
            <w:tcW w:w="2268" w:type="dxa"/>
            <w:shd w:val="clear" w:color="auto" w:fill="auto"/>
          </w:tcPr>
          <w:p w14:paraId="04FC8B41" w14:textId="3449B614" w:rsidR="00B73124" w:rsidRPr="005537E0" w:rsidRDefault="004B7E51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Geo: </w:t>
            </w:r>
            <w:r w:rsidR="00860770">
              <w:rPr>
                <w:rFonts w:ascii="Arial" w:hAnsi="Arial" w:cs="Arial"/>
                <w:sz w:val="20"/>
                <w:szCs w:val="20"/>
              </w:rPr>
              <w:t>2</w:t>
            </w:r>
            <w:r w:rsidR="00BA5F8C">
              <w:rPr>
                <w:rFonts w:ascii="Arial" w:hAnsi="Arial" w:cs="Arial"/>
                <w:sz w:val="20"/>
                <w:szCs w:val="20"/>
              </w:rPr>
              <w:t>,37</w:t>
            </w:r>
          </w:p>
        </w:tc>
      </w:tr>
      <w:tr w:rsidR="00B73124" w:rsidRPr="00BF13C5" w14:paraId="13886415" w14:textId="77777777" w:rsidTr="76B3D556">
        <w:trPr>
          <w:trHeight w:val="598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47C20" w14:textId="77777777" w:rsidR="00B73124" w:rsidRDefault="00B73124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911E2" w14:textId="44EEB773" w:rsidR="00B73124" w:rsidRPr="008978CA" w:rsidRDefault="007D6E98" w:rsidP="008978C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</w:t>
            </w:r>
            <w:r w:rsidR="00897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124" w:rsidRPr="008978CA">
              <w:rPr>
                <w:rFonts w:ascii="Arial" w:hAnsi="Arial" w:cs="Arial"/>
                <w:sz w:val="20"/>
                <w:szCs w:val="20"/>
              </w:rPr>
              <w:t>Körper beschreiben, untersuchen und nach Eigenschaften so</w:t>
            </w:r>
            <w:r w:rsidR="008A5A95">
              <w:rPr>
                <w:rFonts w:ascii="Arial" w:hAnsi="Arial" w:cs="Arial"/>
                <w:sz w:val="20"/>
                <w:szCs w:val="20"/>
              </w:rPr>
              <w:t>r</w:t>
            </w:r>
            <w:r w:rsidR="00B73124" w:rsidRPr="008978CA">
              <w:rPr>
                <w:rFonts w:ascii="Arial" w:hAnsi="Arial" w:cs="Arial"/>
                <w:sz w:val="20"/>
                <w:szCs w:val="20"/>
              </w:rPr>
              <w:t>tieren (Ecke, Kante, Fläche)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AC35D" w14:textId="7E0FAB5E" w:rsidR="00B73124" w:rsidRPr="005537E0" w:rsidRDefault="00CC1C0F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Geo: 2,3,4,5,6</w:t>
            </w:r>
          </w:p>
        </w:tc>
        <w:tc>
          <w:tcPr>
            <w:tcW w:w="2268" w:type="dxa"/>
            <w:shd w:val="clear" w:color="auto" w:fill="auto"/>
          </w:tcPr>
          <w:p w14:paraId="65F8746F" w14:textId="56C8671A" w:rsidR="00B73124" w:rsidRPr="005537E0" w:rsidRDefault="004B7E51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979EA">
              <w:rPr>
                <w:rFonts w:ascii="Arial" w:hAnsi="Arial" w:cs="Arial"/>
                <w:sz w:val="20"/>
                <w:szCs w:val="20"/>
              </w:rPr>
              <w:t xml:space="preserve">Geo: </w:t>
            </w:r>
            <w:r w:rsidR="005127C5" w:rsidRPr="007979EA">
              <w:rPr>
                <w:rFonts w:ascii="Arial" w:hAnsi="Arial" w:cs="Arial"/>
                <w:sz w:val="20"/>
                <w:szCs w:val="20"/>
              </w:rPr>
              <w:t>2,18,20,21</w:t>
            </w:r>
          </w:p>
        </w:tc>
      </w:tr>
      <w:tr w:rsidR="00B73124" w:rsidRPr="00BF13C5" w14:paraId="0786623B" w14:textId="77777777" w:rsidTr="76B3D556">
        <w:trPr>
          <w:trHeight w:val="598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43647" w14:textId="77777777" w:rsidR="00B73124" w:rsidRPr="00B73124" w:rsidRDefault="00B73124" w:rsidP="00B7312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11305" w14:textId="1D45B3A0" w:rsidR="008A24B4" w:rsidRPr="008A24B4" w:rsidRDefault="007D6E98" w:rsidP="007D6E9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A24B4" w:rsidRPr="00CC1C0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8A24B4" w:rsidRPr="00CC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124" w:rsidRPr="00CC1C0F">
              <w:rPr>
                <w:rFonts w:ascii="Arial" w:hAnsi="Arial" w:cs="Arial"/>
                <w:sz w:val="20"/>
                <w:szCs w:val="20"/>
              </w:rPr>
              <w:t>Körper herstellen (zum Beispiel Kantenmod</w:t>
            </w:r>
            <w:r w:rsidR="00D9617A">
              <w:rPr>
                <w:rFonts w:ascii="Arial" w:hAnsi="Arial" w:cs="Arial"/>
                <w:sz w:val="20"/>
                <w:szCs w:val="20"/>
              </w:rPr>
              <w:t>ell</w:t>
            </w:r>
            <w:r w:rsidR="008A24B4" w:rsidRPr="00CC1C0F">
              <w:rPr>
                <w:rFonts w:ascii="Arial" w:hAnsi="Arial" w:cs="Arial"/>
                <w:sz w:val="20"/>
                <w:szCs w:val="20"/>
              </w:rPr>
              <w:t>, Voll</w:t>
            </w:r>
            <w:r w:rsidR="00B73124" w:rsidRPr="00CC1C0F">
              <w:rPr>
                <w:rFonts w:ascii="Arial" w:hAnsi="Arial" w:cs="Arial"/>
                <w:sz w:val="20"/>
                <w:szCs w:val="20"/>
              </w:rPr>
              <w:t>modell, Flächenmodell)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78F52" w14:textId="42F437AC" w:rsidR="008A24B4" w:rsidRDefault="008F1C1B" w:rsidP="00314F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Geo: </w:t>
            </w:r>
            <w:r w:rsidR="00CC1C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36488A64" w14:textId="24A6F675" w:rsidR="008A24B4" w:rsidRDefault="00BA5F8C" w:rsidP="00314F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Geo: 35,36</w:t>
            </w:r>
          </w:p>
        </w:tc>
      </w:tr>
      <w:tr w:rsidR="00B73124" w:rsidRPr="00BF13C5" w14:paraId="3450FE2C" w14:textId="77777777" w:rsidTr="76B3D556">
        <w:trPr>
          <w:trHeight w:val="598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348C" w14:textId="77777777" w:rsidR="00B73124" w:rsidRPr="00B73124" w:rsidRDefault="00B73124" w:rsidP="00B7312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C2D07" w14:textId="1608C8C2" w:rsidR="00B73124" w:rsidRPr="008978CA" w:rsidRDefault="007D6E98" w:rsidP="007D6E9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978C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897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F6">
              <w:rPr>
                <w:rFonts w:ascii="Arial" w:hAnsi="Arial" w:cs="Arial"/>
                <w:sz w:val="20"/>
                <w:szCs w:val="20"/>
              </w:rPr>
              <w:t xml:space="preserve">Quader- </w:t>
            </w:r>
            <w:r w:rsidR="00D9617A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5E08F6">
              <w:rPr>
                <w:rFonts w:ascii="Arial" w:hAnsi="Arial" w:cs="Arial"/>
                <w:sz w:val="20"/>
                <w:szCs w:val="20"/>
              </w:rPr>
              <w:t>Würfelnetz</w:t>
            </w:r>
            <w:r w:rsidR="00B73124" w:rsidRPr="008978CA">
              <w:rPr>
                <w:rFonts w:ascii="Arial" w:hAnsi="Arial" w:cs="Arial"/>
                <w:sz w:val="20"/>
                <w:szCs w:val="20"/>
              </w:rPr>
              <w:t>e (zum Beispiel durch Abwickeln) herstellen, zeichnen und untersuchen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DDA5C" w14:textId="27AD7234" w:rsidR="00B73124" w:rsidRDefault="00CC1C0F" w:rsidP="00314F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Geo:7,8,9</w:t>
            </w:r>
          </w:p>
        </w:tc>
        <w:tc>
          <w:tcPr>
            <w:tcW w:w="2268" w:type="dxa"/>
            <w:shd w:val="clear" w:color="auto" w:fill="auto"/>
          </w:tcPr>
          <w:p w14:paraId="71E2B6BB" w14:textId="64A8518F" w:rsidR="00B73124" w:rsidRDefault="004B7E51" w:rsidP="00314F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Geo: </w:t>
            </w:r>
            <w:r w:rsidR="007514D0">
              <w:rPr>
                <w:rFonts w:ascii="Arial" w:hAnsi="Arial" w:cs="Arial"/>
                <w:sz w:val="20"/>
                <w:szCs w:val="20"/>
              </w:rPr>
              <w:t>18,20</w:t>
            </w:r>
          </w:p>
        </w:tc>
      </w:tr>
      <w:tr w:rsidR="00B15354" w:rsidRPr="00BF13C5" w14:paraId="513D0E78" w14:textId="77777777" w:rsidTr="76B3D556">
        <w:trPr>
          <w:trHeight w:val="598"/>
        </w:trPr>
        <w:tc>
          <w:tcPr>
            <w:tcW w:w="2874" w:type="dxa"/>
            <w:vMerge w:val="restart"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E3F61" w14:textId="22014978" w:rsidR="00B15354" w:rsidRPr="008F655B" w:rsidRDefault="008F655B" w:rsidP="008F655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3.2.2.3 </w:t>
            </w:r>
            <w:r w:rsidR="00B15354" w:rsidRPr="008F655B">
              <w:rPr>
                <w:rFonts w:ascii="Arial" w:hAnsi="Arial" w:cs="Arial"/>
                <w:b/>
                <w:sz w:val="20"/>
                <w:szCs w:val="20"/>
              </w:rPr>
              <w:t>Einfache</w:t>
            </w:r>
          </w:p>
          <w:p w14:paraId="77554D29" w14:textId="33125E71" w:rsidR="00B15354" w:rsidRDefault="008F655B" w:rsidP="00314F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B15354" w:rsidRPr="004E1FE4">
              <w:rPr>
                <w:rFonts w:ascii="Arial" w:hAnsi="Arial" w:cs="Arial"/>
                <w:b/>
                <w:sz w:val="20"/>
                <w:szCs w:val="20"/>
              </w:rPr>
              <w:t>eometrische</w:t>
            </w:r>
            <w:r w:rsidR="00B15354">
              <w:rPr>
                <w:rFonts w:ascii="Arial" w:hAnsi="Arial" w:cs="Arial"/>
                <w:b/>
                <w:sz w:val="20"/>
                <w:szCs w:val="20"/>
              </w:rPr>
              <w:t xml:space="preserve"> Abbildungen erkennen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15354">
              <w:rPr>
                <w:rFonts w:ascii="Arial" w:hAnsi="Arial" w:cs="Arial"/>
                <w:b/>
                <w:sz w:val="20"/>
                <w:szCs w:val="20"/>
              </w:rPr>
              <w:t xml:space="preserve"> benennen </w:t>
            </w:r>
            <w:r>
              <w:rPr>
                <w:rFonts w:ascii="Arial" w:hAnsi="Arial" w:cs="Arial"/>
                <w:b/>
                <w:sz w:val="20"/>
                <w:szCs w:val="20"/>
              </w:rPr>
              <w:t>und darstellen</w:t>
            </w:r>
          </w:p>
          <w:p w14:paraId="34AFED96" w14:textId="775A7C02" w:rsidR="00B15354" w:rsidRPr="004E1FE4" w:rsidRDefault="00B15354" w:rsidP="008F655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E1FE4"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 xml:space="preserve">Schülerinnen und Schüler kennen </w:t>
            </w:r>
            <w:r w:rsidR="008F655B">
              <w:rPr>
                <w:rFonts w:ascii="Arial" w:hAnsi="Arial" w:cs="Arial"/>
                <w:sz w:val="20"/>
                <w:szCs w:val="20"/>
              </w:rPr>
              <w:t xml:space="preserve">die Achsensymmetrie als wichtige geometrische Eigenschaft und entwickeln ihre Vorstellungen zu Symmetriebeziehungen weiter. Sie kennen </w:t>
            </w:r>
            <w:r>
              <w:rPr>
                <w:rFonts w:ascii="Arial" w:hAnsi="Arial" w:cs="Arial"/>
                <w:sz w:val="20"/>
                <w:szCs w:val="20"/>
              </w:rPr>
              <w:t>das Vergrößern und Verkleinern als einfache geome</w:t>
            </w:r>
            <w:r w:rsidR="008F655B">
              <w:rPr>
                <w:rFonts w:ascii="Arial" w:hAnsi="Arial" w:cs="Arial"/>
                <w:sz w:val="20"/>
                <w:szCs w:val="20"/>
              </w:rPr>
              <w:t xml:space="preserve">trische Abbildung. </w:t>
            </w:r>
            <w:r>
              <w:rPr>
                <w:rFonts w:ascii="Arial" w:hAnsi="Arial" w:cs="Arial"/>
                <w:sz w:val="20"/>
                <w:szCs w:val="20"/>
              </w:rPr>
              <w:t>Sie suchen, beschreiben und entwickeln eigene Muster.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E754" w14:textId="487AD0D9" w:rsidR="00B15354" w:rsidRPr="008A24B4" w:rsidRDefault="007D6E98" w:rsidP="008A24B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  <w:r w:rsidR="008A24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354" w:rsidRPr="008A24B4">
              <w:rPr>
                <w:rFonts w:ascii="Arial" w:hAnsi="Arial" w:cs="Arial"/>
                <w:sz w:val="20"/>
                <w:szCs w:val="20"/>
              </w:rPr>
              <w:t>achsensymmet</w:t>
            </w:r>
            <w:r w:rsidR="00CC1C0F">
              <w:rPr>
                <w:rFonts w:ascii="Arial" w:hAnsi="Arial" w:cs="Arial"/>
                <w:sz w:val="20"/>
                <w:szCs w:val="20"/>
              </w:rPr>
              <w:t xml:space="preserve">rische Figuren </w:t>
            </w:r>
            <w:r w:rsidR="00741CA5">
              <w:rPr>
                <w:rFonts w:ascii="Arial" w:hAnsi="Arial" w:cs="Arial"/>
                <w:sz w:val="20"/>
                <w:szCs w:val="20"/>
              </w:rPr>
              <w:t xml:space="preserve">herstellen </w:t>
            </w:r>
            <w:r w:rsidR="00CC1C0F">
              <w:rPr>
                <w:rFonts w:ascii="Arial" w:hAnsi="Arial" w:cs="Arial"/>
                <w:sz w:val="20"/>
                <w:szCs w:val="20"/>
              </w:rPr>
              <w:t xml:space="preserve">(zum Beispiel </w:t>
            </w:r>
            <w:r w:rsidR="00B15354" w:rsidRPr="008A24B4">
              <w:rPr>
                <w:rFonts w:ascii="Arial" w:hAnsi="Arial" w:cs="Arial"/>
                <w:sz w:val="20"/>
                <w:szCs w:val="20"/>
              </w:rPr>
              <w:t>falten, schneiden und zeichnen)</w:t>
            </w:r>
          </w:p>
          <w:p w14:paraId="0291554F" w14:textId="77777777" w:rsidR="00B15354" w:rsidRPr="008A24B4" w:rsidRDefault="00B15354" w:rsidP="008A24B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19E3F" w14:textId="458DE31B" w:rsidR="00B15354" w:rsidRDefault="00CC1C0F" w:rsidP="00B7312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Geo: 27,28,32</w:t>
            </w:r>
          </w:p>
        </w:tc>
        <w:tc>
          <w:tcPr>
            <w:tcW w:w="2268" w:type="dxa"/>
            <w:shd w:val="clear" w:color="auto" w:fill="auto"/>
          </w:tcPr>
          <w:p w14:paraId="765014F5" w14:textId="6B864B9A" w:rsidR="00B15354" w:rsidRDefault="00FB4E14" w:rsidP="007514D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Geo: </w:t>
            </w:r>
            <w:r w:rsidR="007514D0">
              <w:rPr>
                <w:rFonts w:ascii="Arial" w:hAnsi="Arial" w:cs="Arial"/>
                <w:sz w:val="20"/>
                <w:szCs w:val="20"/>
              </w:rPr>
              <w:t>30,31</w:t>
            </w:r>
          </w:p>
        </w:tc>
      </w:tr>
      <w:tr w:rsidR="00B15354" w:rsidRPr="00BF13C5" w14:paraId="029CD72C" w14:textId="77777777" w:rsidTr="76B3D556">
        <w:trPr>
          <w:trHeight w:val="598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370A0" w14:textId="77777777" w:rsidR="00B15354" w:rsidRPr="00864451" w:rsidRDefault="00B15354" w:rsidP="0086445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8222E" w14:textId="39E9B872" w:rsidR="00B15354" w:rsidRPr="008A24B4" w:rsidRDefault="007D6E98" w:rsidP="008A24B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  <w:r w:rsidR="005E0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CA5">
              <w:rPr>
                <w:rFonts w:ascii="Arial" w:hAnsi="Arial" w:cs="Arial"/>
                <w:sz w:val="20"/>
                <w:szCs w:val="20"/>
              </w:rPr>
              <w:t>d</w:t>
            </w:r>
            <w:r w:rsidR="008A24B4">
              <w:rPr>
                <w:rFonts w:ascii="Arial" w:hAnsi="Arial" w:cs="Arial"/>
                <w:sz w:val="20"/>
                <w:szCs w:val="20"/>
              </w:rPr>
              <w:t>ie Achs</w:t>
            </w:r>
            <w:r w:rsidR="00B15354" w:rsidRPr="008A24B4">
              <w:rPr>
                <w:rFonts w:ascii="Arial" w:hAnsi="Arial" w:cs="Arial"/>
                <w:sz w:val="20"/>
                <w:szCs w:val="20"/>
              </w:rPr>
              <w:t>ensy</w:t>
            </w:r>
            <w:r w:rsidR="00741CA5">
              <w:rPr>
                <w:rFonts w:ascii="Arial" w:hAnsi="Arial" w:cs="Arial"/>
                <w:sz w:val="20"/>
                <w:szCs w:val="20"/>
              </w:rPr>
              <w:t>m</w:t>
            </w:r>
            <w:r w:rsidR="00B15354" w:rsidRPr="008A24B4">
              <w:rPr>
                <w:rFonts w:ascii="Arial" w:hAnsi="Arial" w:cs="Arial"/>
                <w:sz w:val="20"/>
                <w:szCs w:val="20"/>
              </w:rPr>
              <w:t>metrie ebener Figuren erkennen, beschreiben und nutzen, auch aus ihrer Erfahrungswelt (Spiegelachse, symmetrisch)</w:t>
            </w:r>
          </w:p>
          <w:p w14:paraId="6326031A" w14:textId="77777777" w:rsidR="00B15354" w:rsidRPr="007C0688" w:rsidRDefault="00B15354" w:rsidP="00864451">
            <w:pPr>
              <w:pStyle w:val="Listenabsatz"/>
              <w:suppressAutoHyphens/>
              <w:autoSpaceDE w:val="0"/>
              <w:autoSpaceDN w:val="0"/>
              <w:adjustRightInd w:val="0"/>
              <w:spacing w:line="288" w:lineRule="auto"/>
              <w:ind w:left="108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099C0" w14:textId="6F4E51A1" w:rsidR="00B15354" w:rsidRDefault="00CC1C0F" w:rsidP="00314F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Geo: 27,28,32</w:t>
            </w:r>
          </w:p>
        </w:tc>
        <w:tc>
          <w:tcPr>
            <w:tcW w:w="2268" w:type="dxa"/>
            <w:shd w:val="clear" w:color="auto" w:fill="auto"/>
          </w:tcPr>
          <w:p w14:paraId="693732C8" w14:textId="2DC776C2" w:rsidR="00B15354" w:rsidRDefault="00FB4E14" w:rsidP="007514D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Geo: </w:t>
            </w:r>
            <w:r w:rsidR="007514D0">
              <w:rPr>
                <w:rFonts w:ascii="Arial" w:hAnsi="Arial" w:cs="Arial"/>
                <w:sz w:val="20"/>
                <w:szCs w:val="20"/>
              </w:rPr>
              <w:t>29,30</w:t>
            </w:r>
          </w:p>
        </w:tc>
      </w:tr>
      <w:tr w:rsidR="00B15354" w:rsidRPr="00BF13C5" w14:paraId="52716779" w14:textId="77777777" w:rsidTr="76B3D556">
        <w:trPr>
          <w:trHeight w:val="598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A7364" w14:textId="77777777" w:rsidR="00B15354" w:rsidRPr="00864451" w:rsidRDefault="00B15354" w:rsidP="0086445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057FF" w14:textId="5655BB43" w:rsidR="00B15354" w:rsidRPr="008A24B4" w:rsidRDefault="007D6E98" w:rsidP="008A24B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(3) </w:t>
            </w:r>
            <w:r w:rsidR="00B15354" w:rsidRPr="008A24B4">
              <w:rPr>
                <w:rFonts w:ascii="Arial" w:hAnsi="Arial" w:cs="Arial"/>
                <w:sz w:val="20"/>
                <w:szCs w:val="20"/>
              </w:rPr>
              <w:t>vorgegebene geometrische Figuren zu achsensym</w:t>
            </w:r>
            <w:r w:rsidR="00741CA5">
              <w:rPr>
                <w:rFonts w:ascii="Arial" w:hAnsi="Arial" w:cs="Arial"/>
                <w:sz w:val="20"/>
                <w:szCs w:val="20"/>
              </w:rPr>
              <w:t>m</w:t>
            </w:r>
            <w:r w:rsidR="00B15354" w:rsidRPr="008A24B4">
              <w:rPr>
                <w:rFonts w:ascii="Arial" w:hAnsi="Arial" w:cs="Arial"/>
                <w:sz w:val="20"/>
                <w:szCs w:val="20"/>
              </w:rPr>
              <w:t>etrischen Figuren vervollständigen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43929" w14:textId="663DED8B" w:rsidR="00B15354" w:rsidRDefault="00CC1C0F" w:rsidP="00314F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Geo: 27,28</w:t>
            </w:r>
          </w:p>
        </w:tc>
        <w:tc>
          <w:tcPr>
            <w:tcW w:w="2268" w:type="dxa"/>
            <w:shd w:val="clear" w:color="auto" w:fill="auto"/>
          </w:tcPr>
          <w:p w14:paraId="6938B037" w14:textId="5823ABE5" w:rsidR="00B15354" w:rsidRDefault="00FB4E14" w:rsidP="007514D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Geo: </w:t>
            </w:r>
            <w:r w:rsidR="007514D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A24B4" w:rsidRPr="00BF13C5" w14:paraId="7ED80476" w14:textId="77777777" w:rsidTr="76B3D556">
        <w:trPr>
          <w:trHeight w:val="598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8F887" w14:textId="77777777" w:rsidR="008A24B4" w:rsidRPr="00864451" w:rsidRDefault="008A24B4" w:rsidP="0086445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5B685" w14:textId="095EA4E3" w:rsidR="008A24B4" w:rsidRPr="00D574A2" w:rsidRDefault="007D6E98" w:rsidP="008A24B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(4) </w:t>
            </w:r>
            <w:r w:rsidR="008A24B4" w:rsidRPr="00D574A2">
              <w:rPr>
                <w:rFonts w:ascii="Arial" w:hAnsi="Arial" w:cs="Arial"/>
                <w:sz w:val="20"/>
                <w:szCs w:val="20"/>
              </w:rPr>
              <w:t>ebene Figuren in Gitternetzen zeichnen sowie vergrößern und verkleinern</w:t>
            </w:r>
          </w:p>
          <w:p w14:paraId="762568F0" w14:textId="77777777" w:rsidR="008A24B4" w:rsidRPr="008A24B4" w:rsidRDefault="008A24B4" w:rsidP="008A24B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5374E" w14:textId="0B07CE9C" w:rsidR="008A24B4" w:rsidRPr="008A24B4" w:rsidRDefault="00CC1C0F" w:rsidP="00314F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Geo: 29,30,31</w:t>
            </w:r>
          </w:p>
        </w:tc>
        <w:tc>
          <w:tcPr>
            <w:tcW w:w="2268" w:type="dxa"/>
            <w:shd w:val="clear" w:color="auto" w:fill="auto"/>
          </w:tcPr>
          <w:p w14:paraId="01746F63" w14:textId="542C2BA6" w:rsidR="008A24B4" w:rsidRPr="008A24B4" w:rsidRDefault="007514D0" w:rsidP="00314F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Geo: 2</w:t>
            </w:r>
          </w:p>
        </w:tc>
      </w:tr>
      <w:tr w:rsidR="00B15354" w:rsidRPr="00BF13C5" w14:paraId="40BB09E6" w14:textId="77777777" w:rsidTr="76B3D556">
        <w:trPr>
          <w:trHeight w:val="598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782B9" w14:textId="77777777" w:rsidR="00B15354" w:rsidRPr="00864451" w:rsidRDefault="00B15354" w:rsidP="0086445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875A2" w14:textId="4065C76D" w:rsidR="00B15354" w:rsidRPr="008A24B4" w:rsidRDefault="007D6E98" w:rsidP="008A24B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  <w:r w:rsidR="008A24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354" w:rsidRPr="008A24B4">
              <w:rPr>
                <w:rFonts w:ascii="Arial" w:hAnsi="Arial" w:cs="Arial"/>
                <w:sz w:val="20"/>
                <w:szCs w:val="20"/>
              </w:rPr>
              <w:t>geometrische Muster erk</w:t>
            </w:r>
            <w:r w:rsidR="00741CA5">
              <w:rPr>
                <w:rFonts w:ascii="Arial" w:hAnsi="Arial" w:cs="Arial"/>
                <w:sz w:val="20"/>
                <w:szCs w:val="20"/>
              </w:rPr>
              <w:t>ennen, beschreiben und fortsetz</w:t>
            </w:r>
            <w:r w:rsidR="00B15354" w:rsidRPr="008A24B4">
              <w:rPr>
                <w:rFonts w:ascii="Arial" w:hAnsi="Arial" w:cs="Arial"/>
                <w:sz w:val="20"/>
                <w:szCs w:val="20"/>
              </w:rPr>
              <w:t>en sowie systematisch verändern und selbst entwickeln (zum Beispiel Bandornamente, Parkettierung</w:t>
            </w:r>
            <w:r w:rsidR="00741CA5">
              <w:rPr>
                <w:rFonts w:ascii="Arial" w:hAnsi="Arial" w:cs="Arial"/>
                <w:sz w:val="20"/>
                <w:szCs w:val="20"/>
              </w:rPr>
              <w:t>en</w:t>
            </w:r>
            <w:r w:rsidR="00B15354" w:rsidRPr="008A24B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E2887" w14:textId="14D7F498" w:rsidR="00B15354" w:rsidRDefault="00CC1C0F" w:rsidP="00314F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Geo: </w:t>
            </w:r>
            <w:r w:rsidR="00B161B4">
              <w:rPr>
                <w:rFonts w:ascii="Arial" w:hAnsi="Arial" w:cs="Arial"/>
                <w:sz w:val="20"/>
                <w:szCs w:val="20"/>
              </w:rPr>
              <w:t>24,25</w:t>
            </w:r>
          </w:p>
        </w:tc>
        <w:tc>
          <w:tcPr>
            <w:tcW w:w="2268" w:type="dxa"/>
            <w:shd w:val="clear" w:color="auto" w:fill="auto"/>
          </w:tcPr>
          <w:p w14:paraId="115D06BD" w14:textId="1A0F43DD" w:rsidR="00B15354" w:rsidRDefault="007514D0" w:rsidP="00314F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Geo: 32,33,34</w:t>
            </w:r>
          </w:p>
        </w:tc>
      </w:tr>
      <w:tr w:rsidR="006E490A" w:rsidRPr="00BF13C5" w14:paraId="40F75695" w14:textId="77777777" w:rsidTr="00D574A2">
        <w:trPr>
          <w:trHeight w:val="900"/>
        </w:trPr>
        <w:tc>
          <w:tcPr>
            <w:tcW w:w="2874" w:type="dxa"/>
            <w:vMerge w:val="restart"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FADE2" w14:textId="7AC166B7" w:rsidR="006E490A" w:rsidRDefault="00E4072A" w:rsidP="006E490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3.2.2.4 </w:t>
            </w:r>
            <w:r w:rsidR="006E490A">
              <w:rPr>
                <w:rFonts w:ascii="Arial" w:hAnsi="Arial" w:cs="Arial"/>
                <w:b/>
                <w:sz w:val="20"/>
                <w:szCs w:val="20"/>
              </w:rPr>
              <w:t>Flächen- und Rauminhalte messen und vergleichen</w:t>
            </w:r>
          </w:p>
          <w:p w14:paraId="2D9475B2" w14:textId="1E68EE99" w:rsidR="005E08F6" w:rsidRPr="006E490A" w:rsidRDefault="00BC4DC2" w:rsidP="006E490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C4DC2">
              <w:rPr>
                <w:rFonts w:ascii="Arial" w:hAnsi="Arial" w:cs="Arial"/>
                <w:sz w:val="20"/>
                <w:szCs w:val="20"/>
              </w:rPr>
              <w:t>Die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innen und Schüler können den Umfang und Flächeninhalt einfacher ebener Figuren sowie den Rauminhalt </w:t>
            </w:r>
            <w:r w:rsidR="00E4072A">
              <w:rPr>
                <w:rFonts w:ascii="Arial" w:hAnsi="Arial" w:cs="Arial"/>
                <w:sz w:val="20"/>
                <w:szCs w:val="20"/>
              </w:rPr>
              <w:t xml:space="preserve">einfacher Körper mittels nichtstandardisierter und standardisierter Einheiten </w:t>
            </w:r>
            <w:r>
              <w:rPr>
                <w:rFonts w:ascii="Arial" w:hAnsi="Arial" w:cs="Arial"/>
                <w:sz w:val="20"/>
                <w:szCs w:val="20"/>
              </w:rPr>
              <w:t>bestimmen. Sie verfügen über</w:t>
            </w:r>
            <w:r w:rsidR="00E4072A">
              <w:rPr>
                <w:rFonts w:ascii="Arial" w:hAnsi="Arial" w:cs="Arial"/>
                <w:sz w:val="20"/>
                <w:szCs w:val="20"/>
              </w:rPr>
              <w:t xml:space="preserve"> ein erstes Verständnis von Umfang</w:t>
            </w:r>
            <w:r>
              <w:rPr>
                <w:rFonts w:ascii="Arial" w:hAnsi="Arial" w:cs="Arial"/>
                <w:sz w:val="20"/>
                <w:szCs w:val="20"/>
              </w:rPr>
              <w:t>, Flächeninhalt und Rauminhalt.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7FE20" w14:textId="0A2BA8AA" w:rsidR="006E490A" w:rsidRPr="00191C90" w:rsidRDefault="007D6E98" w:rsidP="008A24B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191C90">
              <w:rPr>
                <w:rFonts w:ascii="Arial" w:hAnsi="Arial" w:cs="Arial"/>
                <w:sz w:val="20"/>
                <w:szCs w:val="20"/>
              </w:rPr>
              <w:t>(1)</w:t>
            </w:r>
            <w:r w:rsidR="008A24B4" w:rsidRPr="00191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490A" w:rsidRPr="00191C90">
              <w:rPr>
                <w:rFonts w:ascii="Arial" w:hAnsi="Arial" w:cs="Arial"/>
                <w:sz w:val="20"/>
                <w:szCs w:val="20"/>
              </w:rPr>
              <w:t>den Umfang ebener Figuren handelnd bestimmen und untersuchen (zum Be</w:t>
            </w:r>
            <w:r w:rsidR="006E490A" w:rsidRPr="00191C90">
              <w:rPr>
                <w:rFonts w:ascii="Arial" w:hAnsi="Arial" w:cs="Arial"/>
                <w:sz w:val="20"/>
                <w:szCs w:val="20"/>
              </w:rPr>
              <w:t>i</w:t>
            </w:r>
            <w:r w:rsidR="006E490A" w:rsidRPr="00191C90">
              <w:rPr>
                <w:rFonts w:ascii="Arial" w:hAnsi="Arial" w:cs="Arial"/>
                <w:sz w:val="20"/>
                <w:szCs w:val="20"/>
              </w:rPr>
              <w:t>spiel mit Faden, Lineal, durch Abzählen)</w:t>
            </w:r>
          </w:p>
          <w:p w14:paraId="64DBAF42" w14:textId="77777777" w:rsidR="006E490A" w:rsidRPr="006E490A" w:rsidRDefault="006E490A" w:rsidP="006E490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A9AE6" w14:textId="2A0D6896" w:rsidR="006E490A" w:rsidRDefault="003C4221" w:rsidP="00314F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 4</w:t>
            </w:r>
          </w:p>
        </w:tc>
        <w:tc>
          <w:tcPr>
            <w:tcW w:w="2268" w:type="dxa"/>
            <w:shd w:val="clear" w:color="auto" w:fill="auto"/>
          </w:tcPr>
          <w:p w14:paraId="256FE0D7" w14:textId="368B3C88" w:rsidR="006E490A" w:rsidRDefault="00FB4E14" w:rsidP="007514D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Geo: </w:t>
            </w:r>
            <w:r w:rsidR="007514D0">
              <w:rPr>
                <w:rFonts w:ascii="Arial" w:hAnsi="Arial" w:cs="Arial"/>
                <w:sz w:val="20"/>
                <w:szCs w:val="20"/>
              </w:rPr>
              <w:t>15,16</w:t>
            </w:r>
            <w:r w:rsidR="00480E56">
              <w:rPr>
                <w:rFonts w:ascii="Arial" w:hAnsi="Arial" w:cs="Arial"/>
                <w:sz w:val="20"/>
                <w:szCs w:val="20"/>
              </w:rPr>
              <w:t>,17</w:t>
            </w:r>
          </w:p>
        </w:tc>
      </w:tr>
      <w:tr w:rsidR="006E490A" w:rsidRPr="00BF13C5" w14:paraId="53D7AAC5" w14:textId="77777777" w:rsidTr="76B3D556">
        <w:trPr>
          <w:trHeight w:val="598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2959C" w14:textId="77777777" w:rsidR="006E490A" w:rsidRPr="00864451" w:rsidRDefault="006E490A" w:rsidP="0086445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B35F2" w14:textId="62B09183" w:rsidR="006E490A" w:rsidRPr="006E490A" w:rsidRDefault="007D6E98" w:rsidP="008A24B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  <w:r w:rsidR="008A24B4" w:rsidRPr="00D574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490A" w:rsidRPr="00D574A2">
              <w:rPr>
                <w:rFonts w:ascii="Arial" w:hAnsi="Arial" w:cs="Arial"/>
                <w:sz w:val="20"/>
                <w:szCs w:val="20"/>
              </w:rPr>
              <w:t>den Flächeninhalt ebener Figuren durch Auslegen messen, bestimmen und durch Zerlegen vergleichen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6C5D5" w14:textId="034BCADD" w:rsidR="006E490A" w:rsidRDefault="00B161B4" w:rsidP="00314F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Geo: 21,22,23,32</w:t>
            </w:r>
          </w:p>
        </w:tc>
        <w:tc>
          <w:tcPr>
            <w:tcW w:w="2268" w:type="dxa"/>
            <w:shd w:val="clear" w:color="auto" w:fill="auto"/>
          </w:tcPr>
          <w:p w14:paraId="5A34672A" w14:textId="169E0D8B" w:rsidR="006E490A" w:rsidRDefault="00FB4E14" w:rsidP="007514D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Geo: </w:t>
            </w:r>
            <w:r w:rsidR="007514D0">
              <w:rPr>
                <w:rFonts w:ascii="Arial" w:hAnsi="Arial" w:cs="Arial"/>
                <w:sz w:val="20"/>
                <w:szCs w:val="20"/>
              </w:rPr>
              <w:t>13,14</w:t>
            </w:r>
            <w:r w:rsidR="00480E56">
              <w:rPr>
                <w:rFonts w:ascii="Arial" w:hAnsi="Arial" w:cs="Arial"/>
                <w:sz w:val="20"/>
                <w:szCs w:val="20"/>
              </w:rPr>
              <w:t>,17</w:t>
            </w:r>
          </w:p>
        </w:tc>
      </w:tr>
      <w:tr w:rsidR="006E490A" w:rsidRPr="00BF13C5" w14:paraId="460C3AB6" w14:textId="77777777" w:rsidTr="76B3D556">
        <w:trPr>
          <w:trHeight w:val="598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752BC" w14:textId="77777777" w:rsidR="006E490A" w:rsidRPr="00864451" w:rsidRDefault="006E490A" w:rsidP="0086445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05240" w14:textId="031180F1" w:rsidR="006E490A" w:rsidRDefault="007D6E98" w:rsidP="00191C9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  <w:r w:rsidR="00623B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490A">
              <w:rPr>
                <w:rFonts w:ascii="Arial" w:hAnsi="Arial" w:cs="Arial"/>
                <w:sz w:val="20"/>
                <w:szCs w:val="20"/>
              </w:rPr>
              <w:t>den Rauminhalt von Körpern vergleichen (zum Beispiel durch Umfüllen) oder mittels Einheitswürfeln bestimmen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05F20" w14:textId="77777777" w:rsidR="006E490A" w:rsidRDefault="00623B5B" w:rsidP="00314F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 4</w:t>
            </w:r>
          </w:p>
        </w:tc>
        <w:tc>
          <w:tcPr>
            <w:tcW w:w="2268" w:type="dxa"/>
            <w:shd w:val="clear" w:color="auto" w:fill="auto"/>
          </w:tcPr>
          <w:p w14:paraId="7ED39C86" w14:textId="487A42B2" w:rsidR="006E490A" w:rsidRDefault="00FB4E14" w:rsidP="007514D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Geo: </w:t>
            </w:r>
            <w:r w:rsidR="00480E5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7C0688" w:rsidRPr="00BF13C5" w14:paraId="7DF9E03C" w14:textId="77777777" w:rsidTr="76B3D556">
        <w:trPr>
          <w:trHeight w:val="636"/>
        </w:trPr>
        <w:tc>
          <w:tcPr>
            <w:tcW w:w="2874" w:type="dxa"/>
            <w:vMerge w:val="restart"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627D9" w14:textId="77777777" w:rsidR="007C0688" w:rsidRPr="00511E14" w:rsidRDefault="006E490A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2"/>
                <w:szCs w:val="20"/>
              </w:rPr>
            </w:pPr>
            <w:r w:rsidRPr="00511E14">
              <w:rPr>
                <w:rFonts w:ascii="Arial" w:hAnsi="Arial" w:cs="Arial"/>
                <w:b/>
                <w:sz w:val="22"/>
                <w:szCs w:val="20"/>
              </w:rPr>
              <w:lastRenderedPageBreak/>
              <w:t>3.2</w:t>
            </w:r>
            <w:r w:rsidR="007C0688" w:rsidRPr="00511E14">
              <w:rPr>
                <w:rFonts w:ascii="Arial" w:hAnsi="Arial" w:cs="Arial"/>
                <w:b/>
                <w:sz w:val="22"/>
                <w:szCs w:val="20"/>
              </w:rPr>
              <w:t>.3 Größen und Messen</w:t>
            </w:r>
          </w:p>
          <w:p w14:paraId="772E16FF" w14:textId="77777777" w:rsidR="007C0688" w:rsidRDefault="006E490A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3.2.3.1 Größenvorstellungen besitzen</w:t>
            </w:r>
          </w:p>
          <w:p w14:paraId="05F0A62D" w14:textId="6AB2DCD7" w:rsidR="007C0688" w:rsidRPr="00037F99" w:rsidRDefault="007C0688" w:rsidP="006E490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Schülerinnen und Schüler </w:t>
            </w:r>
            <w:r w:rsidR="006E490A">
              <w:rPr>
                <w:rFonts w:ascii="Arial" w:hAnsi="Arial" w:cs="Arial"/>
                <w:sz w:val="20"/>
                <w:szCs w:val="20"/>
              </w:rPr>
              <w:t xml:space="preserve">verfügen über </w:t>
            </w:r>
            <w:r w:rsidR="00973407">
              <w:rPr>
                <w:rFonts w:ascii="Arial" w:hAnsi="Arial" w:cs="Arial"/>
                <w:sz w:val="20"/>
                <w:szCs w:val="20"/>
              </w:rPr>
              <w:t>Größenvorstellungen zu den Berei</w:t>
            </w:r>
            <w:r w:rsidR="006E490A">
              <w:rPr>
                <w:rFonts w:ascii="Arial" w:hAnsi="Arial" w:cs="Arial"/>
                <w:sz w:val="20"/>
                <w:szCs w:val="20"/>
              </w:rPr>
              <w:t>chen: Längen, Zeit, Geldwerte, Gewichte und Rauminhalte. Sie kennen im Alltag übliche Einheiten und können damit sicher umgehen.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0FB63" w14:textId="54B6FA48" w:rsidR="007C0688" w:rsidRPr="00623B5B" w:rsidRDefault="007D6E98" w:rsidP="00623B5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  <w:r w:rsidR="00623B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688" w:rsidRPr="00623B5B">
              <w:rPr>
                <w:rFonts w:ascii="Arial" w:hAnsi="Arial" w:cs="Arial"/>
                <w:sz w:val="20"/>
                <w:szCs w:val="20"/>
              </w:rPr>
              <w:t>Größen handelnd vergleichen (</w:t>
            </w:r>
            <w:r w:rsidR="006E490A" w:rsidRPr="00623B5B">
              <w:rPr>
                <w:rFonts w:ascii="Arial" w:hAnsi="Arial" w:cs="Arial"/>
                <w:sz w:val="20"/>
                <w:szCs w:val="20"/>
              </w:rPr>
              <w:t>zum Beispiel Kleiderbügelwaage, Umfüllen)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37CCF" w14:textId="58FA7BFA" w:rsidR="007C0688" w:rsidRPr="005537E0" w:rsidRDefault="00B161B4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 3,4,5,10</w:t>
            </w:r>
            <w:r w:rsidR="00C613DE">
              <w:rPr>
                <w:rFonts w:ascii="Arial" w:hAnsi="Arial" w:cs="Arial"/>
                <w:sz w:val="20"/>
                <w:szCs w:val="20"/>
              </w:rPr>
              <w:t>,28</w:t>
            </w:r>
          </w:p>
        </w:tc>
        <w:tc>
          <w:tcPr>
            <w:tcW w:w="2268" w:type="dxa"/>
            <w:shd w:val="clear" w:color="auto" w:fill="auto"/>
          </w:tcPr>
          <w:p w14:paraId="7CD5D5E5" w14:textId="2762F599" w:rsidR="007C0688" w:rsidRPr="005537E0" w:rsidRDefault="00FB4E14" w:rsidP="00480E5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GrS: </w:t>
            </w:r>
            <w:r w:rsidR="00480E56">
              <w:rPr>
                <w:rFonts w:ascii="Arial" w:hAnsi="Arial" w:cs="Arial"/>
                <w:sz w:val="20"/>
                <w:szCs w:val="20"/>
              </w:rPr>
              <w:t>5,7,12,15</w:t>
            </w:r>
            <w:r w:rsidR="00F720CE">
              <w:rPr>
                <w:rFonts w:ascii="Arial" w:hAnsi="Arial" w:cs="Arial"/>
                <w:sz w:val="20"/>
                <w:szCs w:val="20"/>
              </w:rPr>
              <w:t>,30,31</w:t>
            </w:r>
          </w:p>
        </w:tc>
      </w:tr>
      <w:tr w:rsidR="007C0688" w:rsidRPr="00BF13C5" w14:paraId="3DD9BE34" w14:textId="77777777" w:rsidTr="76B3D556">
        <w:trPr>
          <w:trHeight w:val="630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757F2" w14:textId="77777777" w:rsidR="007C0688" w:rsidRDefault="007C0688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8D670" w14:textId="15E8E8B1" w:rsidR="007C0688" w:rsidRPr="00623B5B" w:rsidRDefault="007D6E98" w:rsidP="00623B5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  <w:r w:rsidR="00623B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688" w:rsidRPr="00623B5B">
              <w:rPr>
                <w:rFonts w:ascii="Arial" w:hAnsi="Arial" w:cs="Arial"/>
                <w:sz w:val="20"/>
                <w:szCs w:val="20"/>
              </w:rPr>
              <w:t>mit geeigneten</w:t>
            </w:r>
            <w:r w:rsidR="00FA3855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174923" w:rsidRPr="00623B5B">
              <w:rPr>
                <w:rFonts w:ascii="Arial" w:hAnsi="Arial" w:cs="Arial"/>
                <w:sz w:val="20"/>
                <w:szCs w:val="20"/>
              </w:rPr>
              <w:t>inheiten in allen relevanten Größe</w:t>
            </w:r>
            <w:r w:rsidR="00973407">
              <w:rPr>
                <w:rFonts w:ascii="Arial" w:hAnsi="Arial" w:cs="Arial"/>
                <w:sz w:val="20"/>
                <w:szCs w:val="20"/>
              </w:rPr>
              <w:t>nbereichen messen: nichtstandardisiert und standard</w:t>
            </w:r>
            <w:r w:rsidR="00174923" w:rsidRPr="00623B5B">
              <w:rPr>
                <w:rFonts w:ascii="Arial" w:hAnsi="Arial" w:cs="Arial"/>
                <w:sz w:val="20"/>
                <w:szCs w:val="20"/>
              </w:rPr>
              <w:t>isiert</w:t>
            </w:r>
          </w:p>
          <w:p w14:paraId="417015DB" w14:textId="5BE86D67" w:rsidR="00174923" w:rsidRDefault="00174923" w:rsidP="00973407">
            <w:pPr>
              <w:pStyle w:val="Listenabsatz"/>
              <w:suppressAutoHyphens/>
              <w:autoSpaceDE w:val="0"/>
              <w:autoSpaceDN w:val="0"/>
              <w:adjustRightInd w:val="0"/>
              <w:spacing w:line="288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Längen (km,</w:t>
            </w:r>
            <w:r w:rsidR="009734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m,</w:t>
            </w:r>
            <w:r w:rsidR="009734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cm,</w:t>
            </w:r>
            <w:r w:rsidR="009734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mm)</w:t>
            </w:r>
          </w:p>
          <w:p w14:paraId="333B7E33" w14:textId="4B119D02" w:rsidR="00174923" w:rsidRDefault="00174923" w:rsidP="00973407">
            <w:pPr>
              <w:pStyle w:val="Listenabsatz"/>
              <w:suppressAutoHyphens/>
              <w:autoSpaceDE w:val="0"/>
              <w:autoSpaceDN w:val="0"/>
              <w:adjustRightInd w:val="0"/>
              <w:spacing w:line="288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Geldwerte (</w:t>
            </w:r>
            <w:r w:rsidR="00973407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>, Cent)</w:t>
            </w:r>
          </w:p>
          <w:p w14:paraId="7DC11FE7" w14:textId="74F1DA60" w:rsidR="00973407" w:rsidRDefault="00973407" w:rsidP="00973407">
            <w:pPr>
              <w:pStyle w:val="Listenabsatz"/>
              <w:suppressAutoHyphens/>
              <w:autoSpaceDE w:val="0"/>
              <w:autoSpaceDN w:val="0"/>
              <w:adjustRightInd w:val="0"/>
              <w:spacing w:line="288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 (Jahr, Monat, Woche, Tag, h, min, s)</w:t>
            </w:r>
          </w:p>
          <w:p w14:paraId="4A5EDD6D" w14:textId="3C54EDB6" w:rsidR="00174923" w:rsidRDefault="00174923" w:rsidP="00973407">
            <w:pPr>
              <w:pStyle w:val="Listenabsatz"/>
              <w:suppressAutoHyphens/>
              <w:autoSpaceDE w:val="0"/>
              <w:autoSpaceDN w:val="0"/>
              <w:adjustRightInd w:val="0"/>
              <w:spacing w:line="288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Gewichte (t,</w:t>
            </w:r>
            <w:r w:rsidR="009734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kg,</w:t>
            </w:r>
            <w:r w:rsidR="009734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  <w:p w14:paraId="3A19D295" w14:textId="0754D701" w:rsidR="00174923" w:rsidRPr="002654AE" w:rsidRDefault="00973407" w:rsidP="00973407">
            <w:pPr>
              <w:pStyle w:val="Listenabsatz"/>
              <w:suppressAutoHyphens/>
              <w:autoSpaceDE w:val="0"/>
              <w:autoSpaceDN w:val="0"/>
              <w:adjustRightInd w:val="0"/>
              <w:spacing w:line="288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Rauminhalt</w:t>
            </w:r>
            <w:r w:rsidR="00174923">
              <w:rPr>
                <w:rFonts w:ascii="Arial" w:hAnsi="Arial" w:cs="Arial"/>
                <w:sz w:val="20"/>
                <w:szCs w:val="20"/>
              </w:rPr>
              <w:t xml:space="preserve"> (l,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4923">
              <w:rPr>
                <w:rFonts w:ascii="Arial" w:hAnsi="Arial" w:cs="Arial"/>
                <w:sz w:val="20"/>
                <w:szCs w:val="20"/>
              </w:rPr>
              <w:t>ml)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289D" w14:textId="77777777" w:rsidR="00623B5B" w:rsidRDefault="00623B5B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E51EC6E" w14:textId="77777777" w:rsidR="00623B5B" w:rsidRDefault="00623B5B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13FD06E" w14:textId="738F7B0C" w:rsidR="008B48F1" w:rsidRDefault="00B161B4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 10,12</w:t>
            </w:r>
          </w:p>
          <w:p w14:paraId="0F1C1A0B" w14:textId="0C03419D" w:rsidR="008B48F1" w:rsidRPr="00623B5B" w:rsidRDefault="00B161B4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 3,4</w:t>
            </w:r>
          </w:p>
          <w:p w14:paraId="5F720FD1" w14:textId="35D5B026" w:rsidR="003C4221" w:rsidRDefault="003C4221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 20,21,23,27</w:t>
            </w:r>
          </w:p>
          <w:p w14:paraId="7538744C" w14:textId="71D44CE8" w:rsidR="00623B5B" w:rsidRDefault="00B161B4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GrS: </w:t>
            </w:r>
            <w:r w:rsidR="00C613DE">
              <w:rPr>
                <w:rFonts w:ascii="Arial" w:hAnsi="Arial" w:cs="Arial"/>
                <w:sz w:val="20"/>
                <w:szCs w:val="20"/>
              </w:rPr>
              <w:t>29</w:t>
            </w:r>
            <w:r w:rsidR="00440F55">
              <w:rPr>
                <w:rFonts w:ascii="Arial" w:hAnsi="Arial" w:cs="Arial"/>
                <w:sz w:val="20"/>
                <w:szCs w:val="20"/>
              </w:rPr>
              <w:t>,31</w:t>
            </w:r>
          </w:p>
          <w:p w14:paraId="35918D68" w14:textId="16F3B3E9" w:rsidR="008B48F1" w:rsidRPr="005537E0" w:rsidRDefault="00B4071F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 4</w:t>
            </w:r>
          </w:p>
        </w:tc>
        <w:tc>
          <w:tcPr>
            <w:tcW w:w="2268" w:type="dxa"/>
            <w:shd w:val="clear" w:color="auto" w:fill="auto"/>
          </w:tcPr>
          <w:p w14:paraId="0A489BA0" w14:textId="77777777" w:rsidR="007C0688" w:rsidRDefault="007C0688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45B8386" w14:textId="77777777" w:rsidR="00623B5B" w:rsidRDefault="00623B5B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CB01E4F" w14:textId="628E952B" w:rsidR="008B48F1" w:rsidRDefault="00FB4E14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GrS: </w:t>
            </w:r>
            <w:r w:rsidR="00480E56">
              <w:rPr>
                <w:rFonts w:ascii="Arial" w:hAnsi="Arial" w:cs="Arial"/>
                <w:sz w:val="20"/>
                <w:szCs w:val="20"/>
              </w:rPr>
              <w:t>2,7</w:t>
            </w:r>
          </w:p>
          <w:p w14:paraId="7E740EC1" w14:textId="77777777" w:rsidR="007979EA" w:rsidRDefault="007979EA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566ED43" w14:textId="18A8F371" w:rsidR="007979EA" w:rsidRPr="007979EA" w:rsidRDefault="007979EA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979EA">
              <w:rPr>
                <w:rFonts w:ascii="Arial" w:hAnsi="Arial" w:cs="Arial"/>
                <w:sz w:val="20"/>
                <w:szCs w:val="20"/>
              </w:rPr>
              <w:t>GrS: 15,16,17,18</w:t>
            </w:r>
          </w:p>
          <w:p w14:paraId="2AC3DD71" w14:textId="2497614A" w:rsidR="00FB4E14" w:rsidRDefault="00FB4E14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</w:t>
            </w:r>
            <w:r w:rsidR="00480E56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  <w:p w14:paraId="3401A38C" w14:textId="6E27D70D" w:rsidR="00FB4E14" w:rsidRPr="005537E0" w:rsidRDefault="00FB4E14" w:rsidP="00480E5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GrS: </w:t>
            </w:r>
            <w:r w:rsidR="00F720CE">
              <w:rPr>
                <w:rFonts w:ascii="Arial" w:hAnsi="Arial" w:cs="Arial"/>
                <w:sz w:val="20"/>
                <w:szCs w:val="20"/>
              </w:rPr>
              <w:t>29,30</w:t>
            </w:r>
            <w:r w:rsidR="005127C5">
              <w:rPr>
                <w:rFonts w:ascii="Arial" w:hAnsi="Arial" w:cs="Arial"/>
                <w:sz w:val="20"/>
                <w:szCs w:val="20"/>
              </w:rPr>
              <w:t>,31</w:t>
            </w:r>
          </w:p>
        </w:tc>
      </w:tr>
      <w:tr w:rsidR="007C0688" w:rsidRPr="00BF13C5" w14:paraId="66CD7A45" w14:textId="77777777" w:rsidTr="76B3D556">
        <w:trPr>
          <w:trHeight w:val="630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13EA1" w14:textId="38F22BD7" w:rsidR="007C0688" w:rsidRDefault="007C0688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4915C" w14:textId="3D7AAC60" w:rsidR="007C0688" w:rsidRPr="00623B5B" w:rsidRDefault="007D6E98" w:rsidP="00623B5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  <w:r w:rsidR="00623B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4923" w:rsidRPr="00623B5B">
              <w:rPr>
                <w:rFonts w:ascii="Arial" w:hAnsi="Arial" w:cs="Arial"/>
                <w:sz w:val="20"/>
                <w:szCs w:val="20"/>
              </w:rPr>
              <w:t>Größenangaben in unterschiedlichen Schreibweisen darstellen und Größenangaben in benachbarte Einheiten umwandeln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97BCF" w14:textId="046E2AD9" w:rsidR="007C0688" w:rsidRPr="005537E0" w:rsidRDefault="00B161B4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 4,5,6,11</w:t>
            </w:r>
            <w:r w:rsidR="00C613DE">
              <w:rPr>
                <w:rFonts w:ascii="Arial" w:hAnsi="Arial" w:cs="Arial"/>
                <w:sz w:val="20"/>
                <w:szCs w:val="20"/>
              </w:rPr>
              <w:t>,20,25</w:t>
            </w:r>
          </w:p>
        </w:tc>
        <w:tc>
          <w:tcPr>
            <w:tcW w:w="2268" w:type="dxa"/>
            <w:shd w:val="clear" w:color="auto" w:fill="auto"/>
          </w:tcPr>
          <w:p w14:paraId="7D3E1633" w14:textId="5E7C1166" w:rsidR="007C0688" w:rsidRPr="005537E0" w:rsidRDefault="00FA3855" w:rsidP="00480E5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GrS: </w:t>
            </w:r>
            <w:r w:rsidR="00480E56">
              <w:rPr>
                <w:rFonts w:ascii="Arial" w:hAnsi="Arial" w:cs="Arial"/>
                <w:sz w:val="20"/>
                <w:szCs w:val="20"/>
              </w:rPr>
              <w:t>2,4,5,6,8,10,12,18</w:t>
            </w:r>
          </w:p>
        </w:tc>
      </w:tr>
      <w:tr w:rsidR="007C0688" w:rsidRPr="00BF13C5" w14:paraId="4814E50D" w14:textId="77777777" w:rsidTr="76B3D556">
        <w:trPr>
          <w:trHeight w:val="630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41042" w14:textId="77777777" w:rsidR="007C0688" w:rsidRDefault="007C0688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D680F" w14:textId="352C8DC9" w:rsidR="00174923" w:rsidRDefault="007D6E98" w:rsidP="00ED547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23B5B" w:rsidRPr="00623B5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623B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47D">
              <w:rPr>
                <w:rFonts w:ascii="Arial" w:hAnsi="Arial" w:cs="Arial"/>
                <w:sz w:val="20"/>
                <w:szCs w:val="20"/>
              </w:rPr>
              <w:t>i</w:t>
            </w:r>
            <w:r w:rsidR="00174923" w:rsidRPr="00623B5B">
              <w:rPr>
                <w:rFonts w:ascii="Arial" w:hAnsi="Arial" w:cs="Arial"/>
                <w:sz w:val="20"/>
                <w:szCs w:val="20"/>
              </w:rPr>
              <w:t>m Alltag vorkommende einfache</w:t>
            </w:r>
            <w:r w:rsidR="00ED547D">
              <w:rPr>
                <w:rFonts w:ascii="Arial" w:hAnsi="Arial" w:cs="Arial"/>
                <w:sz w:val="20"/>
                <w:szCs w:val="20"/>
              </w:rPr>
              <w:t xml:space="preserve"> Bruchzahlen</w:t>
            </w:r>
          </w:p>
          <w:p w14:paraId="4A7DA27C" w14:textId="5EDFD6D6" w:rsidR="00ED547D" w:rsidRPr="00ED547D" w:rsidRDefault="00ED547D" w:rsidP="00ED547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0"/>
                  </w:rPr>
                  <m:t xml:space="preserve">    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8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8"/>
                            <w:szCs w:val="20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8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8"/>
                            <w:szCs w:val="2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8"/>
                            <w:szCs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8"/>
                            <w:szCs w:val="20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,1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8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8"/>
                            <w:szCs w:val="2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 xml:space="preserve"> </m:t>
                    </m:r>
                  </m:e>
                </m:d>
              </m:oMath>
            </m:oMathPara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24DC9" w14:textId="1F15CC59" w:rsidR="007C0688" w:rsidRPr="005537E0" w:rsidRDefault="00B161B4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 16</w:t>
            </w:r>
            <w:r w:rsidR="00C613DE">
              <w:rPr>
                <w:rFonts w:ascii="Arial" w:hAnsi="Arial" w:cs="Arial"/>
                <w:sz w:val="20"/>
                <w:szCs w:val="20"/>
              </w:rPr>
              <w:t>,21,22</w:t>
            </w:r>
          </w:p>
        </w:tc>
        <w:tc>
          <w:tcPr>
            <w:tcW w:w="2268" w:type="dxa"/>
            <w:shd w:val="clear" w:color="auto" w:fill="auto"/>
          </w:tcPr>
          <w:p w14:paraId="70D01187" w14:textId="5CBAAA4B" w:rsidR="007C0688" w:rsidRPr="005537E0" w:rsidRDefault="00FA3855" w:rsidP="00480E5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GrS: </w:t>
            </w:r>
            <w:r w:rsidR="00480E56">
              <w:rPr>
                <w:rFonts w:ascii="Arial" w:hAnsi="Arial" w:cs="Arial"/>
                <w:sz w:val="20"/>
                <w:szCs w:val="20"/>
              </w:rPr>
              <w:t>2,12</w:t>
            </w:r>
            <w:r w:rsidR="00F720CE">
              <w:rPr>
                <w:rFonts w:ascii="Arial" w:hAnsi="Arial" w:cs="Arial"/>
                <w:sz w:val="20"/>
                <w:szCs w:val="20"/>
              </w:rPr>
              <w:t>,32,33,38,39</w:t>
            </w:r>
          </w:p>
        </w:tc>
      </w:tr>
      <w:tr w:rsidR="007C0688" w:rsidRPr="00BF13C5" w14:paraId="0B6C6090" w14:textId="77777777" w:rsidTr="76B3D556">
        <w:trPr>
          <w:trHeight w:val="630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65B31" w14:textId="77777777" w:rsidR="007C0688" w:rsidRDefault="007C0688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C3112" w14:textId="52B33981" w:rsidR="007C0688" w:rsidRPr="00623B5B" w:rsidRDefault="007D6E98" w:rsidP="007D6E9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23B5B" w:rsidRPr="00623B5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623B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4923" w:rsidRPr="00623B5B">
              <w:rPr>
                <w:rFonts w:ascii="Arial" w:hAnsi="Arial" w:cs="Arial"/>
                <w:sz w:val="20"/>
                <w:szCs w:val="20"/>
              </w:rPr>
              <w:t>zu Repräsentanten aus ihrer Erfahrungswelt passende Größenangaben nennen und Größenangaben passende Repräsentanten zuord</w:t>
            </w:r>
            <w:r w:rsidR="0023473C">
              <w:rPr>
                <w:rFonts w:ascii="Arial" w:hAnsi="Arial" w:cs="Arial"/>
                <w:sz w:val="20"/>
                <w:szCs w:val="20"/>
              </w:rPr>
              <w:t>n</w:t>
            </w:r>
            <w:r w:rsidR="00174923" w:rsidRPr="00623B5B">
              <w:rPr>
                <w:rFonts w:ascii="Arial" w:hAnsi="Arial" w:cs="Arial"/>
                <w:sz w:val="20"/>
                <w:szCs w:val="20"/>
              </w:rPr>
              <w:t>en</w:t>
            </w:r>
            <w:r w:rsidR="0023473C">
              <w:rPr>
                <w:rFonts w:ascii="Arial" w:hAnsi="Arial" w:cs="Arial"/>
                <w:sz w:val="20"/>
                <w:szCs w:val="20"/>
              </w:rPr>
              <w:t xml:space="preserve"> (zum Beispiel Gewichte: 1 g - Reißnagel, 100 g - Tafel Schokolade, 250 g - Päckchen Butter, 1 kg - Päckchen Mehl, 1 t - Kleinwagen)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E9FCC" w14:textId="1C731C36" w:rsidR="007C0688" w:rsidRPr="005537E0" w:rsidRDefault="00B161B4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 10,14,16</w:t>
            </w:r>
            <w:r w:rsidR="00C613DE">
              <w:rPr>
                <w:rFonts w:ascii="Arial" w:hAnsi="Arial" w:cs="Arial"/>
                <w:sz w:val="20"/>
                <w:szCs w:val="20"/>
              </w:rPr>
              <w:t>,22,29</w:t>
            </w:r>
          </w:p>
        </w:tc>
        <w:tc>
          <w:tcPr>
            <w:tcW w:w="2268" w:type="dxa"/>
            <w:shd w:val="clear" w:color="auto" w:fill="auto"/>
          </w:tcPr>
          <w:p w14:paraId="2F4E3FEC" w14:textId="35B3C401" w:rsidR="007C0688" w:rsidRPr="005537E0" w:rsidRDefault="00FA3855" w:rsidP="00480E5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GrS: </w:t>
            </w:r>
            <w:r w:rsidR="00480E56">
              <w:rPr>
                <w:rFonts w:ascii="Arial" w:hAnsi="Arial" w:cs="Arial"/>
                <w:sz w:val="20"/>
                <w:szCs w:val="20"/>
              </w:rPr>
              <w:t>2,3,4,6,12</w:t>
            </w:r>
            <w:r w:rsidR="00F720CE">
              <w:rPr>
                <w:rFonts w:ascii="Arial" w:hAnsi="Arial" w:cs="Arial"/>
                <w:sz w:val="20"/>
                <w:szCs w:val="20"/>
              </w:rPr>
              <w:t>,32</w:t>
            </w:r>
          </w:p>
        </w:tc>
      </w:tr>
      <w:tr w:rsidR="00E30655" w:rsidRPr="00BF13C5" w14:paraId="68382497" w14:textId="77777777" w:rsidTr="76B3D556">
        <w:trPr>
          <w:trHeight w:val="630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D8DED" w14:textId="77777777" w:rsidR="00E30655" w:rsidRDefault="00E30655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A9F2E" w14:textId="4CE0A339" w:rsidR="00E30655" w:rsidRDefault="00E30655" w:rsidP="007D6E9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 unterschiedliche Messgeräte sachgerecht nutzen (zum Beispiel Meterstab, Bandmaß, Lineal, Uhren, Messbecher)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978A3" w14:textId="097B7C81" w:rsidR="00E30655" w:rsidRDefault="003C4221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 10</w:t>
            </w:r>
            <w:r w:rsidR="00E43067">
              <w:rPr>
                <w:rFonts w:ascii="Arial" w:hAnsi="Arial" w:cs="Arial"/>
                <w:sz w:val="20"/>
                <w:szCs w:val="20"/>
              </w:rPr>
              <w:t>,12,21,28</w:t>
            </w:r>
          </w:p>
        </w:tc>
        <w:tc>
          <w:tcPr>
            <w:tcW w:w="2268" w:type="dxa"/>
            <w:shd w:val="clear" w:color="auto" w:fill="auto"/>
          </w:tcPr>
          <w:p w14:paraId="4875BF49" w14:textId="4215717A" w:rsidR="00E30655" w:rsidRDefault="007979EA" w:rsidP="00480E5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GrS: </w:t>
            </w:r>
            <w:r w:rsidR="00C509B9">
              <w:rPr>
                <w:rFonts w:ascii="Arial" w:hAnsi="Arial" w:cs="Arial"/>
                <w:sz w:val="20"/>
                <w:szCs w:val="20"/>
              </w:rPr>
              <w:t>12,</w:t>
            </w:r>
            <w:r>
              <w:rPr>
                <w:rFonts w:ascii="Arial" w:hAnsi="Arial" w:cs="Arial"/>
                <w:sz w:val="20"/>
                <w:szCs w:val="20"/>
              </w:rPr>
              <w:t>29,30,31</w:t>
            </w:r>
          </w:p>
        </w:tc>
      </w:tr>
      <w:tr w:rsidR="007C0688" w:rsidRPr="00BF13C5" w14:paraId="7A34574F" w14:textId="77777777" w:rsidTr="76B3D556">
        <w:trPr>
          <w:trHeight w:val="630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1C476" w14:textId="77777777" w:rsidR="007C0688" w:rsidRDefault="007C0688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FCAFB" w14:textId="5E7E5240" w:rsidR="007C0688" w:rsidRPr="00623B5B" w:rsidRDefault="007D6E98" w:rsidP="007D6E9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0655">
              <w:rPr>
                <w:rFonts w:ascii="Arial" w:hAnsi="Arial" w:cs="Arial"/>
                <w:sz w:val="20"/>
                <w:szCs w:val="20"/>
              </w:rPr>
              <w:t>(</w:t>
            </w:r>
            <w:r w:rsidR="00E30655" w:rsidRPr="00E30655">
              <w:rPr>
                <w:rFonts w:ascii="Arial" w:hAnsi="Arial" w:cs="Arial"/>
                <w:sz w:val="20"/>
                <w:szCs w:val="20"/>
              </w:rPr>
              <w:t>7</w:t>
            </w:r>
            <w:r w:rsidRPr="00E30655">
              <w:rPr>
                <w:rFonts w:ascii="Arial" w:hAnsi="Arial" w:cs="Arial"/>
                <w:sz w:val="20"/>
                <w:szCs w:val="20"/>
              </w:rPr>
              <w:t>)</w:t>
            </w:r>
            <w:r w:rsidR="00623B5B" w:rsidRPr="00E30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4923" w:rsidRPr="00E30655">
              <w:rPr>
                <w:rFonts w:ascii="Arial" w:hAnsi="Arial" w:cs="Arial"/>
                <w:sz w:val="20"/>
                <w:szCs w:val="20"/>
              </w:rPr>
              <w:t>ihre Größenvorstellungen beim Schätzen anwenden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C2C92" w14:textId="554817FA" w:rsidR="00B4071F" w:rsidRPr="005537E0" w:rsidRDefault="00E43067" w:rsidP="00440F5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GrS: 29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14:paraId="1553B82F" w14:textId="09B31185" w:rsidR="007C0688" w:rsidRPr="005537E0" w:rsidRDefault="00F720CE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Geo: 30</w:t>
            </w:r>
          </w:p>
        </w:tc>
      </w:tr>
      <w:tr w:rsidR="00C13CD9" w:rsidRPr="00BF13C5" w14:paraId="4851635C" w14:textId="77777777" w:rsidTr="76B3D556">
        <w:trPr>
          <w:trHeight w:val="1228"/>
        </w:trPr>
        <w:tc>
          <w:tcPr>
            <w:tcW w:w="2874" w:type="dxa"/>
            <w:vMerge w:val="restart"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D9D38" w14:textId="262BE4F1" w:rsidR="00C13CD9" w:rsidRDefault="00174923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3.2.3.2 </w:t>
            </w:r>
            <w:r w:rsidR="00C13CD9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>rößen in Sachsituationen</w:t>
            </w:r>
            <w:r w:rsidR="007A5860">
              <w:rPr>
                <w:rFonts w:ascii="Arial" w:hAnsi="Arial" w:cs="Arial"/>
                <w:b/>
                <w:sz w:val="20"/>
                <w:szCs w:val="20"/>
              </w:rPr>
              <w:t xml:space="preserve"> anwenden</w:t>
            </w:r>
          </w:p>
          <w:p w14:paraId="4BE27ABC" w14:textId="7DA35BFA" w:rsidR="00C13CD9" w:rsidRPr="006742C3" w:rsidRDefault="00C13CD9" w:rsidP="0017492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Schülerinnen und Schüler wenden ihr Wissen in Bezug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auf</w:t>
            </w:r>
            <w:r w:rsidR="00174923">
              <w:rPr>
                <w:rFonts w:ascii="Arial" w:hAnsi="Arial" w:cs="Arial"/>
                <w:sz w:val="20"/>
                <w:szCs w:val="20"/>
              </w:rPr>
              <w:t xml:space="preserve"> Größen und ih</w:t>
            </w:r>
            <w:r w:rsidR="007A5860">
              <w:rPr>
                <w:rFonts w:ascii="Arial" w:hAnsi="Arial" w:cs="Arial"/>
                <w:sz w:val="20"/>
                <w:szCs w:val="20"/>
              </w:rPr>
              <w:t>re Fähigkeit</w:t>
            </w:r>
            <w:r w:rsidR="00174923">
              <w:rPr>
                <w:rFonts w:ascii="Arial" w:hAnsi="Arial" w:cs="Arial"/>
                <w:sz w:val="20"/>
                <w:szCs w:val="20"/>
              </w:rPr>
              <w:t xml:space="preserve"> zu messen i</w:t>
            </w:r>
            <w:r w:rsidR="007A5860">
              <w:rPr>
                <w:rFonts w:ascii="Arial" w:hAnsi="Arial" w:cs="Arial"/>
                <w:sz w:val="20"/>
                <w:szCs w:val="20"/>
              </w:rPr>
              <w:t>n Sachsituationen an. Auf diese</w:t>
            </w:r>
            <w:r w:rsidR="00174923">
              <w:rPr>
                <w:rFonts w:ascii="Arial" w:hAnsi="Arial" w:cs="Arial"/>
                <w:sz w:val="20"/>
                <w:szCs w:val="20"/>
              </w:rPr>
              <w:t xml:space="preserve"> Weise ersc</w:t>
            </w:r>
            <w:r w:rsidR="007A5860">
              <w:rPr>
                <w:rFonts w:ascii="Arial" w:hAnsi="Arial" w:cs="Arial"/>
                <w:sz w:val="20"/>
                <w:szCs w:val="20"/>
              </w:rPr>
              <w:t>hließen sie sich zunehmend ihre Erfa</w:t>
            </w:r>
            <w:r w:rsidR="00174923">
              <w:rPr>
                <w:rFonts w:ascii="Arial" w:hAnsi="Arial" w:cs="Arial"/>
                <w:sz w:val="20"/>
                <w:szCs w:val="20"/>
              </w:rPr>
              <w:t>hrungswelt.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C6A47" w14:textId="544F5604" w:rsidR="00C13CD9" w:rsidRPr="00623B5B" w:rsidRDefault="007D6E98" w:rsidP="00A114E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(1)</w:t>
            </w:r>
            <w:r w:rsidR="00623B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4ED">
              <w:rPr>
                <w:rFonts w:ascii="Arial" w:hAnsi="Arial" w:cs="Arial"/>
                <w:sz w:val="20"/>
                <w:szCs w:val="20"/>
              </w:rPr>
              <w:t>wichtige Bezugsgrößen aus ihrer Erfahrungswelt zum Lösen von Sachproblemen heranziehen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B38B1" w14:textId="0937E423" w:rsidR="00C13CD9" w:rsidRPr="005537E0" w:rsidRDefault="00147A55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 10,12,28</w:t>
            </w:r>
          </w:p>
        </w:tc>
        <w:tc>
          <w:tcPr>
            <w:tcW w:w="2268" w:type="dxa"/>
            <w:shd w:val="clear" w:color="auto" w:fill="auto"/>
          </w:tcPr>
          <w:p w14:paraId="7897DDF3" w14:textId="7242FC96" w:rsidR="00C13CD9" w:rsidRPr="005537E0" w:rsidRDefault="00FA3855" w:rsidP="00F720C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GrS: </w:t>
            </w:r>
            <w:r w:rsidR="00BB1083">
              <w:rPr>
                <w:rFonts w:ascii="Arial" w:hAnsi="Arial" w:cs="Arial"/>
                <w:sz w:val="20"/>
                <w:szCs w:val="20"/>
              </w:rPr>
              <w:t>6,7,12</w:t>
            </w:r>
          </w:p>
        </w:tc>
      </w:tr>
      <w:tr w:rsidR="00C13CD9" w:rsidRPr="00BF13C5" w14:paraId="6ECED1B7" w14:textId="77777777" w:rsidTr="76B3D556">
        <w:trPr>
          <w:trHeight w:val="1226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00E6" w14:textId="77777777" w:rsidR="00C13CD9" w:rsidRDefault="00C13CD9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E5CB6" w14:textId="337A3345" w:rsidR="00C13CD9" w:rsidRPr="005E08F6" w:rsidRDefault="007D6E98" w:rsidP="007D6E9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E08F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5E0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3CD9" w:rsidRPr="005E08F6">
              <w:rPr>
                <w:rFonts w:ascii="Arial" w:hAnsi="Arial" w:cs="Arial"/>
                <w:sz w:val="20"/>
                <w:szCs w:val="20"/>
              </w:rPr>
              <w:t xml:space="preserve">Größenangaben aus Darstellungen </w:t>
            </w:r>
            <w:r w:rsidR="00E937C9" w:rsidRPr="005E08F6">
              <w:rPr>
                <w:rFonts w:ascii="Arial" w:hAnsi="Arial" w:cs="Arial"/>
                <w:sz w:val="20"/>
                <w:szCs w:val="20"/>
              </w:rPr>
              <w:t>der realen Welt entnehmen,</w:t>
            </w:r>
            <w:r w:rsidR="002B4E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37C9" w:rsidRPr="005E08F6">
              <w:rPr>
                <w:rFonts w:ascii="Arial" w:hAnsi="Arial" w:cs="Arial"/>
                <w:sz w:val="20"/>
                <w:szCs w:val="20"/>
              </w:rPr>
              <w:t>dokumentieren</w:t>
            </w:r>
            <w:r w:rsidR="00C13CD9" w:rsidRPr="005E08F6">
              <w:rPr>
                <w:rFonts w:ascii="Arial" w:hAnsi="Arial" w:cs="Arial"/>
                <w:sz w:val="20"/>
                <w:szCs w:val="20"/>
              </w:rPr>
              <w:t xml:space="preserve"> und d</w:t>
            </w:r>
            <w:r w:rsidR="00E937C9" w:rsidRPr="005E08F6">
              <w:rPr>
                <w:rFonts w:ascii="Arial" w:hAnsi="Arial" w:cs="Arial"/>
                <w:sz w:val="20"/>
                <w:szCs w:val="20"/>
              </w:rPr>
              <w:t>euten (Tabelle, Bilder,</w:t>
            </w:r>
            <w:r w:rsidR="00C13CD9" w:rsidRPr="005E08F6">
              <w:rPr>
                <w:rFonts w:ascii="Arial" w:hAnsi="Arial" w:cs="Arial"/>
                <w:sz w:val="20"/>
                <w:szCs w:val="20"/>
              </w:rPr>
              <w:t xml:space="preserve"> Texte)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290E5" w14:textId="77777777" w:rsidR="00C13CD9" w:rsidRDefault="00147A55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 7,8,9,15,24,26</w:t>
            </w:r>
          </w:p>
          <w:p w14:paraId="5D838472" w14:textId="75B39E00" w:rsidR="00147A55" w:rsidRPr="005537E0" w:rsidRDefault="00147A55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40,41</w:t>
            </w:r>
          </w:p>
        </w:tc>
        <w:tc>
          <w:tcPr>
            <w:tcW w:w="2268" w:type="dxa"/>
            <w:shd w:val="clear" w:color="auto" w:fill="auto"/>
          </w:tcPr>
          <w:p w14:paraId="1C1F57D7" w14:textId="4C67D74A" w:rsidR="00C13CD9" w:rsidRPr="005537E0" w:rsidRDefault="00FA3855" w:rsidP="00F720C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GrS: </w:t>
            </w:r>
            <w:r w:rsidR="00BB1083">
              <w:rPr>
                <w:rFonts w:ascii="Arial" w:hAnsi="Arial" w:cs="Arial"/>
                <w:sz w:val="20"/>
                <w:szCs w:val="20"/>
              </w:rPr>
              <w:t>9,11,13,16,17,19,25</w:t>
            </w:r>
          </w:p>
        </w:tc>
      </w:tr>
      <w:tr w:rsidR="00C13CD9" w:rsidRPr="00BF13C5" w14:paraId="45E60289" w14:textId="77777777" w:rsidTr="76B3D556">
        <w:trPr>
          <w:trHeight w:val="1226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9744" w14:textId="77777777" w:rsidR="00C13CD9" w:rsidRPr="00C13CD9" w:rsidRDefault="00C13CD9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52CD7" w14:textId="720D9A9B" w:rsidR="00C13CD9" w:rsidRPr="005E08F6" w:rsidRDefault="007D6E98" w:rsidP="007D6E9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E08F6" w:rsidRPr="005E08F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5E0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37C9" w:rsidRPr="005E08F6">
              <w:rPr>
                <w:rFonts w:ascii="Arial" w:hAnsi="Arial" w:cs="Arial"/>
                <w:sz w:val="20"/>
                <w:szCs w:val="20"/>
              </w:rPr>
              <w:t xml:space="preserve">Sachprobleme aus ihrer Erfahrungswelt lösen und </w:t>
            </w:r>
            <w:r w:rsidR="00E937C9" w:rsidRPr="00BB1083">
              <w:rPr>
                <w:rFonts w:ascii="Arial" w:hAnsi="Arial" w:cs="Arial"/>
                <w:sz w:val="20"/>
                <w:szCs w:val="20"/>
              </w:rPr>
              <w:t>dabei auch passende Näh</w:t>
            </w:r>
            <w:r w:rsidR="002B4E54">
              <w:rPr>
                <w:rFonts w:ascii="Arial" w:hAnsi="Arial" w:cs="Arial"/>
                <w:sz w:val="20"/>
                <w:szCs w:val="20"/>
              </w:rPr>
              <w:t>e</w:t>
            </w:r>
            <w:r w:rsidR="00E937C9" w:rsidRPr="00BB1083">
              <w:rPr>
                <w:rFonts w:ascii="Arial" w:hAnsi="Arial" w:cs="Arial"/>
                <w:sz w:val="20"/>
                <w:szCs w:val="20"/>
              </w:rPr>
              <w:t>rungswerte verwenden, Größen begründet schätzen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D6B25" w14:textId="77777777" w:rsidR="00C13CD9" w:rsidRDefault="00147A55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 8,14,16,31,34</w:t>
            </w:r>
          </w:p>
          <w:p w14:paraId="4A1DDC23" w14:textId="28A44EFF" w:rsidR="00147A55" w:rsidRPr="005537E0" w:rsidRDefault="00147A55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39</w:t>
            </w:r>
          </w:p>
        </w:tc>
        <w:tc>
          <w:tcPr>
            <w:tcW w:w="2268" w:type="dxa"/>
            <w:shd w:val="clear" w:color="auto" w:fill="auto"/>
          </w:tcPr>
          <w:p w14:paraId="292AC03C" w14:textId="024A55DA" w:rsidR="00C13CD9" w:rsidRPr="005537E0" w:rsidRDefault="00FA3855" w:rsidP="00F720C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GrS: </w:t>
            </w:r>
            <w:r w:rsidR="00BB1083">
              <w:rPr>
                <w:rFonts w:ascii="Arial" w:hAnsi="Arial" w:cs="Arial"/>
                <w:sz w:val="20"/>
                <w:szCs w:val="20"/>
              </w:rPr>
              <w:t>10,12,15,24</w:t>
            </w:r>
          </w:p>
        </w:tc>
      </w:tr>
      <w:tr w:rsidR="00E937C9" w:rsidRPr="00BF13C5" w14:paraId="795B30CD" w14:textId="77777777" w:rsidTr="76B3D556">
        <w:trPr>
          <w:trHeight w:val="1226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6DF0" w14:textId="77777777" w:rsidR="00E937C9" w:rsidRPr="00C13CD9" w:rsidRDefault="00E937C9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7700E" w14:textId="08B0F28A" w:rsidR="00E937C9" w:rsidRPr="005E08F6" w:rsidRDefault="007D6E98" w:rsidP="005E08F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  <w:r w:rsidR="005E0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A0D">
              <w:rPr>
                <w:rFonts w:ascii="Arial" w:hAnsi="Arial" w:cs="Arial"/>
                <w:sz w:val="20"/>
                <w:szCs w:val="20"/>
              </w:rPr>
              <w:t>i</w:t>
            </w:r>
            <w:r w:rsidR="00E937C9" w:rsidRPr="005E08F6">
              <w:rPr>
                <w:rFonts w:ascii="Arial" w:hAnsi="Arial" w:cs="Arial"/>
                <w:sz w:val="20"/>
                <w:szCs w:val="20"/>
              </w:rPr>
              <w:t>n Sachsituationen funktionale Beziehungen erkennen, auf angemessene Weise darstellen (zum Beispiel Tabelle, Diagramm) und untersuchen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AA3D5" w14:textId="77777777" w:rsidR="00E937C9" w:rsidRDefault="00147A55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 32,37</w:t>
            </w:r>
          </w:p>
          <w:p w14:paraId="6F9C3018" w14:textId="784477C4" w:rsidR="00147A55" w:rsidRPr="005537E0" w:rsidRDefault="00147A55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39,40</w:t>
            </w:r>
          </w:p>
        </w:tc>
        <w:tc>
          <w:tcPr>
            <w:tcW w:w="2268" w:type="dxa"/>
            <w:shd w:val="clear" w:color="auto" w:fill="auto"/>
          </w:tcPr>
          <w:p w14:paraId="1D81DAE6" w14:textId="6FE34B5A" w:rsidR="00E937C9" w:rsidRPr="005537E0" w:rsidRDefault="00FA3855" w:rsidP="00F720C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GrS: </w:t>
            </w:r>
            <w:r w:rsidR="00BB1083">
              <w:rPr>
                <w:rFonts w:ascii="Arial" w:hAnsi="Arial" w:cs="Arial"/>
                <w:sz w:val="20"/>
                <w:szCs w:val="20"/>
              </w:rPr>
              <w:t>21,22,23,26,35</w:t>
            </w:r>
            <w:r w:rsidR="00A23504">
              <w:rPr>
                <w:rFonts w:ascii="Arial" w:hAnsi="Arial" w:cs="Arial"/>
                <w:sz w:val="20"/>
                <w:szCs w:val="20"/>
              </w:rPr>
              <w:t>,42</w:t>
            </w:r>
          </w:p>
        </w:tc>
      </w:tr>
      <w:tr w:rsidR="00E937C9" w:rsidRPr="00BF13C5" w14:paraId="65D36FDE" w14:textId="77777777" w:rsidTr="76B3D556">
        <w:trPr>
          <w:trHeight w:val="1226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5BED9" w14:textId="67EC0309" w:rsidR="00E937C9" w:rsidRPr="00C13CD9" w:rsidRDefault="00E937C9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C433A" w14:textId="40490638" w:rsidR="00E937C9" w:rsidRPr="005E08F6" w:rsidRDefault="007D6E98" w:rsidP="005E08F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  <w:r w:rsidR="005E0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A0D">
              <w:rPr>
                <w:rFonts w:ascii="Arial" w:hAnsi="Arial" w:cs="Arial"/>
                <w:sz w:val="20"/>
                <w:szCs w:val="20"/>
              </w:rPr>
              <w:t>p</w:t>
            </w:r>
            <w:r w:rsidR="00E937C9" w:rsidRPr="005E08F6">
              <w:rPr>
                <w:rFonts w:ascii="Arial" w:hAnsi="Arial" w:cs="Arial"/>
                <w:sz w:val="20"/>
                <w:szCs w:val="20"/>
              </w:rPr>
              <w:t>roportionale Beziehungen zur Lösung</w:t>
            </w:r>
            <w:r w:rsidR="00E86A0D">
              <w:rPr>
                <w:rFonts w:ascii="Arial" w:hAnsi="Arial" w:cs="Arial"/>
                <w:sz w:val="20"/>
                <w:szCs w:val="20"/>
              </w:rPr>
              <w:t xml:space="preserve"> einfacher Sachprobleme einsetz</w:t>
            </w:r>
            <w:r w:rsidR="00E937C9" w:rsidRPr="005E08F6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9986A" w14:textId="7936A56A" w:rsidR="00E937C9" w:rsidRDefault="00147A55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 7,8,9,33</w:t>
            </w:r>
          </w:p>
          <w:p w14:paraId="04D2ED9C" w14:textId="42775D56" w:rsidR="00B4071F" w:rsidRPr="005537E0" w:rsidRDefault="00147A55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40</w:t>
            </w:r>
          </w:p>
        </w:tc>
        <w:tc>
          <w:tcPr>
            <w:tcW w:w="2268" w:type="dxa"/>
            <w:shd w:val="clear" w:color="auto" w:fill="auto"/>
          </w:tcPr>
          <w:p w14:paraId="5AFA5BB3" w14:textId="5DE68759" w:rsidR="00E937C9" w:rsidRPr="005537E0" w:rsidRDefault="00FA3855" w:rsidP="00F720C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GrS: </w:t>
            </w:r>
            <w:r w:rsidR="00BB1083">
              <w:rPr>
                <w:rFonts w:ascii="Arial" w:hAnsi="Arial" w:cs="Arial"/>
                <w:sz w:val="20"/>
                <w:szCs w:val="20"/>
              </w:rPr>
              <w:t>21,22,23,26,35</w:t>
            </w:r>
            <w:r w:rsidR="00A23504">
              <w:rPr>
                <w:rFonts w:ascii="Arial" w:hAnsi="Arial" w:cs="Arial"/>
                <w:sz w:val="20"/>
                <w:szCs w:val="20"/>
              </w:rPr>
              <w:t>,42</w:t>
            </w:r>
          </w:p>
        </w:tc>
      </w:tr>
      <w:tr w:rsidR="00C13CD9" w:rsidRPr="00BF13C5" w14:paraId="0A272C36" w14:textId="77777777" w:rsidTr="76B3D556">
        <w:trPr>
          <w:trHeight w:val="1226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5081C" w14:textId="1328E12B" w:rsidR="00C13CD9" w:rsidRPr="00C13CD9" w:rsidRDefault="00C13CD9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AC791" w14:textId="5FF0243A" w:rsidR="00C13CD9" w:rsidRPr="005E08F6" w:rsidRDefault="007D6E98" w:rsidP="005E08F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</w:t>
            </w:r>
            <w:r w:rsidR="00766247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C13CD9" w:rsidRPr="00FA3855">
              <w:rPr>
                <w:rFonts w:ascii="Arial" w:hAnsi="Arial" w:cs="Arial"/>
                <w:sz w:val="20"/>
                <w:szCs w:val="20"/>
              </w:rPr>
              <w:t xml:space="preserve">igene </w:t>
            </w:r>
            <w:r w:rsidR="00E937C9" w:rsidRPr="00FA3855">
              <w:rPr>
                <w:rFonts w:ascii="Arial" w:hAnsi="Arial" w:cs="Arial"/>
                <w:sz w:val="20"/>
                <w:szCs w:val="20"/>
              </w:rPr>
              <w:t xml:space="preserve">Sachaufgaben </w:t>
            </w:r>
            <w:r w:rsidR="00C13CD9" w:rsidRPr="00FA3855">
              <w:rPr>
                <w:rFonts w:ascii="Arial" w:hAnsi="Arial" w:cs="Arial"/>
                <w:sz w:val="20"/>
                <w:szCs w:val="20"/>
              </w:rPr>
              <w:t>erfinden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4C03F" w14:textId="77777777" w:rsidR="00C13CD9" w:rsidRDefault="00147A55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 15,26</w:t>
            </w:r>
          </w:p>
          <w:p w14:paraId="39EC80A7" w14:textId="74FF585B" w:rsidR="00F92EA9" w:rsidRPr="005537E0" w:rsidRDefault="00F92EA9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56       B: 40,43    </w:t>
            </w:r>
          </w:p>
        </w:tc>
        <w:tc>
          <w:tcPr>
            <w:tcW w:w="2268" w:type="dxa"/>
            <w:shd w:val="clear" w:color="auto" w:fill="auto"/>
          </w:tcPr>
          <w:p w14:paraId="7D7D8959" w14:textId="77777777" w:rsidR="005127C5" w:rsidRPr="00C509B9" w:rsidRDefault="005127C5" w:rsidP="005127C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09B9">
              <w:rPr>
                <w:rFonts w:ascii="Arial" w:hAnsi="Arial" w:cs="Arial"/>
                <w:sz w:val="20"/>
                <w:szCs w:val="20"/>
              </w:rPr>
              <w:t>GrS: 21,25   B: 32</w:t>
            </w:r>
          </w:p>
          <w:p w14:paraId="1EADEB5D" w14:textId="59A1FE78" w:rsidR="00C13CD9" w:rsidRDefault="00C13CD9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18F" w:rsidRPr="00BF13C5" w14:paraId="1E7C16E9" w14:textId="77777777" w:rsidTr="76B3D556">
        <w:trPr>
          <w:trHeight w:val="1150"/>
        </w:trPr>
        <w:tc>
          <w:tcPr>
            <w:tcW w:w="2874" w:type="dxa"/>
            <w:vMerge w:val="restart"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3A168" w14:textId="23BDE759" w:rsidR="00FF618F" w:rsidRPr="00511E14" w:rsidRDefault="00FF618F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2"/>
                <w:szCs w:val="20"/>
              </w:rPr>
            </w:pPr>
            <w:r w:rsidRPr="00511E14">
              <w:rPr>
                <w:rFonts w:ascii="Arial" w:hAnsi="Arial" w:cs="Arial"/>
                <w:b/>
                <w:sz w:val="22"/>
                <w:szCs w:val="20"/>
              </w:rPr>
              <w:t>3.2.4 Daten, Häufigkeit</w:t>
            </w:r>
            <w:r w:rsidR="00766247">
              <w:rPr>
                <w:rFonts w:ascii="Arial" w:hAnsi="Arial" w:cs="Arial"/>
                <w:b/>
                <w:sz w:val="22"/>
                <w:szCs w:val="20"/>
              </w:rPr>
              <w:t xml:space="preserve"> und</w:t>
            </w:r>
            <w:r w:rsidRPr="00511E14">
              <w:rPr>
                <w:rFonts w:ascii="Arial" w:hAnsi="Arial" w:cs="Arial"/>
                <w:b/>
                <w:sz w:val="22"/>
                <w:szCs w:val="20"/>
              </w:rPr>
              <w:t xml:space="preserve"> Wahrscheinlichkeit</w:t>
            </w:r>
          </w:p>
          <w:p w14:paraId="0DF216A0" w14:textId="77777777" w:rsidR="00FF618F" w:rsidRDefault="00FF618F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3.2.4.1 Daten erfassen und darstellen</w:t>
            </w:r>
          </w:p>
          <w:p w14:paraId="4BBD1187" w14:textId="1F3B807A" w:rsidR="00FF618F" w:rsidRDefault="00766247" w:rsidP="0076624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</w:t>
            </w:r>
            <w:r w:rsidR="00FF618F" w:rsidRPr="005E08F6">
              <w:rPr>
                <w:rFonts w:ascii="Arial" w:hAnsi="Arial" w:cs="Arial"/>
                <w:sz w:val="20"/>
                <w:szCs w:val="20"/>
              </w:rPr>
              <w:t xml:space="preserve"> erschließen sich ihre Erfahrungswelt,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18F" w:rsidRPr="005E08F6">
              <w:rPr>
                <w:rFonts w:ascii="Arial" w:hAnsi="Arial" w:cs="Arial"/>
                <w:sz w:val="20"/>
                <w:szCs w:val="20"/>
              </w:rPr>
              <w:t xml:space="preserve">indem sie Daten sammeln, strukturieren </w:t>
            </w:r>
            <w:r w:rsidR="00FF618F" w:rsidRPr="005E08F6">
              <w:rPr>
                <w:rFonts w:ascii="Arial" w:hAnsi="Arial" w:cs="Arial"/>
                <w:sz w:val="20"/>
                <w:szCs w:val="20"/>
              </w:rPr>
              <w:lastRenderedPageBreak/>
              <w:t>und darstellen. Die Auseinandersetzung mit den hieraus gewonnenen Informationen und Erkenntnisse</w:t>
            </w:r>
            <w:r>
              <w:rPr>
                <w:rFonts w:ascii="Arial" w:hAnsi="Arial" w:cs="Arial"/>
                <w:sz w:val="20"/>
                <w:szCs w:val="20"/>
              </w:rPr>
              <w:t>n befähigt</w:t>
            </w:r>
            <w:r w:rsidR="00FF618F" w:rsidRPr="005E08F6">
              <w:rPr>
                <w:rFonts w:ascii="Arial" w:hAnsi="Arial" w:cs="Arial"/>
                <w:sz w:val="20"/>
                <w:szCs w:val="20"/>
              </w:rPr>
              <w:t xml:space="preserve"> die Kinder zunehmend, Situationen ein</w:t>
            </w:r>
            <w:r>
              <w:rPr>
                <w:rFonts w:ascii="Arial" w:hAnsi="Arial" w:cs="Arial"/>
                <w:sz w:val="20"/>
                <w:szCs w:val="20"/>
              </w:rPr>
              <w:t>zu</w:t>
            </w:r>
            <w:r w:rsidR="00FF618F" w:rsidRPr="005E08F6">
              <w:rPr>
                <w:rFonts w:ascii="Arial" w:hAnsi="Arial" w:cs="Arial"/>
                <w:sz w:val="20"/>
                <w:szCs w:val="20"/>
              </w:rPr>
              <w:t>schätzen und zu bewerten.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2DD82" w14:textId="392817F2" w:rsidR="00FF618F" w:rsidRPr="005E08F6" w:rsidRDefault="007D6E98" w:rsidP="005E08F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(1)</w:t>
            </w:r>
            <w:r w:rsidR="005E0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18F" w:rsidRPr="005E08F6">
              <w:rPr>
                <w:rFonts w:ascii="Arial" w:hAnsi="Arial" w:cs="Arial"/>
                <w:sz w:val="20"/>
                <w:szCs w:val="20"/>
              </w:rPr>
              <w:t>Daten in Beobacht</w:t>
            </w:r>
            <w:r w:rsidR="005E08F6">
              <w:rPr>
                <w:rFonts w:ascii="Arial" w:hAnsi="Arial" w:cs="Arial"/>
                <w:sz w:val="20"/>
                <w:szCs w:val="20"/>
              </w:rPr>
              <w:t>ungen,</w:t>
            </w:r>
            <w:r w:rsidR="008F0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F6">
              <w:rPr>
                <w:rFonts w:ascii="Arial" w:hAnsi="Arial" w:cs="Arial"/>
                <w:sz w:val="20"/>
                <w:szCs w:val="20"/>
              </w:rPr>
              <w:t>Untersuchungen und einfach</w:t>
            </w:r>
            <w:r w:rsidR="00FA3855">
              <w:rPr>
                <w:rFonts w:ascii="Arial" w:hAnsi="Arial" w:cs="Arial"/>
                <w:sz w:val="20"/>
                <w:szCs w:val="20"/>
              </w:rPr>
              <w:t>en</w:t>
            </w:r>
            <w:r w:rsidR="00FF618F" w:rsidRPr="005E08F6">
              <w:rPr>
                <w:rFonts w:ascii="Arial" w:hAnsi="Arial" w:cs="Arial"/>
                <w:sz w:val="20"/>
                <w:szCs w:val="20"/>
              </w:rPr>
              <w:t xml:space="preserve"> Experimenten sammeln,</w:t>
            </w:r>
            <w:r w:rsidR="008F0017">
              <w:rPr>
                <w:rFonts w:ascii="Arial" w:hAnsi="Arial" w:cs="Arial"/>
                <w:sz w:val="20"/>
                <w:szCs w:val="20"/>
              </w:rPr>
              <w:t xml:space="preserve"> strukturieren</w:t>
            </w:r>
            <w:r w:rsidR="00FF618F" w:rsidRPr="005E08F6">
              <w:rPr>
                <w:rFonts w:ascii="Arial" w:hAnsi="Arial" w:cs="Arial"/>
                <w:sz w:val="20"/>
                <w:szCs w:val="20"/>
              </w:rPr>
              <w:t xml:space="preserve"> und in Tabellen, Schaubildern und Diagrammen darstellen (Tabelle, Zeile, Spalte,</w:t>
            </w:r>
            <w:r w:rsidR="008F0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18F" w:rsidRPr="005E08F6">
              <w:rPr>
                <w:rFonts w:ascii="Arial" w:hAnsi="Arial" w:cs="Arial"/>
                <w:sz w:val="20"/>
                <w:szCs w:val="20"/>
              </w:rPr>
              <w:t>Balken- oder Säulendiagramm)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0719" w14:textId="6F61B6FB" w:rsidR="00B4071F" w:rsidRPr="005537E0" w:rsidRDefault="00147A55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F92EA9">
              <w:rPr>
                <w:rFonts w:ascii="Arial" w:hAnsi="Arial" w:cs="Arial"/>
                <w:sz w:val="20"/>
                <w:szCs w:val="20"/>
              </w:rPr>
              <w:t xml:space="preserve">44      </w:t>
            </w:r>
            <w:r>
              <w:rPr>
                <w:rFonts w:ascii="Arial" w:hAnsi="Arial" w:cs="Arial"/>
                <w:sz w:val="20"/>
                <w:szCs w:val="20"/>
              </w:rPr>
              <w:t>GrS: 10</w:t>
            </w:r>
          </w:p>
        </w:tc>
        <w:tc>
          <w:tcPr>
            <w:tcW w:w="2268" w:type="dxa"/>
            <w:shd w:val="clear" w:color="auto" w:fill="auto"/>
          </w:tcPr>
          <w:p w14:paraId="1CA91F4F" w14:textId="77777777" w:rsidR="00FF618F" w:rsidRDefault="00FA3855" w:rsidP="00FA385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55</w:t>
            </w:r>
          </w:p>
          <w:p w14:paraId="7DCEBCB8" w14:textId="60A30EBD" w:rsidR="00FA3855" w:rsidRDefault="00FA3855" w:rsidP="00A23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F42FE0">
              <w:rPr>
                <w:rFonts w:ascii="Arial" w:hAnsi="Arial" w:cs="Arial"/>
                <w:sz w:val="20"/>
                <w:szCs w:val="20"/>
              </w:rPr>
              <w:t>40,41,42,43,44</w:t>
            </w:r>
          </w:p>
          <w:p w14:paraId="6E453E8A" w14:textId="7F2AD6CD" w:rsidR="00A23504" w:rsidRPr="005537E0" w:rsidRDefault="00A23504" w:rsidP="00A2350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 33</w:t>
            </w:r>
          </w:p>
        </w:tc>
      </w:tr>
      <w:tr w:rsidR="00FF618F" w:rsidRPr="00BF13C5" w14:paraId="4D5C6C78" w14:textId="77777777" w:rsidTr="76B3D556">
        <w:trPr>
          <w:trHeight w:val="1150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F45C5" w14:textId="72B55161" w:rsidR="00FF618F" w:rsidRDefault="00FF618F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2F283" w14:textId="10E631C6" w:rsidR="00FF618F" w:rsidRPr="000263F5" w:rsidRDefault="007D6E98" w:rsidP="005E08F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D4FC5">
              <w:rPr>
                <w:rFonts w:ascii="Arial" w:hAnsi="Arial" w:cs="Arial"/>
                <w:sz w:val="20"/>
                <w:szCs w:val="20"/>
              </w:rPr>
              <w:t>(2)</w:t>
            </w:r>
            <w:r w:rsidR="005E08F6" w:rsidRPr="001D4F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4FC5">
              <w:rPr>
                <w:rFonts w:ascii="Arial" w:hAnsi="Arial" w:cs="Arial"/>
                <w:sz w:val="20"/>
                <w:szCs w:val="20"/>
              </w:rPr>
              <w:t>g</w:t>
            </w:r>
            <w:r w:rsidR="00FF618F" w:rsidRPr="001D4FC5">
              <w:rPr>
                <w:rFonts w:ascii="Arial" w:hAnsi="Arial" w:cs="Arial"/>
                <w:sz w:val="20"/>
                <w:szCs w:val="20"/>
              </w:rPr>
              <w:t>rafisch unterschiedliche Darstellungsformen in den Medien finden, präsentieren und vergleichen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C8D15" w14:textId="77A35E9E" w:rsidR="00FF618F" w:rsidRPr="000263F5" w:rsidRDefault="00FF618F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004679C" w14:textId="77777777" w:rsidR="00FF618F" w:rsidRPr="005537E0" w:rsidRDefault="00FF618F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4B7035A" w14:textId="36AC3117" w:rsidR="00F6301B" w:rsidRPr="005537E0" w:rsidRDefault="00F6301B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18F" w:rsidRPr="00BF13C5" w14:paraId="10562E89" w14:textId="77777777" w:rsidTr="76B3D556">
        <w:trPr>
          <w:trHeight w:val="1150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0887" w14:textId="77777777" w:rsidR="00FF618F" w:rsidRDefault="00FF618F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91314" w14:textId="119B637F" w:rsidR="00FF618F" w:rsidRPr="005E08F6" w:rsidRDefault="007D6E98" w:rsidP="005E08F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  <w:r w:rsidR="005E0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18F" w:rsidRPr="005E08F6">
              <w:rPr>
                <w:rFonts w:ascii="Arial" w:hAnsi="Arial" w:cs="Arial"/>
                <w:sz w:val="20"/>
                <w:szCs w:val="20"/>
              </w:rPr>
              <w:t>Tabellen, Schaubildern und Diagrammen Informationen entnehmen und diese Informationen deuten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90EFB" w14:textId="77777777" w:rsidR="00F92EA9" w:rsidRDefault="00F92EA9" w:rsidP="00F92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 7,8,9,15,24,26</w:t>
            </w:r>
          </w:p>
          <w:p w14:paraId="60D84641" w14:textId="77777777" w:rsidR="00F92EA9" w:rsidRDefault="00F92EA9" w:rsidP="00F92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42-45,59,61</w:t>
            </w:r>
          </w:p>
          <w:p w14:paraId="30167B2C" w14:textId="16F4EAF0" w:rsidR="000263F5" w:rsidRDefault="00F92EA9" w:rsidP="00F92E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40,41,44</w:t>
            </w:r>
          </w:p>
        </w:tc>
        <w:tc>
          <w:tcPr>
            <w:tcW w:w="2268" w:type="dxa"/>
            <w:shd w:val="clear" w:color="auto" w:fill="auto"/>
          </w:tcPr>
          <w:p w14:paraId="5D651B58" w14:textId="6644725F" w:rsidR="0002383C" w:rsidRDefault="00FA3855" w:rsidP="0002383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02383C">
              <w:rPr>
                <w:rFonts w:ascii="Arial" w:hAnsi="Arial" w:cs="Arial"/>
                <w:sz w:val="20"/>
                <w:szCs w:val="20"/>
              </w:rPr>
              <w:t>23,25,25</w:t>
            </w:r>
            <w:r w:rsidR="00F42FE0">
              <w:rPr>
                <w:rFonts w:ascii="Arial" w:hAnsi="Arial" w:cs="Arial"/>
                <w:sz w:val="20"/>
                <w:szCs w:val="20"/>
              </w:rPr>
              <w:t>,28</w:t>
            </w:r>
          </w:p>
          <w:p w14:paraId="7DF70439" w14:textId="00EAF9E3" w:rsidR="00F6301B" w:rsidRPr="005537E0" w:rsidRDefault="00A23504" w:rsidP="0002383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 19,21,25,27,35,41</w:t>
            </w:r>
          </w:p>
        </w:tc>
      </w:tr>
      <w:tr w:rsidR="00FF618F" w:rsidRPr="00BF13C5" w14:paraId="6AA49A2D" w14:textId="77777777" w:rsidTr="76B3D556">
        <w:trPr>
          <w:trHeight w:val="1150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4BEA1" w14:textId="0AD6DDE8" w:rsidR="00FF618F" w:rsidRDefault="00FF618F" w:rsidP="00F554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C4821" w14:textId="0AE0AB39" w:rsidR="00FF618F" w:rsidRPr="005E08F6" w:rsidRDefault="007D6E98" w:rsidP="005E08F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  <w:r w:rsidR="005E0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186">
              <w:rPr>
                <w:rFonts w:ascii="Arial" w:hAnsi="Arial" w:cs="Arial"/>
                <w:sz w:val="20"/>
                <w:szCs w:val="20"/>
              </w:rPr>
              <w:t>m</w:t>
            </w:r>
            <w:r w:rsidR="00FF618F" w:rsidRPr="005E08F6">
              <w:rPr>
                <w:rFonts w:ascii="Arial" w:hAnsi="Arial" w:cs="Arial"/>
                <w:sz w:val="20"/>
                <w:szCs w:val="20"/>
              </w:rPr>
              <w:t>athematische Darstellungen (Zeichnungen, Diagramme, Tabellen, Skalen) zur Lösung nutzen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575BE" w14:textId="5FA5D5C2" w:rsidR="00FF618F" w:rsidRDefault="00F92EA9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42-45,59,61</w:t>
            </w:r>
          </w:p>
          <w:p w14:paraId="1DAF3AD3" w14:textId="5171D493" w:rsidR="000263F5" w:rsidRDefault="00F92EA9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44</w:t>
            </w:r>
          </w:p>
          <w:p w14:paraId="58B53343" w14:textId="0DE3531E" w:rsidR="000263F5" w:rsidRDefault="00F92EA9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GrS: </w:t>
            </w:r>
            <w:r w:rsidR="005127C5">
              <w:rPr>
                <w:rFonts w:ascii="Arial" w:hAnsi="Arial" w:cs="Arial"/>
                <w:sz w:val="20"/>
                <w:szCs w:val="20"/>
              </w:rPr>
              <w:t>10,19,</w:t>
            </w:r>
            <w:r w:rsidR="006C1DE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14:paraId="700BC613" w14:textId="6AE4A537" w:rsidR="0002383C" w:rsidRDefault="00FA3855" w:rsidP="0002383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="0002383C">
              <w:rPr>
                <w:rFonts w:ascii="Arial" w:hAnsi="Arial" w:cs="Arial"/>
                <w:sz w:val="20"/>
                <w:szCs w:val="20"/>
              </w:rPr>
              <w:t>13,25,26</w:t>
            </w:r>
            <w:r w:rsidR="00F42FE0">
              <w:rPr>
                <w:rFonts w:ascii="Arial" w:hAnsi="Arial" w:cs="Arial"/>
                <w:sz w:val="20"/>
                <w:szCs w:val="20"/>
              </w:rPr>
              <w:t>,28,29</w:t>
            </w:r>
          </w:p>
          <w:p w14:paraId="4896C264" w14:textId="0EBABAF8" w:rsidR="00FF618F" w:rsidRPr="005537E0" w:rsidRDefault="00A23504" w:rsidP="0002383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 22,27,28,33,35,44</w:t>
            </w:r>
          </w:p>
        </w:tc>
      </w:tr>
      <w:tr w:rsidR="00C563E0" w:rsidRPr="00BF13C5" w14:paraId="2E609FD6" w14:textId="77777777" w:rsidTr="76B3D556">
        <w:trPr>
          <w:trHeight w:val="1001"/>
        </w:trPr>
        <w:tc>
          <w:tcPr>
            <w:tcW w:w="2874" w:type="dxa"/>
            <w:vMerge w:val="restart"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8FA68" w14:textId="5499F70D" w:rsidR="00C563E0" w:rsidRPr="00217AAD" w:rsidRDefault="00C563E0" w:rsidP="00217AA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217AAD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2.4.2 </w:t>
            </w:r>
            <w:r w:rsidR="008B469C">
              <w:rPr>
                <w:rFonts w:ascii="Arial" w:hAnsi="Arial" w:cs="Arial"/>
                <w:b/>
                <w:sz w:val="20"/>
                <w:szCs w:val="20"/>
              </w:rPr>
              <w:t>Wahrscheinlichkeiten von Ereignissen in Zufallsexperimenten vergleichen</w:t>
            </w:r>
          </w:p>
          <w:p w14:paraId="4B8579D8" w14:textId="7489D0AF" w:rsidR="00C563E0" w:rsidRPr="00217AAD" w:rsidRDefault="008A1342" w:rsidP="00FF618F">
            <w:r>
              <w:rPr>
                <w:rFonts w:ascii="Arial" w:hAnsi="Arial" w:cs="Arial"/>
                <w:sz w:val="20"/>
                <w:szCs w:val="20"/>
              </w:rPr>
              <w:t>Die Schülerinnen und Schüler setz</w:t>
            </w:r>
            <w:r w:rsidR="00C563E0" w:rsidRPr="005E08F6">
              <w:rPr>
                <w:rFonts w:ascii="Arial" w:hAnsi="Arial" w:cs="Arial"/>
                <w:sz w:val="20"/>
                <w:szCs w:val="20"/>
              </w:rPr>
              <w:t>en sich mit einfachen Z</w:t>
            </w:r>
            <w:r w:rsidR="00C563E0" w:rsidRPr="005E08F6">
              <w:rPr>
                <w:rFonts w:ascii="Arial" w:hAnsi="Arial" w:cs="Arial"/>
                <w:sz w:val="20"/>
                <w:szCs w:val="20"/>
              </w:rPr>
              <w:t>u</w:t>
            </w:r>
            <w:r w:rsidR="00C563E0" w:rsidRPr="005E08F6">
              <w:rPr>
                <w:rFonts w:ascii="Arial" w:hAnsi="Arial" w:cs="Arial"/>
                <w:sz w:val="20"/>
                <w:szCs w:val="20"/>
              </w:rPr>
              <w:t>fallsexperimenten auseina</w:t>
            </w:r>
            <w:r w:rsidR="00C563E0" w:rsidRPr="005E08F6">
              <w:rPr>
                <w:rFonts w:ascii="Arial" w:hAnsi="Arial" w:cs="Arial"/>
                <w:sz w:val="20"/>
                <w:szCs w:val="20"/>
              </w:rPr>
              <w:t>n</w:t>
            </w:r>
            <w:r w:rsidR="00C563E0" w:rsidRPr="005E08F6">
              <w:rPr>
                <w:rFonts w:ascii="Arial" w:hAnsi="Arial" w:cs="Arial"/>
                <w:sz w:val="20"/>
                <w:szCs w:val="20"/>
              </w:rPr>
              <w:t>der und lernen Wahrschei</w:t>
            </w:r>
            <w:r w:rsidR="00C563E0" w:rsidRPr="005E08F6">
              <w:rPr>
                <w:rFonts w:ascii="Arial" w:hAnsi="Arial" w:cs="Arial"/>
                <w:sz w:val="20"/>
                <w:szCs w:val="20"/>
              </w:rPr>
              <w:t>n</w:t>
            </w:r>
            <w:r w:rsidR="00C563E0" w:rsidRPr="005E08F6">
              <w:rPr>
                <w:rFonts w:ascii="Arial" w:hAnsi="Arial" w:cs="Arial"/>
                <w:sz w:val="20"/>
                <w:szCs w:val="20"/>
              </w:rPr>
              <w:t>lichkeiten von Ereignissen einzuschätzen</w:t>
            </w:r>
            <w:r w:rsidR="00C563E0">
              <w:t>.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9AB9" w14:textId="22BB9B90" w:rsidR="00C563E0" w:rsidRPr="005E08F6" w:rsidRDefault="007D6E98" w:rsidP="005E08F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  <w:r w:rsidR="005E0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D49">
              <w:rPr>
                <w:rFonts w:ascii="Arial" w:hAnsi="Arial" w:cs="Arial"/>
                <w:sz w:val="20"/>
                <w:szCs w:val="20"/>
              </w:rPr>
              <w:t>e</w:t>
            </w:r>
            <w:r w:rsidR="00C563E0" w:rsidRPr="005E08F6">
              <w:rPr>
                <w:rFonts w:ascii="Arial" w:hAnsi="Arial" w:cs="Arial"/>
                <w:sz w:val="20"/>
                <w:szCs w:val="20"/>
              </w:rPr>
              <w:t>infache Zufallsexperimente durchführen (zum Beispiel Kugeln ziehen</w:t>
            </w:r>
            <w:r w:rsidR="00997D49">
              <w:rPr>
                <w:rFonts w:ascii="Arial" w:hAnsi="Arial" w:cs="Arial"/>
                <w:sz w:val="20"/>
                <w:szCs w:val="20"/>
              </w:rPr>
              <w:t>, würfeln, Glücksrad drehen</w:t>
            </w:r>
            <w:r w:rsidR="00C563E0" w:rsidRPr="005E08F6">
              <w:rPr>
                <w:rFonts w:ascii="Arial" w:hAnsi="Arial" w:cs="Arial"/>
                <w:sz w:val="20"/>
                <w:szCs w:val="20"/>
              </w:rPr>
              <w:t>) beschreiben und auswerten (zum Beispiel Tabelle, Säulen- oder Balkendiagramm)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E41B" w14:textId="2BCD88BD" w:rsidR="00C563E0" w:rsidRPr="005537E0" w:rsidRDefault="00F92EA9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62,63,64</w:t>
            </w:r>
          </w:p>
        </w:tc>
        <w:tc>
          <w:tcPr>
            <w:tcW w:w="2268" w:type="dxa"/>
            <w:shd w:val="clear" w:color="auto" w:fill="auto"/>
          </w:tcPr>
          <w:p w14:paraId="1990A533" w14:textId="3D0FAF0B" w:rsidR="00C563E0" w:rsidRPr="005537E0" w:rsidRDefault="00BA5EB0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40-42</w:t>
            </w:r>
          </w:p>
        </w:tc>
      </w:tr>
      <w:tr w:rsidR="00C563E0" w:rsidRPr="00BF13C5" w14:paraId="6F773080" w14:textId="77777777" w:rsidTr="76B3D556">
        <w:trPr>
          <w:trHeight w:val="60"/>
        </w:trPr>
        <w:tc>
          <w:tcPr>
            <w:tcW w:w="2874" w:type="dxa"/>
            <w:vMerge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A5329" w14:textId="77777777" w:rsidR="00C563E0" w:rsidRPr="00217AAD" w:rsidRDefault="00C563E0" w:rsidP="00217AA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8BCE1" w14:textId="3F94E4ED" w:rsidR="00C563E0" w:rsidRPr="005E08F6" w:rsidRDefault="007D6E98" w:rsidP="005E08F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  <w:r w:rsidR="005E0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2E6">
              <w:rPr>
                <w:rFonts w:ascii="Arial" w:hAnsi="Arial" w:cs="Arial"/>
                <w:sz w:val="20"/>
                <w:szCs w:val="20"/>
              </w:rPr>
              <w:t>d</w:t>
            </w:r>
            <w:r w:rsidR="00C563E0" w:rsidRPr="005E08F6">
              <w:rPr>
                <w:rFonts w:ascii="Arial" w:hAnsi="Arial" w:cs="Arial"/>
                <w:sz w:val="20"/>
                <w:szCs w:val="20"/>
              </w:rPr>
              <w:t>ie Wahrscheinlich</w:t>
            </w:r>
            <w:r w:rsidR="00BC4DC2">
              <w:rPr>
                <w:rFonts w:ascii="Arial" w:hAnsi="Arial" w:cs="Arial"/>
                <w:sz w:val="20"/>
                <w:szCs w:val="20"/>
              </w:rPr>
              <w:t>keit von Ereignissen bei einfach</w:t>
            </w:r>
            <w:r w:rsidR="00C563E0" w:rsidRPr="005E08F6">
              <w:rPr>
                <w:rFonts w:ascii="Arial" w:hAnsi="Arial" w:cs="Arial"/>
                <w:sz w:val="20"/>
                <w:szCs w:val="20"/>
              </w:rPr>
              <w:t>en Zufallsexperimenten einschätzen, beschreiben (möglich, sicher, unmöglich) und vergleichen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B784B" w14:textId="07037B07" w:rsidR="00C563E0" w:rsidRDefault="00F92EA9" w:rsidP="00725FA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62,63,64</w:t>
            </w:r>
          </w:p>
          <w:p w14:paraId="7D716C79" w14:textId="77777777" w:rsidR="00A769BA" w:rsidRPr="005537E0" w:rsidRDefault="00A769BA" w:rsidP="00725FA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769EBA0" w14:textId="73FE9B84" w:rsidR="00C563E0" w:rsidRPr="005537E0" w:rsidRDefault="00BA5EB0" w:rsidP="005537E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41</w:t>
            </w:r>
          </w:p>
        </w:tc>
      </w:tr>
    </w:tbl>
    <w:p w14:paraId="5260F5DB" w14:textId="77777777" w:rsidR="002654AE" w:rsidRDefault="002654AE" w:rsidP="002654AE"/>
    <w:p w14:paraId="56131637" w14:textId="77777777" w:rsidR="00F554E6" w:rsidRDefault="00F554E6"/>
    <w:sectPr w:rsidR="00F554E6" w:rsidSect="00F554E6"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C9FF2" w14:textId="77777777" w:rsidR="00DF6F21" w:rsidRDefault="00DF6F21" w:rsidP="002654AE">
      <w:r>
        <w:separator/>
      </w:r>
    </w:p>
  </w:endnote>
  <w:endnote w:type="continuationSeparator" w:id="0">
    <w:p w14:paraId="2C4605EF" w14:textId="77777777" w:rsidR="00DF6F21" w:rsidRDefault="00DF6F21" w:rsidP="0026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953928"/>
      <w:docPartObj>
        <w:docPartGallery w:val="Page Numbers (Bottom of Page)"/>
        <w:docPartUnique/>
      </w:docPartObj>
    </w:sdtPr>
    <w:sdtEndPr/>
    <w:sdtContent>
      <w:p w14:paraId="7E60CA9B" w14:textId="77777777" w:rsidR="00DF6F21" w:rsidRDefault="00DF6F2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3BD">
          <w:rPr>
            <w:noProof/>
          </w:rPr>
          <w:t>1</w:t>
        </w:r>
        <w:r>
          <w:fldChar w:fldCharType="end"/>
        </w:r>
      </w:p>
    </w:sdtContent>
  </w:sdt>
  <w:p w14:paraId="15B7E2BA" w14:textId="77777777" w:rsidR="00DF6F21" w:rsidRDefault="00DF6F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74668" w14:textId="77777777" w:rsidR="00DF6F21" w:rsidRDefault="00DF6F21" w:rsidP="002654AE">
      <w:r>
        <w:separator/>
      </w:r>
    </w:p>
  </w:footnote>
  <w:footnote w:type="continuationSeparator" w:id="0">
    <w:p w14:paraId="14107200" w14:textId="77777777" w:rsidR="00DF6F21" w:rsidRDefault="00DF6F21" w:rsidP="002654AE">
      <w:r>
        <w:continuationSeparator/>
      </w:r>
    </w:p>
  </w:footnote>
  <w:footnote w:id="1">
    <w:p w14:paraId="42D3E850" w14:textId="12449832" w:rsidR="00DF6F21" w:rsidRDefault="00DF6F21" w:rsidP="002654AE">
      <w:pPr>
        <w:pStyle w:val="Funotentext"/>
      </w:pPr>
      <w:r>
        <w:rPr>
          <w:rStyle w:val="Funotenzeichen"/>
        </w:rPr>
        <w:footnoteRef/>
      </w:r>
      <w:r>
        <w:t xml:space="preserve"> Endfassung. Stand 23. März 2016.</w:t>
      </w:r>
    </w:p>
  </w:footnote>
  <w:footnote w:id="2">
    <w:p w14:paraId="0A354DD1" w14:textId="77777777" w:rsidR="00DF6F21" w:rsidRDefault="00DF6F21" w:rsidP="002654AE">
      <w:pPr>
        <w:pStyle w:val="Funotentext"/>
      </w:pPr>
      <w:r>
        <w:rPr>
          <w:rStyle w:val="Funotenzeichen"/>
        </w:rPr>
        <w:footnoteRef/>
      </w:r>
      <w:r>
        <w:t xml:space="preserve"> Seitenbeispiele für beide Jahrgangsstufen exemplarisch, nicht vollständig.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201D"/>
    <w:multiLevelType w:val="hybridMultilevel"/>
    <w:tmpl w:val="4D08A4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43C8"/>
    <w:multiLevelType w:val="multilevel"/>
    <w:tmpl w:val="45461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43E6BF0"/>
    <w:multiLevelType w:val="multilevel"/>
    <w:tmpl w:val="A26C7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CE5EBA"/>
    <w:multiLevelType w:val="hybridMultilevel"/>
    <w:tmpl w:val="10168C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10653"/>
    <w:multiLevelType w:val="hybridMultilevel"/>
    <w:tmpl w:val="94F61A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97066E"/>
    <w:multiLevelType w:val="hybridMultilevel"/>
    <w:tmpl w:val="724076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33C2E"/>
    <w:multiLevelType w:val="hybridMultilevel"/>
    <w:tmpl w:val="89B8C316"/>
    <w:lvl w:ilvl="0" w:tplc="512C55E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322A5"/>
    <w:multiLevelType w:val="hybridMultilevel"/>
    <w:tmpl w:val="89B8C316"/>
    <w:lvl w:ilvl="0" w:tplc="512C55E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72AAF"/>
    <w:multiLevelType w:val="hybridMultilevel"/>
    <w:tmpl w:val="FB021B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B6711"/>
    <w:multiLevelType w:val="multilevel"/>
    <w:tmpl w:val="6D2EE7A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C354950"/>
    <w:multiLevelType w:val="hybridMultilevel"/>
    <w:tmpl w:val="4D80A5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84175"/>
    <w:multiLevelType w:val="hybridMultilevel"/>
    <w:tmpl w:val="AB88214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604163"/>
    <w:multiLevelType w:val="hybridMultilevel"/>
    <w:tmpl w:val="08F2A9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D756D"/>
    <w:multiLevelType w:val="hybridMultilevel"/>
    <w:tmpl w:val="694A9B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F5528E"/>
    <w:multiLevelType w:val="hybridMultilevel"/>
    <w:tmpl w:val="51662C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763F05"/>
    <w:multiLevelType w:val="hybridMultilevel"/>
    <w:tmpl w:val="67DE248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16EA0"/>
    <w:multiLevelType w:val="hybridMultilevel"/>
    <w:tmpl w:val="8B7EE02A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824A36"/>
    <w:multiLevelType w:val="hybridMultilevel"/>
    <w:tmpl w:val="E44CFC30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54335"/>
    <w:multiLevelType w:val="hybridMultilevel"/>
    <w:tmpl w:val="0B02B41E"/>
    <w:lvl w:ilvl="0" w:tplc="0407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>
    <w:nsid w:val="3FB13372"/>
    <w:multiLevelType w:val="hybridMultilevel"/>
    <w:tmpl w:val="90A490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6045F"/>
    <w:multiLevelType w:val="hybridMultilevel"/>
    <w:tmpl w:val="BE0C7A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17E14"/>
    <w:multiLevelType w:val="hybridMultilevel"/>
    <w:tmpl w:val="08E0CBDC"/>
    <w:lvl w:ilvl="0" w:tplc="0407000F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960F6"/>
    <w:multiLevelType w:val="hybridMultilevel"/>
    <w:tmpl w:val="C4F449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B029C"/>
    <w:multiLevelType w:val="hybridMultilevel"/>
    <w:tmpl w:val="58DED8EC"/>
    <w:lvl w:ilvl="0" w:tplc="512C55E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8" w:hanging="360"/>
      </w:pPr>
    </w:lvl>
    <w:lvl w:ilvl="2" w:tplc="0407001B" w:tentative="1">
      <w:start w:val="1"/>
      <w:numFmt w:val="lowerRoman"/>
      <w:lvlText w:val="%3."/>
      <w:lvlJc w:val="right"/>
      <w:pPr>
        <w:ind w:left="2568" w:hanging="180"/>
      </w:pPr>
    </w:lvl>
    <w:lvl w:ilvl="3" w:tplc="0407000F" w:tentative="1">
      <w:start w:val="1"/>
      <w:numFmt w:val="decimal"/>
      <w:lvlText w:val="%4."/>
      <w:lvlJc w:val="left"/>
      <w:pPr>
        <w:ind w:left="3288" w:hanging="360"/>
      </w:pPr>
    </w:lvl>
    <w:lvl w:ilvl="4" w:tplc="04070019" w:tentative="1">
      <w:start w:val="1"/>
      <w:numFmt w:val="lowerLetter"/>
      <w:lvlText w:val="%5."/>
      <w:lvlJc w:val="left"/>
      <w:pPr>
        <w:ind w:left="4008" w:hanging="360"/>
      </w:pPr>
    </w:lvl>
    <w:lvl w:ilvl="5" w:tplc="0407001B" w:tentative="1">
      <w:start w:val="1"/>
      <w:numFmt w:val="lowerRoman"/>
      <w:lvlText w:val="%6."/>
      <w:lvlJc w:val="right"/>
      <w:pPr>
        <w:ind w:left="4728" w:hanging="180"/>
      </w:pPr>
    </w:lvl>
    <w:lvl w:ilvl="6" w:tplc="0407000F" w:tentative="1">
      <w:start w:val="1"/>
      <w:numFmt w:val="decimal"/>
      <w:lvlText w:val="%7."/>
      <w:lvlJc w:val="left"/>
      <w:pPr>
        <w:ind w:left="5448" w:hanging="360"/>
      </w:pPr>
    </w:lvl>
    <w:lvl w:ilvl="7" w:tplc="04070019" w:tentative="1">
      <w:start w:val="1"/>
      <w:numFmt w:val="lowerLetter"/>
      <w:lvlText w:val="%8."/>
      <w:lvlJc w:val="left"/>
      <w:pPr>
        <w:ind w:left="6168" w:hanging="360"/>
      </w:pPr>
    </w:lvl>
    <w:lvl w:ilvl="8" w:tplc="0407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>
    <w:nsid w:val="4E914BB5"/>
    <w:multiLevelType w:val="hybridMultilevel"/>
    <w:tmpl w:val="6248FC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103EC4"/>
    <w:multiLevelType w:val="hybridMultilevel"/>
    <w:tmpl w:val="57C48E94"/>
    <w:lvl w:ilvl="0" w:tplc="512C55E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06F98"/>
    <w:multiLevelType w:val="hybridMultilevel"/>
    <w:tmpl w:val="A3D00D1A"/>
    <w:lvl w:ilvl="0" w:tplc="28F22B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40" w:hanging="360"/>
      </w:pPr>
    </w:lvl>
    <w:lvl w:ilvl="2" w:tplc="0407001B" w:tentative="1">
      <w:start w:val="1"/>
      <w:numFmt w:val="lowerRoman"/>
      <w:lvlText w:val="%3."/>
      <w:lvlJc w:val="right"/>
      <w:pPr>
        <w:ind w:left="2460" w:hanging="180"/>
      </w:pPr>
    </w:lvl>
    <w:lvl w:ilvl="3" w:tplc="0407000F" w:tentative="1">
      <w:start w:val="1"/>
      <w:numFmt w:val="decimal"/>
      <w:lvlText w:val="%4."/>
      <w:lvlJc w:val="left"/>
      <w:pPr>
        <w:ind w:left="3180" w:hanging="360"/>
      </w:pPr>
    </w:lvl>
    <w:lvl w:ilvl="4" w:tplc="04070019" w:tentative="1">
      <w:start w:val="1"/>
      <w:numFmt w:val="lowerLetter"/>
      <w:lvlText w:val="%5."/>
      <w:lvlJc w:val="left"/>
      <w:pPr>
        <w:ind w:left="3900" w:hanging="360"/>
      </w:pPr>
    </w:lvl>
    <w:lvl w:ilvl="5" w:tplc="0407001B" w:tentative="1">
      <w:start w:val="1"/>
      <w:numFmt w:val="lowerRoman"/>
      <w:lvlText w:val="%6."/>
      <w:lvlJc w:val="right"/>
      <w:pPr>
        <w:ind w:left="4620" w:hanging="180"/>
      </w:pPr>
    </w:lvl>
    <w:lvl w:ilvl="6" w:tplc="0407000F" w:tentative="1">
      <w:start w:val="1"/>
      <w:numFmt w:val="decimal"/>
      <w:lvlText w:val="%7."/>
      <w:lvlJc w:val="left"/>
      <w:pPr>
        <w:ind w:left="5340" w:hanging="360"/>
      </w:pPr>
    </w:lvl>
    <w:lvl w:ilvl="7" w:tplc="04070019" w:tentative="1">
      <w:start w:val="1"/>
      <w:numFmt w:val="lowerLetter"/>
      <w:lvlText w:val="%8."/>
      <w:lvlJc w:val="left"/>
      <w:pPr>
        <w:ind w:left="6060" w:hanging="360"/>
      </w:pPr>
    </w:lvl>
    <w:lvl w:ilvl="8" w:tplc="040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16B3259"/>
    <w:multiLevelType w:val="hybridMultilevel"/>
    <w:tmpl w:val="F8D0FF5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A709C"/>
    <w:multiLevelType w:val="hybridMultilevel"/>
    <w:tmpl w:val="EF701C08"/>
    <w:lvl w:ilvl="0" w:tplc="0407000F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9">
    <w:nsid w:val="5BB5787F"/>
    <w:multiLevelType w:val="hybridMultilevel"/>
    <w:tmpl w:val="B290EB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304BD"/>
    <w:multiLevelType w:val="hybridMultilevel"/>
    <w:tmpl w:val="B5BEC3F0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47350"/>
    <w:multiLevelType w:val="hybridMultilevel"/>
    <w:tmpl w:val="178E240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87E0403"/>
    <w:multiLevelType w:val="hybridMultilevel"/>
    <w:tmpl w:val="728004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2134D"/>
    <w:multiLevelType w:val="hybridMultilevel"/>
    <w:tmpl w:val="66FC4908"/>
    <w:lvl w:ilvl="0" w:tplc="512C55E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D07CC"/>
    <w:multiLevelType w:val="hybridMultilevel"/>
    <w:tmpl w:val="4ACE3580"/>
    <w:lvl w:ilvl="0" w:tplc="1BD64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FE2A71"/>
    <w:multiLevelType w:val="hybridMultilevel"/>
    <w:tmpl w:val="A0AA4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D7DB6"/>
    <w:multiLevelType w:val="hybridMultilevel"/>
    <w:tmpl w:val="ED463FD4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>
    <w:nsid w:val="7FAA6BDF"/>
    <w:multiLevelType w:val="hybridMultilevel"/>
    <w:tmpl w:val="435CB476"/>
    <w:lvl w:ilvl="0" w:tplc="010EB736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4"/>
  </w:num>
  <w:num w:numId="4">
    <w:abstractNumId w:val="2"/>
  </w:num>
  <w:num w:numId="5">
    <w:abstractNumId w:val="11"/>
  </w:num>
  <w:num w:numId="6">
    <w:abstractNumId w:val="31"/>
  </w:num>
  <w:num w:numId="7">
    <w:abstractNumId w:val="36"/>
  </w:num>
  <w:num w:numId="8">
    <w:abstractNumId w:val="16"/>
  </w:num>
  <w:num w:numId="9">
    <w:abstractNumId w:val="18"/>
  </w:num>
  <w:num w:numId="10">
    <w:abstractNumId w:val="23"/>
  </w:num>
  <w:num w:numId="11">
    <w:abstractNumId w:val="21"/>
  </w:num>
  <w:num w:numId="12">
    <w:abstractNumId w:val="7"/>
  </w:num>
  <w:num w:numId="13">
    <w:abstractNumId w:val="25"/>
  </w:num>
  <w:num w:numId="14">
    <w:abstractNumId w:val="33"/>
  </w:num>
  <w:num w:numId="15">
    <w:abstractNumId w:val="14"/>
  </w:num>
  <w:num w:numId="16">
    <w:abstractNumId w:val="6"/>
  </w:num>
  <w:num w:numId="17">
    <w:abstractNumId w:val="26"/>
  </w:num>
  <w:num w:numId="18">
    <w:abstractNumId w:val="30"/>
  </w:num>
  <w:num w:numId="19">
    <w:abstractNumId w:val="12"/>
  </w:num>
  <w:num w:numId="20">
    <w:abstractNumId w:val="34"/>
  </w:num>
  <w:num w:numId="21">
    <w:abstractNumId w:val="1"/>
  </w:num>
  <w:num w:numId="22">
    <w:abstractNumId w:val="9"/>
  </w:num>
  <w:num w:numId="23">
    <w:abstractNumId w:val="28"/>
  </w:num>
  <w:num w:numId="24">
    <w:abstractNumId w:val="22"/>
  </w:num>
  <w:num w:numId="25">
    <w:abstractNumId w:val="15"/>
  </w:num>
  <w:num w:numId="26">
    <w:abstractNumId w:val="35"/>
  </w:num>
  <w:num w:numId="27">
    <w:abstractNumId w:val="32"/>
  </w:num>
  <w:num w:numId="28">
    <w:abstractNumId w:val="10"/>
  </w:num>
  <w:num w:numId="29">
    <w:abstractNumId w:val="29"/>
  </w:num>
  <w:num w:numId="30">
    <w:abstractNumId w:val="8"/>
  </w:num>
  <w:num w:numId="31">
    <w:abstractNumId w:val="20"/>
  </w:num>
  <w:num w:numId="32">
    <w:abstractNumId w:val="5"/>
  </w:num>
  <w:num w:numId="33">
    <w:abstractNumId w:val="0"/>
  </w:num>
  <w:num w:numId="34">
    <w:abstractNumId w:val="3"/>
  </w:num>
  <w:num w:numId="35">
    <w:abstractNumId w:val="27"/>
  </w:num>
  <w:num w:numId="36">
    <w:abstractNumId w:val="37"/>
  </w:num>
  <w:num w:numId="37">
    <w:abstractNumId w:val="1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autoHyphenation/>
  <w:hyphenationZone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AE"/>
    <w:rsid w:val="0000469A"/>
    <w:rsid w:val="0000747A"/>
    <w:rsid w:val="000112E6"/>
    <w:rsid w:val="0002383C"/>
    <w:rsid w:val="000263F5"/>
    <w:rsid w:val="00032B1B"/>
    <w:rsid w:val="00035DD3"/>
    <w:rsid w:val="00062259"/>
    <w:rsid w:val="000817C4"/>
    <w:rsid w:val="000912E9"/>
    <w:rsid w:val="000A4308"/>
    <w:rsid w:val="000B1771"/>
    <w:rsid w:val="000C0C77"/>
    <w:rsid w:val="000C3416"/>
    <w:rsid w:val="000C3DF7"/>
    <w:rsid w:val="000C5018"/>
    <w:rsid w:val="000F7B69"/>
    <w:rsid w:val="001163A8"/>
    <w:rsid w:val="001212C3"/>
    <w:rsid w:val="00127DE7"/>
    <w:rsid w:val="001311BC"/>
    <w:rsid w:val="001354B0"/>
    <w:rsid w:val="00145BFB"/>
    <w:rsid w:val="00147A55"/>
    <w:rsid w:val="0016577D"/>
    <w:rsid w:val="00174923"/>
    <w:rsid w:val="001831F3"/>
    <w:rsid w:val="00191C90"/>
    <w:rsid w:val="00194B2E"/>
    <w:rsid w:val="001952DC"/>
    <w:rsid w:val="001A0DA6"/>
    <w:rsid w:val="001A361B"/>
    <w:rsid w:val="001D2257"/>
    <w:rsid w:val="001D4FC5"/>
    <w:rsid w:val="001E1DEE"/>
    <w:rsid w:val="001E5F35"/>
    <w:rsid w:val="00217AAD"/>
    <w:rsid w:val="0023473C"/>
    <w:rsid w:val="00255A0B"/>
    <w:rsid w:val="002654AE"/>
    <w:rsid w:val="00266502"/>
    <w:rsid w:val="00281463"/>
    <w:rsid w:val="00281739"/>
    <w:rsid w:val="0029760C"/>
    <w:rsid w:val="00297AD0"/>
    <w:rsid w:val="002B067E"/>
    <w:rsid w:val="002B4E54"/>
    <w:rsid w:val="002C7D03"/>
    <w:rsid w:val="002D0E4D"/>
    <w:rsid w:val="003050C6"/>
    <w:rsid w:val="00313C96"/>
    <w:rsid w:val="00314FA3"/>
    <w:rsid w:val="00322DD2"/>
    <w:rsid w:val="00331F7F"/>
    <w:rsid w:val="003779D3"/>
    <w:rsid w:val="003876DE"/>
    <w:rsid w:val="00387C9F"/>
    <w:rsid w:val="00395BF9"/>
    <w:rsid w:val="003B0648"/>
    <w:rsid w:val="003B5131"/>
    <w:rsid w:val="003C0BFD"/>
    <w:rsid w:val="003C4221"/>
    <w:rsid w:val="003E7824"/>
    <w:rsid w:val="00401C9B"/>
    <w:rsid w:val="00406804"/>
    <w:rsid w:val="00435AB8"/>
    <w:rsid w:val="00440F55"/>
    <w:rsid w:val="00480E56"/>
    <w:rsid w:val="00483463"/>
    <w:rsid w:val="004855DA"/>
    <w:rsid w:val="004919B6"/>
    <w:rsid w:val="00495900"/>
    <w:rsid w:val="004B19B5"/>
    <w:rsid w:val="004B7E51"/>
    <w:rsid w:val="004D5ED9"/>
    <w:rsid w:val="004E1FE4"/>
    <w:rsid w:val="004F5BFD"/>
    <w:rsid w:val="004F6C4B"/>
    <w:rsid w:val="004F7729"/>
    <w:rsid w:val="00510FDD"/>
    <w:rsid w:val="00511E14"/>
    <w:rsid w:val="005127C5"/>
    <w:rsid w:val="00513D35"/>
    <w:rsid w:val="00532E3E"/>
    <w:rsid w:val="0054228F"/>
    <w:rsid w:val="005441C7"/>
    <w:rsid w:val="00550861"/>
    <w:rsid w:val="005537E0"/>
    <w:rsid w:val="00555C6C"/>
    <w:rsid w:val="00556171"/>
    <w:rsid w:val="00564E5F"/>
    <w:rsid w:val="00570167"/>
    <w:rsid w:val="005778CC"/>
    <w:rsid w:val="00582464"/>
    <w:rsid w:val="005B2890"/>
    <w:rsid w:val="005D1FEC"/>
    <w:rsid w:val="005E08F6"/>
    <w:rsid w:val="0061685A"/>
    <w:rsid w:val="00616D45"/>
    <w:rsid w:val="00623B5B"/>
    <w:rsid w:val="006278D4"/>
    <w:rsid w:val="00644F11"/>
    <w:rsid w:val="0064504E"/>
    <w:rsid w:val="006461BC"/>
    <w:rsid w:val="0064730F"/>
    <w:rsid w:val="00651904"/>
    <w:rsid w:val="006562CB"/>
    <w:rsid w:val="0066337D"/>
    <w:rsid w:val="00687737"/>
    <w:rsid w:val="006A261F"/>
    <w:rsid w:val="006A31CF"/>
    <w:rsid w:val="006B2675"/>
    <w:rsid w:val="006C10C3"/>
    <w:rsid w:val="006C1DE2"/>
    <w:rsid w:val="006D3CE1"/>
    <w:rsid w:val="006D4882"/>
    <w:rsid w:val="006E23F5"/>
    <w:rsid w:val="006E249C"/>
    <w:rsid w:val="006E490A"/>
    <w:rsid w:val="006F5B2B"/>
    <w:rsid w:val="00700FBC"/>
    <w:rsid w:val="0071579C"/>
    <w:rsid w:val="00725FAC"/>
    <w:rsid w:val="00741CA5"/>
    <w:rsid w:val="007514D0"/>
    <w:rsid w:val="00766247"/>
    <w:rsid w:val="00774DC5"/>
    <w:rsid w:val="00775129"/>
    <w:rsid w:val="00784A2A"/>
    <w:rsid w:val="007913A6"/>
    <w:rsid w:val="007979EA"/>
    <w:rsid w:val="007A5860"/>
    <w:rsid w:val="007A5BC2"/>
    <w:rsid w:val="007C0688"/>
    <w:rsid w:val="007C5CC6"/>
    <w:rsid w:val="007D4FD7"/>
    <w:rsid w:val="007D500D"/>
    <w:rsid w:val="007D6E98"/>
    <w:rsid w:val="008057C5"/>
    <w:rsid w:val="00807482"/>
    <w:rsid w:val="00807AF1"/>
    <w:rsid w:val="00812F98"/>
    <w:rsid w:val="008451D4"/>
    <w:rsid w:val="00852593"/>
    <w:rsid w:val="00860770"/>
    <w:rsid w:val="00864451"/>
    <w:rsid w:val="0088380B"/>
    <w:rsid w:val="008852B1"/>
    <w:rsid w:val="008978CA"/>
    <w:rsid w:val="008A1342"/>
    <w:rsid w:val="008A24B4"/>
    <w:rsid w:val="008A5A95"/>
    <w:rsid w:val="008B469C"/>
    <w:rsid w:val="008B48F1"/>
    <w:rsid w:val="008D085A"/>
    <w:rsid w:val="008E3DB8"/>
    <w:rsid w:val="008F0017"/>
    <w:rsid w:val="008F1C1B"/>
    <w:rsid w:val="008F655B"/>
    <w:rsid w:val="0092316F"/>
    <w:rsid w:val="00926208"/>
    <w:rsid w:val="00936688"/>
    <w:rsid w:val="00940651"/>
    <w:rsid w:val="00973407"/>
    <w:rsid w:val="009808AC"/>
    <w:rsid w:val="0098335F"/>
    <w:rsid w:val="00997D49"/>
    <w:rsid w:val="009A0FA9"/>
    <w:rsid w:val="009B0F55"/>
    <w:rsid w:val="009D18A2"/>
    <w:rsid w:val="009D3601"/>
    <w:rsid w:val="009E12AB"/>
    <w:rsid w:val="009E7DDC"/>
    <w:rsid w:val="00A114ED"/>
    <w:rsid w:val="00A22B73"/>
    <w:rsid w:val="00A23504"/>
    <w:rsid w:val="00A41B67"/>
    <w:rsid w:val="00A4516F"/>
    <w:rsid w:val="00A547BB"/>
    <w:rsid w:val="00A628B0"/>
    <w:rsid w:val="00A65E88"/>
    <w:rsid w:val="00A769BA"/>
    <w:rsid w:val="00A80862"/>
    <w:rsid w:val="00A97DD8"/>
    <w:rsid w:val="00AA011C"/>
    <w:rsid w:val="00AD2FBB"/>
    <w:rsid w:val="00AE3926"/>
    <w:rsid w:val="00AF050C"/>
    <w:rsid w:val="00AF5ED1"/>
    <w:rsid w:val="00AF7127"/>
    <w:rsid w:val="00B00024"/>
    <w:rsid w:val="00B03769"/>
    <w:rsid w:val="00B04069"/>
    <w:rsid w:val="00B04ED5"/>
    <w:rsid w:val="00B053BD"/>
    <w:rsid w:val="00B15354"/>
    <w:rsid w:val="00B161B4"/>
    <w:rsid w:val="00B34645"/>
    <w:rsid w:val="00B4071F"/>
    <w:rsid w:val="00B55CC7"/>
    <w:rsid w:val="00B67554"/>
    <w:rsid w:val="00B7027C"/>
    <w:rsid w:val="00B70ACF"/>
    <w:rsid w:val="00B73124"/>
    <w:rsid w:val="00B825C1"/>
    <w:rsid w:val="00B83E42"/>
    <w:rsid w:val="00B95384"/>
    <w:rsid w:val="00B9591B"/>
    <w:rsid w:val="00B9702F"/>
    <w:rsid w:val="00BA27E3"/>
    <w:rsid w:val="00BA4F79"/>
    <w:rsid w:val="00BA5EB0"/>
    <w:rsid w:val="00BA5F8C"/>
    <w:rsid w:val="00BB1083"/>
    <w:rsid w:val="00BC49C5"/>
    <w:rsid w:val="00BC4DC2"/>
    <w:rsid w:val="00BD725E"/>
    <w:rsid w:val="00BF0585"/>
    <w:rsid w:val="00C042D1"/>
    <w:rsid w:val="00C13CD9"/>
    <w:rsid w:val="00C141E8"/>
    <w:rsid w:val="00C16E50"/>
    <w:rsid w:val="00C509B9"/>
    <w:rsid w:val="00C5391D"/>
    <w:rsid w:val="00C54186"/>
    <w:rsid w:val="00C563E0"/>
    <w:rsid w:val="00C613DE"/>
    <w:rsid w:val="00C87581"/>
    <w:rsid w:val="00C969D3"/>
    <w:rsid w:val="00CA24F7"/>
    <w:rsid w:val="00CC1C0F"/>
    <w:rsid w:val="00CF3EDF"/>
    <w:rsid w:val="00D04D5F"/>
    <w:rsid w:val="00D32271"/>
    <w:rsid w:val="00D535ED"/>
    <w:rsid w:val="00D574A2"/>
    <w:rsid w:val="00D579BA"/>
    <w:rsid w:val="00D66A3E"/>
    <w:rsid w:val="00D75123"/>
    <w:rsid w:val="00D84554"/>
    <w:rsid w:val="00D9617A"/>
    <w:rsid w:val="00DA2E05"/>
    <w:rsid w:val="00DA59D2"/>
    <w:rsid w:val="00DD6306"/>
    <w:rsid w:val="00DD7F77"/>
    <w:rsid w:val="00DE29F9"/>
    <w:rsid w:val="00DF6F21"/>
    <w:rsid w:val="00E2398B"/>
    <w:rsid w:val="00E30655"/>
    <w:rsid w:val="00E4072A"/>
    <w:rsid w:val="00E43067"/>
    <w:rsid w:val="00E5060E"/>
    <w:rsid w:val="00E86714"/>
    <w:rsid w:val="00E86A0D"/>
    <w:rsid w:val="00E937C9"/>
    <w:rsid w:val="00EB2FE8"/>
    <w:rsid w:val="00EC06B3"/>
    <w:rsid w:val="00ED5009"/>
    <w:rsid w:val="00ED547D"/>
    <w:rsid w:val="00EF20A8"/>
    <w:rsid w:val="00F04027"/>
    <w:rsid w:val="00F054BC"/>
    <w:rsid w:val="00F13D47"/>
    <w:rsid w:val="00F31750"/>
    <w:rsid w:val="00F32078"/>
    <w:rsid w:val="00F333C8"/>
    <w:rsid w:val="00F42DF5"/>
    <w:rsid w:val="00F42FE0"/>
    <w:rsid w:val="00F5476A"/>
    <w:rsid w:val="00F554E6"/>
    <w:rsid w:val="00F6301B"/>
    <w:rsid w:val="00F720CE"/>
    <w:rsid w:val="00F75500"/>
    <w:rsid w:val="00F83547"/>
    <w:rsid w:val="00F850AA"/>
    <w:rsid w:val="00F86053"/>
    <w:rsid w:val="00F86A31"/>
    <w:rsid w:val="00F92EA9"/>
    <w:rsid w:val="00FA3855"/>
    <w:rsid w:val="00FB4E14"/>
    <w:rsid w:val="00FC2CEC"/>
    <w:rsid w:val="00FC35E7"/>
    <w:rsid w:val="00FC73B3"/>
    <w:rsid w:val="00FD4FA9"/>
    <w:rsid w:val="00FE0E39"/>
    <w:rsid w:val="00FE1929"/>
    <w:rsid w:val="00FE1A82"/>
    <w:rsid w:val="00FF618F"/>
    <w:rsid w:val="76B3D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1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2654A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54A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654A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654AE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2654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54A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4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4E6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6E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D54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2654A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54A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654A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654AE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2654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54A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4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4E6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6E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D54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2669</Words>
  <Characters>16821</Characters>
  <Application>Microsoft Office Word</Application>
  <DocSecurity>0</DocSecurity>
  <Lines>140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Kaup, Katrin</dc:creator>
  <cp:lastModifiedBy>Siegel, Anja</cp:lastModifiedBy>
  <cp:revision>2</cp:revision>
  <cp:lastPrinted>2014-10-23T14:01:00Z</cp:lastPrinted>
  <dcterms:created xsi:type="dcterms:W3CDTF">2016-08-12T06:30:00Z</dcterms:created>
  <dcterms:modified xsi:type="dcterms:W3CDTF">2016-08-12T06:30:00Z</dcterms:modified>
</cp:coreProperties>
</file>