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2446"/>
        <w:gridCol w:w="4253"/>
        <w:gridCol w:w="8080"/>
      </w:tblGrid>
      <w:tr w:rsidR="003A2457" w:rsidRPr="00B4382C" w:rsidTr="00425D85">
        <w:trPr>
          <w:trHeight w:val="454"/>
          <w:tblHeader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3A2457" w:rsidRPr="00B4382C" w:rsidRDefault="003A2457" w:rsidP="00B4382C">
            <w:pPr>
              <w:pStyle w:val="TERRATabelle"/>
            </w:pPr>
            <w:bookmarkStart w:id="0" w:name="_GoBack"/>
            <w:bookmarkEnd w:id="0"/>
          </w:p>
        </w:tc>
        <w:tc>
          <w:tcPr>
            <w:tcW w:w="24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A2457" w:rsidRPr="00A6792E" w:rsidRDefault="003A2457" w:rsidP="00DF2D54">
            <w:pPr>
              <w:pStyle w:val="TERRATabelle"/>
              <w:rPr>
                <w:b/>
                <w:bCs/>
              </w:rPr>
            </w:pPr>
            <w:r w:rsidRPr="00A6792E">
              <w:rPr>
                <w:b/>
                <w:bCs/>
              </w:rPr>
              <w:t>Kapitel i</w:t>
            </w:r>
            <w:r w:rsidR="00DF2D54">
              <w:rPr>
                <w:b/>
                <w:bCs/>
              </w:rPr>
              <w:t>m</w:t>
            </w:r>
            <w:r w:rsidRPr="00A6792E">
              <w:rPr>
                <w:b/>
                <w:bCs/>
              </w:rPr>
              <w:t xml:space="preserve"> </w:t>
            </w:r>
            <w:r w:rsidR="00425D85" w:rsidRPr="00A6792E">
              <w:rPr>
                <w:b/>
                <w:bCs/>
              </w:rPr>
              <w:br/>
            </w:r>
            <w:r w:rsidR="00DF2D54">
              <w:rPr>
                <w:b/>
                <w:bCs/>
              </w:rPr>
              <w:t>Themenband Europa</w:t>
            </w: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A2457" w:rsidRPr="00A6792E" w:rsidRDefault="003A2457" w:rsidP="00886ACD">
            <w:pPr>
              <w:pStyle w:val="TERRATabelle"/>
              <w:rPr>
                <w:b/>
                <w:bCs/>
                <w:noProof/>
              </w:rPr>
            </w:pP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3A2457" w:rsidRPr="000D4E1D" w:rsidRDefault="003A2457" w:rsidP="000D4E1D">
            <w:pPr>
              <w:pStyle w:val="TERRATabelle"/>
              <w:rPr>
                <w:b/>
                <w:bCs/>
                <w:noProof/>
              </w:rPr>
            </w:pPr>
            <w:r w:rsidRPr="00A6792E">
              <w:rPr>
                <w:b/>
                <w:bCs/>
                <w:noProof/>
              </w:rPr>
              <w:t xml:space="preserve">Sachkompetenzen und Urteilskompetenzen </w:t>
            </w:r>
          </w:p>
        </w:tc>
      </w:tr>
      <w:tr w:rsidR="00521E97" w:rsidRPr="00B4382C" w:rsidTr="00462BA3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521E97" w:rsidRPr="00B4382C" w:rsidRDefault="00521E97" w:rsidP="00B4382C">
            <w:pPr>
              <w:pStyle w:val="TERRATabelle"/>
            </w:pPr>
          </w:p>
        </w:tc>
        <w:tc>
          <w:tcPr>
            <w:tcW w:w="244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:rsidR="00521E97" w:rsidRPr="00B4382C" w:rsidRDefault="00521E97" w:rsidP="00B4382C">
            <w:pPr>
              <w:pStyle w:val="TERRATabelle"/>
              <w:rPr>
                <w:b/>
                <w:bCs/>
              </w:rPr>
            </w:pPr>
            <w:r w:rsidRPr="00B4382C">
              <w:rPr>
                <w:b/>
                <w:bCs/>
              </w:rPr>
              <w:t xml:space="preserve">1 </w:t>
            </w:r>
            <w:r w:rsidR="00DF2D54">
              <w:rPr>
                <w:b/>
                <w:bCs/>
              </w:rPr>
              <w:t>Europa – zwischen Integration und Ze</w:t>
            </w:r>
            <w:r w:rsidR="00DF2D54">
              <w:rPr>
                <w:b/>
                <w:bCs/>
              </w:rPr>
              <w:t>r</w:t>
            </w:r>
            <w:r w:rsidR="00DF2D54">
              <w:rPr>
                <w:b/>
                <w:bCs/>
              </w:rPr>
              <w:t>fall?</w:t>
            </w:r>
          </w:p>
          <w:p w:rsidR="00521E97" w:rsidRPr="00B4382C" w:rsidRDefault="00521E97" w:rsidP="00B4382C">
            <w:pPr>
              <w:pStyle w:val="TERRATabelle"/>
              <w:rPr>
                <w:i/>
                <w:iCs/>
              </w:rPr>
            </w:pPr>
            <w:r w:rsidRPr="00B4382C">
              <w:rPr>
                <w:i/>
                <w:iCs/>
              </w:rPr>
              <w:t xml:space="preserve">(S. </w:t>
            </w:r>
            <w:r w:rsidR="00DF2D54">
              <w:rPr>
                <w:i/>
                <w:iCs/>
              </w:rPr>
              <w:t>6</w:t>
            </w:r>
            <w:r w:rsidR="007E221F">
              <w:rPr>
                <w:i/>
                <w:iCs/>
              </w:rPr>
              <w:t>-</w:t>
            </w:r>
            <w:r w:rsidR="00DF2D54">
              <w:rPr>
                <w:i/>
                <w:iCs/>
              </w:rPr>
              <w:t>19</w:t>
            </w:r>
            <w:r w:rsidRPr="00B4382C">
              <w:rPr>
                <w:i/>
                <w:iCs/>
              </w:rPr>
              <w:t>)</w:t>
            </w:r>
          </w:p>
          <w:p w:rsidR="00521E97" w:rsidRPr="00B4382C" w:rsidRDefault="00521E97" w:rsidP="00B4382C">
            <w:pPr>
              <w:pStyle w:val="TERRATabelle"/>
            </w:pPr>
          </w:p>
          <w:p w:rsidR="00521E97" w:rsidRPr="00B4382C" w:rsidRDefault="00521E97" w:rsidP="00B4382C">
            <w:pPr>
              <w:pStyle w:val="TERRATabelle"/>
            </w:pPr>
          </w:p>
          <w:p w:rsidR="00521E97" w:rsidRPr="00B4382C" w:rsidRDefault="00521E97" w:rsidP="00B4382C">
            <w:pPr>
              <w:pStyle w:val="TERRATabelle"/>
            </w:pPr>
          </w:p>
          <w:p w:rsidR="00521E97" w:rsidRPr="00B4382C" w:rsidRDefault="00521E97" w:rsidP="00B4382C">
            <w:pPr>
              <w:pStyle w:val="TERRATabelle"/>
            </w:pPr>
          </w:p>
          <w:p w:rsidR="00521E97" w:rsidRPr="00B4382C" w:rsidRDefault="00521E97" w:rsidP="00B4382C">
            <w:pPr>
              <w:pStyle w:val="TERRATabelle"/>
            </w:pP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1E97" w:rsidRDefault="00C77CF6" w:rsidP="003B6DFD">
            <w:pPr>
              <w:pStyle w:val="TERRATabelle"/>
              <w:rPr>
                <w:b/>
              </w:rPr>
            </w:pPr>
            <w:r>
              <w:t>L</w:t>
            </w:r>
            <w:r w:rsidRPr="00C77CF6">
              <w:rPr>
                <w:b/>
              </w:rPr>
              <w:t xml:space="preserve">ehrplanübergreifendes </w:t>
            </w:r>
            <w:r>
              <w:rPr>
                <w:b/>
              </w:rPr>
              <w:t xml:space="preserve">                        </w:t>
            </w:r>
            <w:r w:rsidRPr="00C77CF6">
              <w:rPr>
                <w:b/>
              </w:rPr>
              <w:t>Einführungskapitel</w:t>
            </w: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Default="004A744D" w:rsidP="003B6DFD">
            <w:pPr>
              <w:pStyle w:val="TERRATabelle"/>
              <w:rPr>
                <w:b/>
              </w:rPr>
            </w:pPr>
          </w:p>
          <w:p w:rsidR="004A744D" w:rsidRPr="00B4382C" w:rsidRDefault="004A744D" w:rsidP="00B9725A">
            <w:pPr>
              <w:pStyle w:val="TERRATabelle"/>
            </w:pP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D4E1D" w:rsidRDefault="00B9725A" w:rsidP="000D4E1D">
            <w:pPr>
              <w:widowControl/>
              <w:autoSpaceDE w:val="0"/>
              <w:autoSpaceDN w:val="0"/>
              <w:adjustRightInd w:val="0"/>
              <w:spacing w:line="240" w:lineRule="auto"/>
            </w:pPr>
            <w:r>
              <w:t>Besonders geeignet für die Einführung in den Erwerb der von der KMK definierten Ko</w:t>
            </w:r>
            <w:r>
              <w:t>m</w:t>
            </w:r>
            <w:r>
              <w:t xml:space="preserve">petenzen im </w:t>
            </w:r>
            <w:r w:rsidR="000D4E1D">
              <w:t>Beschluss zu</w:t>
            </w:r>
            <w:r>
              <w:t>r „Europabildung in der Schule“</w:t>
            </w:r>
          </w:p>
          <w:p w:rsidR="00B9725A" w:rsidRDefault="00B9725A" w:rsidP="000D4E1D">
            <w:pPr>
              <w:widowControl/>
              <w:autoSpaceDE w:val="0"/>
              <w:autoSpaceDN w:val="0"/>
              <w:adjustRightInd w:val="0"/>
              <w:spacing w:line="240" w:lineRule="auto"/>
            </w:pPr>
          </w:p>
          <w:p w:rsidR="004A744D" w:rsidRPr="000D4E1D" w:rsidRDefault="004A744D" w:rsidP="000D4E1D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0D4E1D">
              <w:t>Die Schülerinnen und Schüler</w:t>
            </w:r>
          </w:p>
          <w:p w:rsidR="004A744D" w:rsidRPr="000D4E1D" w:rsidRDefault="004A744D" w:rsidP="000D4E1D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0D4E1D">
              <w:t>- vergleichen und schätzen die politischen und gesellschaftlichen Strukturen Eur</w:t>
            </w:r>
            <w:r w:rsidRPr="000D4E1D">
              <w:t>o</w:t>
            </w:r>
            <w:r w:rsidRPr="000D4E1D">
              <w:t>pas vor dem Hintergrund ihrer Gemeinsamkeiten und Unterschiede;</w:t>
            </w:r>
          </w:p>
          <w:p w:rsidR="004A744D" w:rsidRPr="000D4E1D" w:rsidRDefault="004A744D" w:rsidP="000D4E1D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0D4E1D">
              <w:t>- beurteilen die Bedeutung der europäischen Institutionen im Hinblick auf ihre Au</w:t>
            </w:r>
            <w:r w:rsidRPr="000D4E1D">
              <w:t>f</w:t>
            </w:r>
            <w:r w:rsidRPr="000D4E1D">
              <w:t>gaben und Arbeitsweise;</w:t>
            </w:r>
          </w:p>
          <w:p w:rsidR="004A744D" w:rsidRPr="000D4E1D" w:rsidRDefault="004A744D" w:rsidP="000D4E1D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0D4E1D">
              <w:t>- setzen sich mit den prägenden geschichtlichen Kräften in Europa, vor allem mit der Entwicklung des europäischen Rechts-, Staats- und Freiheitsdenkens ause</w:t>
            </w:r>
            <w:r w:rsidRPr="000D4E1D">
              <w:t>i</w:t>
            </w:r>
            <w:r w:rsidRPr="000D4E1D">
              <w:t>nander und ziehen Rückschlüsse auf aktuelle Entwicklungen und persönliche Han</w:t>
            </w:r>
            <w:r w:rsidRPr="000D4E1D">
              <w:t>d</w:t>
            </w:r>
            <w:r w:rsidRPr="000D4E1D">
              <w:t>lungsoptionen;</w:t>
            </w:r>
          </w:p>
          <w:p w:rsidR="004A744D" w:rsidRPr="000D4E1D" w:rsidRDefault="004A744D" w:rsidP="000D4E1D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0D4E1D">
              <w:t>- nehmen die Entwicklungslinien, Merkmale und Zeugnisse einer gemeinsamen europä</w:t>
            </w:r>
            <w:r w:rsidRPr="000D4E1D">
              <w:t>i</w:t>
            </w:r>
            <w:r w:rsidRPr="000D4E1D">
              <w:t>schen Kultur in ihrer Vielfalt wahr und sind zu ihrem Schutz bereit;</w:t>
            </w:r>
          </w:p>
          <w:p w:rsidR="004A744D" w:rsidRPr="000D4E1D" w:rsidRDefault="004A744D" w:rsidP="000D4E1D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0D4E1D">
              <w:t>- würdigen die Geschichte des europäischen Gedankens und die Integrationsbestrebu</w:t>
            </w:r>
            <w:r w:rsidRPr="000D4E1D">
              <w:t>n</w:t>
            </w:r>
            <w:r w:rsidRPr="000D4E1D">
              <w:t>gen der Staaten Europas;</w:t>
            </w:r>
          </w:p>
          <w:p w:rsidR="00521E97" w:rsidRPr="00B4382C" w:rsidRDefault="004A744D" w:rsidP="00462BA3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0D4E1D">
              <w:t>- erkennen die Notwendigkeit des Interessenausgleichs und des gemeinsamen Ha</w:t>
            </w:r>
            <w:r w:rsidRPr="000D4E1D">
              <w:t>n</w:t>
            </w:r>
            <w:r w:rsidRPr="000D4E1D">
              <w:t>delns in Europa zur Lösung wirtschaftlicher, ökologischer, sozialer und politischer Pro</w:t>
            </w:r>
            <w:r w:rsidRPr="000D4E1D">
              <w:t>b</w:t>
            </w:r>
            <w:r w:rsidRPr="000D4E1D">
              <w:t>leme innerhalb der europäischen Staaten und darüber hinaus;</w:t>
            </w:r>
          </w:p>
        </w:tc>
      </w:tr>
      <w:tr w:rsidR="000D4E1D" w:rsidRPr="00B4382C" w:rsidTr="00462BA3">
        <w:trPr>
          <w:trHeight w:val="454"/>
          <w:tblHeader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0D4E1D" w:rsidRPr="00B4382C" w:rsidRDefault="000D4E1D" w:rsidP="00697955">
            <w:pPr>
              <w:pStyle w:val="TERRATabelle"/>
            </w:pPr>
          </w:p>
        </w:tc>
        <w:tc>
          <w:tcPr>
            <w:tcW w:w="2446" w:type="dxa"/>
            <w:tcBorders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0D4E1D" w:rsidRPr="00A6792E" w:rsidRDefault="000D4E1D" w:rsidP="00697955">
            <w:pPr>
              <w:pStyle w:val="TERRATabelle"/>
              <w:rPr>
                <w:b/>
                <w:bCs/>
              </w:rPr>
            </w:pP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0D4E1D" w:rsidRPr="00A6792E" w:rsidRDefault="00417FFC" w:rsidP="00417FFC">
            <w:pPr>
              <w:pStyle w:val="TERRATabelle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Zusätzliche/übergreifende </w:t>
            </w:r>
            <w:r w:rsidR="000D4E1D" w:rsidRPr="00A6792E">
              <w:rPr>
                <w:b/>
                <w:bCs/>
                <w:noProof/>
              </w:rPr>
              <w:t xml:space="preserve">Inhaltsfelder </w:t>
            </w: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0D4E1D" w:rsidRPr="000D4E1D" w:rsidRDefault="000D4E1D" w:rsidP="00417FFC">
            <w:pPr>
              <w:pStyle w:val="TERRATabelle"/>
              <w:rPr>
                <w:b/>
                <w:bCs/>
                <w:noProof/>
              </w:rPr>
            </w:pPr>
            <w:r w:rsidRPr="00A6792E">
              <w:rPr>
                <w:b/>
                <w:bCs/>
                <w:noProof/>
              </w:rPr>
              <w:t>Sachkompetenzen und Urteilskompetenzen</w:t>
            </w:r>
          </w:p>
        </w:tc>
      </w:tr>
      <w:tr w:rsidR="000D4E1D" w:rsidRPr="00B4382C" w:rsidTr="00462BA3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0D4E1D" w:rsidRPr="00B4382C" w:rsidRDefault="000D4E1D" w:rsidP="00B4382C">
            <w:pPr>
              <w:pStyle w:val="TERRATabelle"/>
            </w:pPr>
          </w:p>
        </w:tc>
        <w:tc>
          <w:tcPr>
            <w:tcW w:w="2446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D4E1D" w:rsidRPr="00B4382C" w:rsidRDefault="000D4E1D" w:rsidP="00B4382C">
            <w:pPr>
              <w:pStyle w:val="TERRATabelle"/>
              <w:rPr>
                <w:b/>
                <w:bCs/>
              </w:rPr>
            </w:pP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725A" w:rsidRPr="00B4382C" w:rsidRDefault="00B9725A" w:rsidP="00B9725A">
            <w:pPr>
              <w:pStyle w:val="TERRATabelle"/>
              <w:rPr>
                <w:rFonts w:cs="Arial"/>
              </w:rPr>
            </w:pPr>
            <w:r w:rsidRPr="00B4382C">
              <w:rPr>
                <w:rFonts w:cs="Arial"/>
              </w:rPr>
              <w:t>Sozioökonomische Entwicklungsstände vo</w:t>
            </w:r>
            <w:r w:rsidRPr="00B4382C">
              <w:rPr>
                <w:rFonts w:cs="Arial"/>
              </w:rPr>
              <w:t>n</w:t>
            </w:r>
            <w:r>
              <w:rPr>
                <w:rFonts w:cs="Arial"/>
              </w:rPr>
              <w:t xml:space="preserve"> </w:t>
            </w:r>
            <w:r w:rsidRPr="00B4382C">
              <w:rPr>
                <w:rFonts w:cs="Arial"/>
              </w:rPr>
              <w:t>Räumen</w:t>
            </w:r>
          </w:p>
          <w:p w:rsidR="000D4E1D" w:rsidRDefault="000D4E1D" w:rsidP="003B6DFD">
            <w:pPr>
              <w:pStyle w:val="TERRATabelle"/>
            </w:pP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725A" w:rsidRPr="006947ED" w:rsidRDefault="00B9725A" w:rsidP="00B9725A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6947ED">
              <w:t>Die Schülerinnen und Schüler</w:t>
            </w:r>
          </w:p>
          <w:p w:rsidR="00B9725A" w:rsidRPr="004333B2" w:rsidRDefault="00B9725A" w:rsidP="00B9725A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4333B2">
              <w:t>beurteilen konkrete Maßnahmen zum Abbau von regionalen Disparitäten</w:t>
            </w:r>
          </w:p>
          <w:p w:rsidR="00B9725A" w:rsidRPr="004333B2" w:rsidRDefault="00B9725A" w:rsidP="00B9725A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4333B2">
              <w:t>im Hinblick auf deren Effizienz und Realisierbarkeit,</w:t>
            </w:r>
          </w:p>
          <w:p w:rsidR="000D4E1D" w:rsidRPr="000D4E1D" w:rsidRDefault="00B9725A" w:rsidP="00B9725A">
            <w:pPr>
              <w:widowControl/>
              <w:autoSpaceDE w:val="0"/>
              <w:autoSpaceDN w:val="0"/>
              <w:adjustRightInd w:val="0"/>
              <w:spacing w:line="240" w:lineRule="auto"/>
            </w:pPr>
            <w:r w:rsidRPr="004333B2">
              <w:t>- beurteilen konkrete Maßnahmen zum Abbau von regionalen, nationalen und internati</w:t>
            </w:r>
            <w:r w:rsidRPr="004333B2">
              <w:t>o</w:t>
            </w:r>
            <w:r w:rsidRPr="004333B2">
              <w:t>nalen Disparitäten im Hinblick auf deren Effizienz und Re</w:t>
            </w:r>
            <w:r w:rsidRPr="004333B2">
              <w:t>a</w:t>
            </w:r>
            <w:r w:rsidRPr="004333B2">
              <w:t>lisierbarkeit</w:t>
            </w:r>
          </w:p>
        </w:tc>
      </w:tr>
    </w:tbl>
    <w:p w:rsidR="000D4E1D" w:rsidRPr="00B4382C" w:rsidRDefault="000D4E1D" w:rsidP="00B4382C">
      <w:pPr>
        <w:pStyle w:val="TERRATabelle"/>
      </w:pPr>
    </w:p>
    <w:p w:rsidR="000D4E1D" w:rsidRPr="00B4382C" w:rsidRDefault="000D4E1D" w:rsidP="00B4382C">
      <w:pPr>
        <w:pStyle w:val="TERRATabelle"/>
        <w:rPr>
          <w:b/>
          <w:bCs/>
        </w:rPr>
      </w:pPr>
    </w:p>
    <w:p w:rsidR="000D4E1D" w:rsidRDefault="000D4E1D" w:rsidP="003B6DFD">
      <w:pPr>
        <w:pStyle w:val="TERRATabelle"/>
      </w:pPr>
    </w:p>
    <w:p w:rsidR="000D4E1D" w:rsidRPr="004A744D" w:rsidRDefault="000D4E1D" w:rsidP="004A744D">
      <w:pPr>
        <w:widowControl/>
        <w:autoSpaceDE w:val="0"/>
        <w:autoSpaceDN w:val="0"/>
        <w:adjustRightInd w:val="0"/>
        <w:spacing w:line="240" w:lineRule="auto"/>
        <w:ind w:left="397"/>
        <w:jc w:val="both"/>
        <w:rPr>
          <w:rFonts w:eastAsia="Calibri" w:cs="Arial"/>
          <w:i/>
          <w:lang w:eastAsia="en-US"/>
        </w:rPr>
      </w:pPr>
    </w:p>
    <w:tbl>
      <w:tblPr>
        <w:tblW w:w="151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9"/>
        <w:gridCol w:w="2446"/>
        <w:gridCol w:w="4253"/>
        <w:gridCol w:w="8080"/>
      </w:tblGrid>
      <w:tr w:rsidR="00417FFC" w:rsidRPr="00B4382C" w:rsidTr="00697955">
        <w:trPr>
          <w:trHeight w:val="454"/>
          <w:tblHeader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417FFC" w:rsidRPr="00B4382C" w:rsidRDefault="00417FFC" w:rsidP="00697955">
            <w:pPr>
              <w:pStyle w:val="TERRATabelle"/>
            </w:pPr>
          </w:p>
        </w:tc>
        <w:tc>
          <w:tcPr>
            <w:tcW w:w="24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17FFC" w:rsidRPr="00A6792E" w:rsidRDefault="00417FFC" w:rsidP="00697955">
            <w:pPr>
              <w:pStyle w:val="TERRATabelle"/>
              <w:rPr>
                <w:b/>
                <w:bCs/>
              </w:rPr>
            </w:pPr>
            <w:r w:rsidRPr="00A6792E">
              <w:rPr>
                <w:b/>
                <w:bCs/>
              </w:rPr>
              <w:t>Kapitel i</w:t>
            </w:r>
            <w:r>
              <w:rPr>
                <w:b/>
                <w:bCs/>
              </w:rPr>
              <w:t>m</w:t>
            </w:r>
            <w:r w:rsidRPr="00A6792E">
              <w:rPr>
                <w:b/>
                <w:bCs/>
              </w:rPr>
              <w:t xml:space="preserve"> </w:t>
            </w:r>
            <w:r w:rsidRPr="00A6792E">
              <w:rPr>
                <w:b/>
                <w:bCs/>
              </w:rPr>
              <w:br/>
            </w:r>
            <w:r>
              <w:rPr>
                <w:b/>
                <w:bCs/>
              </w:rPr>
              <w:t>Themenband Europa</w:t>
            </w: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17FFC" w:rsidRPr="00A6792E" w:rsidRDefault="00417FFC" w:rsidP="00F50621">
            <w:pPr>
              <w:pStyle w:val="TERRATabelle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Zusätzliche/übergreifende </w:t>
            </w:r>
            <w:r w:rsidRPr="00A6792E">
              <w:rPr>
                <w:b/>
                <w:bCs/>
                <w:noProof/>
              </w:rPr>
              <w:t xml:space="preserve">Inhaltsfelder </w:t>
            </w: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417FFC" w:rsidRPr="00A6792E" w:rsidRDefault="00417FFC" w:rsidP="00697955">
            <w:pPr>
              <w:pStyle w:val="TERRATabelle"/>
              <w:rPr>
                <w:b/>
                <w:bCs/>
                <w:noProof/>
              </w:rPr>
            </w:pPr>
            <w:r w:rsidRPr="00A6792E">
              <w:rPr>
                <w:b/>
                <w:bCs/>
                <w:noProof/>
              </w:rPr>
              <w:t>Sachkompetenzen und Urteilskompetenzen</w:t>
            </w:r>
          </w:p>
          <w:p w:rsidR="00417FFC" w:rsidRPr="007A3B2B" w:rsidRDefault="00417FFC" w:rsidP="00417FFC">
            <w:pPr>
              <w:pStyle w:val="TERRATabelle"/>
              <w:rPr>
                <w:b/>
                <w:bCs/>
                <w:i/>
                <w:noProof/>
              </w:rPr>
            </w:pPr>
            <w:r>
              <w:rPr>
                <w:b/>
                <w:bCs/>
                <w:i/>
                <w:noProof/>
              </w:rPr>
              <w:t xml:space="preserve">(Kursiv: </w:t>
            </w:r>
            <w:r w:rsidRPr="007A3B2B">
              <w:rPr>
                <w:b/>
                <w:bCs/>
                <w:i/>
                <w:noProof/>
              </w:rPr>
              <w:t xml:space="preserve">Ergänzungen für </w:t>
            </w:r>
            <w:r>
              <w:rPr>
                <w:b/>
                <w:bCs/>
                <w:i/>
                <w:noProof/>
              </w:rPr>
              <w:t>erweitertes Niveau)</w:t>
            </w:r>
          </w:p>
        </w:tc>
      </w:tr>
      <w:tr w:rsidR="00521E97" w:rsidRPr="00B4382C" w:rsidTr="00425D85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521E97" w:rsidRPr="00B4382C" w:rsidRDefault="00521E97" w:rsidP="00B4382C">
            <w:pPr>
              <w:pStyle w:val="TERRATabelle"/>
            </w:pPr>
          </w:p>
        </w:tc>
        <w:tc>
          <w:tcPr>
            <w:tcW w:w="24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E221F" w:rsidRPr="00B4382C" w:rsidRDefault="003B6DFD" w:rsidP="003B6DFD">
            <w:pPr>
              <w:pStyle w:val="TERRATabelle"/>
            </w:pPr>
            <w:r>
              <w:rPr>
                <w:b/>
              </w:rPr>
              <w:t>2 Europa – Migration und Bevölkerung</w:t>
            </w:r>
            <w:r w:rsidR="007E221F">
              <w:br/>
            </w:r>
            <w:r>
              <w:rPr>
                <w:i/>
              </w:rPr>
              <w:t>(S. 2</w:t>
            </w:r>
            <w:r w:rsidR="007E221F" w:rsidRPr="002D0366">
              <w:rPr>
                <w:i/>
              </w:rPr>
              <w:t>0-</w:t>
            </w:r>
            <w:r>
              <w:rPr>
                <w:i/>
              </w:rPr>
              <w:t>35</w:t>
            </w:r>
            <w:r w:rsidR="007E221F" w:rsidRPr="002D0366">
              <w:rPr>
                <w:i/>
              </w:rPr>
              <w:t>)</w:t>
            </w: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B6DFD" w:rsidRPr="00B4382C" w:rsidRDefault="003B6DFD" w:rsidP="003B6DFD">
            <w:pPr>
              <w:pStyle w:val="TERRATabelle"/>
              <w:rPr>
                <w:rFonts w:cs="Arial"/>
              </w:rPr>
            </w:pPr>
            <w:r w:rsidRPr="00B4382C">
              <w:rPr>
                <w:rFonts w:cs="Arial"/>
              </w:rPr>
              <w:t>Sozioökonomische Entwicklungsstände vo</w:t>
            </w:r>
            <w:r w:rsidRPr="00B4382C">
              <w:rPr>
                <w:rFonts w:cs="Arial"/>
              </w:rPr>
              <w:t>n</w:t>
            </w:r>
            <w:r>
              <w:rPr>
                <w:rFonts w:cs="Arial"/>
              </w:rPr>
              <w:t xml:space="preserve"> </w:t>
            </w:r>
            <w:r w:rsidRPr="00B4382C">
              <w:rPr>
                <w:rFonts w:cs="Arial"/>
              </w:rPr>
              <w:t>Räumen</w:t>
            </w:r>
          </w:p>
          <w:p w:rsidR="00521E97" w:rsidRPr="00B4382C" w:rsidRDefault="00521E97" w:rsidP="00B4382C">
            <w:pPr>
              <w:pStyle w:val="TERRATabelle"/>
            </w:pP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B6DFD" w:rsidRPr="00B4382C" w:rsidRDefault="003B6DFD" w:rsidP="003B6DFD">
            <w:pPr>
              <w:pStyle w:val="TERRATabelle"/>
              <w:rPr>
                <w:rFonts w:cs="Arial"/>
              </w:rPr>
            </w:pPr>
            <w:r w:rsidRPr="00B4382C">
              <w:rPr>
                <w:rFonts w:cs="Arial"/>
              </w:rPr>
              <w:t>Die Schülerinnen und Schüler</w:t>
            </w:r>
          </w:p>
          <w:p w:rsidR="003B6DFD" w:rsidRPr="00B4382C" w:rsidRDefault="003B6DFD" w:rsidP="003B6DFD">
            <w:pPr>
              <w:pStyle w:val="TERRATabelleLinks0cmHngend02cmRechts-02"/>
            </w:pPr>
            <w:r w:rsidRPr="00B4382C">
              <w:t>- erläutern sozioökonomische und räumliche Auswirkungen internationaler Mi</w:t>
            </w:r>
            <w:r w:rsidRPr="00B4382C">
              <w:t>g</w:t>
            </w:r>
            <w:r w:rsidRPr="00B4382C">
              <w:t>ration</w:t>
            </w:r>
            <w:r w:rsidR="00D21C48">
              <w:t xml:space="preserve"> auf Herkunfts- und Zielgebiete</w:t>
            </w:r>
          </w:p>
          <w:p w:rsidR="003B6DFD" w:rsidRPr="00F641B8" w:rsidRDefault="00417FFC" w:rsidP="003B6DFD">
            <w:pPr>
              <w:pStyle w:val="TERRATabelle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(</w:t>
            </w:r>
            <w:r w:rsidR="003B6DFD" w:rsidRPr="00F641B8">
              <w:rPr>
                <w:i/>
                <w:iCs/>
              </w:rPr>
              <w:t>- erläutern sozioökonomische und räumliche Auswirkungen von ökonomisch, ökol</w:t>
            </w:r>
            <w:r w:rsidR="003B6DFD" w:rsidRPr="00F641B8">
              <w:rPr>
                <w:i/>
                <w:iCs/>
              </w:rPr>
              <w:t>o</w:t>
            </w:r>
            <w:r w:rsidR="003B6DFD" w:rsidRPr="00F641B8">
              <w:rPr>
                <w:i/>
                <w:iCs/>
              </w:rPr>
              <w:t>gisch und politisch bedingter internationaler Migration auf Herkunfts- und Zie</w:t>
            </w:r>
            <w:r w:rsidR="003B6DFD" w:rsidRPr="00F641B8">
              <w:rPr>
                <w:i/>
                <w:iCs/>
              </w:rPr>
              <w:t>l</w:t>
            </w:r>
            <w:r w:rsidR="00D21C48">
              <w:rPr>
                <w:i/>
                <w:iCs/>
              </w:rPr>
              <w:t>gebiete</w:t>
            </w:r>
            <w:r>
              <w:rPr>
                <w:i/>
                <w:iCs/>
              </w:rPr>
              <w:t>)</w:t>
            </w:r>
          </w:p>
          <w:p w:rsidR="003B6DFD" w:rsidRPr="00B4382C" w:rsidRDefault="003B6DFD" w:rsidP="003B6DFD">
            <w:pPr>
              <w:pStyle w:val="TERRATabelleLinks0cmHngend02cmRechts-02"/>
            </w:pPr>
            <w:r w:rsidRPr="00B4382C">
              <w:t>- erläutern sozioökonomische Disparitäten innerhalb und zwischen Ländern vor dem Hi</w:t>
            </w:r>
            <w:r w:rsidRPr="00B4382C">
              <w:t>n</w:t>
            </w:r>
            <w:r w:rsidRPr="00B4382C">
              <w:t>tergrund einer ungleichen Verteilung von Ressourcen und Infrastruktur sowie der polit</w:t>
            </w:r>
            <w:r w:rsidRPr="00B4382C">
              <w:t>i</w:t>
            </w:r>
            <w:r w:rsidR="00D21C48">
              <w:t>schen Verhältnisse</w:t>
            </w:r>
          </w:p>
          <w:p w:rsidR="00521E97" w:rsidRPr="00B4382C" w:rsidRDefault="00417FFC" w:rsidP="003948CC">
            <w:pPr>
              <w:pStyle w:val="TERRATabelle"/>
            </w:pPr>
            <w:r>
              <w:rPr>
                <w:b/>
                <w:bCs/>
                <w:i/>
                <w:iCs/>
              </w:rPr>
              <w:t>(</w:t>
            </w:r>
            <w:r w:rsidR="003B6DFD" w:rsidRPr="00F641B8">
              <w:rPr>
                <w:i/>
                <w:iCs/>
              </w:rPr>
              <w:t>- erläutern sozioökonomische Disparitäten innerhalb und zwischen Ländern vor dem Hintergrund einer ungleichen Verteilung von Ressourcen und Infrastruktur und des Pr</w:t>
            </w:r>
            <w:r w:rsidR="003B6DFD" w:rsidRPr="00F641B8">
              <w:rPr>
                <w:i/>
                <w:iCs/>
              </w:rPr>
              <w:t>o</w:t>
            </w:r>
            <w:r w:rsidR="003B6DFD" w:rsidRPr="00F641B8">
              <w:rPr>
                <w:i/>
                <w:iCs/>
              </w:rPr>
              <w:t>zes</w:t>
            </w:r>
            <w:r w:rsidR="00D21C48">
              <w:rPr>
                <w:i/>
                <w:iCs/>
              </w:rPr>
              <w:t>ses der globalen Fragmentierung</w:t>
            </w:r>
            <w:r w:rsidR="00C77CF6">
              <w:rPr>
                <w:i/>
                <w:iCs/>
              </w:rPr>
              <w:t>.</w:t>
            </w:r>
            <w:r>
              <w:rPr>
                <w:i/>
                <w:iCs/>
              </w:rPr>
              <w:t>)</w:t>
            </w:r>
          </w:p>
        </w:tc>
      </w:tr>
      <w:tr w:rsidR="003B6DFD" w:rsidRPr="00B4382C" w:rsidTr="00425D85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3B6DFD" w:rsidRPr="00B4382C" w:rsidRDefault="003B6DFD" w:rsidP="00B4382C">
            <w:pPr>
              <w:pStyle w:val="TERRATabelle"/>
            </w:pPr>
          </w:p>
        </w:tc>
        <w:tc>
          <w:tcPr>
            <w:tcW w:w="24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B6DFD" w:rsidRDefault="00E10979" w:rsidP="003B6DFD">
            <w:pPr>
              <w:pStyle w:val="TERRATabelle"/>
              <w:rPr>
                <w:b/>
              </w:rPr>
            </w:pPr>
            <w:r>
              <w:rPr>
                <w:b/>
              </w:rPr>
              <w:t>3 Natürliche Grundl</w:t>
            </w:r>
            <w:r>
              <w:rPr>
                <w:b/>
              </w:rPr>
              <w:t>a</w:t>
            </w:r>
            <w:r>
              <w:rPr>
                <w:b/>
              </w:rPr>
              <w:t>gen – Gefährdung und Nutzung</w:t>
            </w:r>
          </w:p>
          <w:p w:rsidR="00E368C6" w:rsidRPr="00E368C6" w:rsidRDefault="00E368C6" w:rsidP="003B6DFD">
            <w:pPr>
              <w:pStyle w:val="TERRATabelle"/>
              <w:rPr>
                <w:i/>
              </w:rPr>
            </w:pPr>
            <w:r>
              <w:rPr>
                <w:i/>
              </w:rPr>
              <w:t>(S. 36-61)</w:t>
            </w: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0979" w:rsidRPr="00701EA7" w:rsidRDefault="00E10979" w:rsidP="00E10979">
            <w:pPr>
              <w:pStyle w:val="TERRATabelle"/>
            </w:pPr>
            <w:r>
              <w:t>Lebensräume und deren naturb</w:t>
            </w:r>
            <w:r>
              <w:t>e</w:t>
            </w:r>
            <w:r w:rsidRPr="00701EA7">
              <w:t>dingte so</w:t>
            </w:r>
            <w:r>
              <w:t>wie anthropogen beding</w:t>
            </w:r>
            <w:r w:rsidRPr="00701EA7">
              <w:t>te Gefäh</w:t>
            </w:r>
            <w:r w:rsidRPr="00701EA7">
              <w:t>r</w:t>
            </w:r>
            <w:r w:rsidRPr="00701EA7">
              <w:t xml:space="preserve">dung </w:t>
            </w:r>
          </w:p>
          <w:p w:rsidR="003B6DFD" w:rsidRPr="00F641B8" w:rsidRDefault="003B6DFD" w:rsidP="003B6DFD">
            <w:pPr>
              <w:pStyle w:val="TERRATabelle"/>
              <w:rPr>
                <w:b/>
                <w:bCs/>
              </w:rPr>
            </w:pP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0979" w:rsidRPr="003769F8" w:rsidRDefault="00E10979" w:rsidP="00E10979">
            <w:pPr>
              <w:pStyle w:val="TERRATabelle"/>
            </w:pPr>
            <w:r w:rsidRPr="003769F8">
              <w:t>Die Schülerinnen und Schüler</w:t>
            </w:r>
          </w:p>
          <w:p w:rsidR="00E10979" w:rsidRPr="003769F8" w:rsidRDefault="00C77CF6" w:rsidP="00E10979">
            <w:pPr>
              <w:pStyle w:val="TERRATabelle"/>
              <w:ind w:left="170" w:hanging="170"/>
            </w:pPr>
            <w:r>
              <w:t>-</w:t>
            </w:r>
            <w:r w:rsidR="00E10979">
              <w:t xml:space="preserve"> </w:t>
            </w:r>
            <w:r w:rsidR="00E10979" w:rsidRPr="003769F8">
              <w:t>stellen Gunst- und Ungunstfak</w:t>
            </w:r>
            <w:r w:rsidR="00E10979">
              <w:t>toren von Le</w:t>
            </w:r>
            <w:r w:rsidR="00E10979" w:rsidRPr="003769F8">
              <w:t>bensräumen sowie Möglichkeiten zur Übe</w:t>
            </w:r>
            <w:r w:rsidR="00E10979" w:rsidRPr="003769F8">
              <w:t>r</w:t>
            </w:r>
            <w:r w:rsidR="00E10979" w:rsidRPr="003769F8">
              <w:t>windung der Grenzen zwischen Ökumene und Anökum</w:t>
            </w:r>
            <w:r w:rsidR="00E10979" w:rsidRPr="003769F8">
              <w:t>e</w:t>
            </w:r>
            <w:r w:rsidR="00E10979" w:rsidRPr="003769F8">
              <w:t>ne dar</w:t>
            </w:r>
          </w:p>
          <w:p w:rsidR="003B6DFD" w:rsidRDefault="00C77CF6" w:rsidP="00E10979">
            <w:pPr>
              <w:pStyle w:val="TERRATabelle"/>
            </w:pPr>
            <w:r>
              <w:t>-</w:t>
            </w:r>
            <w:r w:rsidR="00E10979">
              <w:t xml:space="preserve"> </w:t>
            </w:r>
            <w:r w:rsidR="00E10979" w:rsidRPr="003769F8">
              <w:t>bewerten die Eignung von Wirtschafts- und Sie</w:t>
            </w:r>
            <w:r w:rsidR="00E10979" w:rsidRPr="003769F8">
              <w:t>d</w:t>
            </w:r>
            <w:r w:rsidR="00E10979" w:rsidRPr="003769F8">
              <w:t>lungsräu</w:t>
            </w:r>
            <w:r w:rsidR="00E10979">
              <w:t>men anhand verschiedener Geo</w:t>
            </w:r>
            <w:r w:rsidR="00E10979" w:rsidRPr="003769F8">
              <w:t>fakt</w:t>
            </w:r>
            <w:r w:rsidR="00E10979" w:rsidRPr="003769F8">
              <w:t>o</w:t>
            </w:r>
            <w:r w:rsidR="00E10979" w:rsidRPr="003769F8">
              <w:t>ren</w:t>
            </w:r>
          </w:p>
          <w:p w:rsidR="00E10979" w:rsidRDefault="00C77CF6" w:rsidP="00E10979">
            <w:pPr>
              <w:pStyle w:val="TERRATabelle"/>
            </w:pPr>
            <w:r>
              <w:t>-</w:t>
            </w:r>
            <w:r w:rsidR="00E10979">
              <w:t xml:space="preserve"> beurteilen das Gefährdungspotenzial von Natur</w:t>
            </w:r>
            <w:r w:rsidR="00E10979">
              <w:softHyphen/>
              <w:t>e</w:t>
            </w:r>
            <w:r w:rsidR="00E10979">
              <w:t>r</w:t>
            </w:r>
            <w:r w:rsidR="00E10979">
              <w:t>eignissen für die Wirtschafts- und Siedlungs</w:t>
            </w:r>
            <w:r w:rsidR="00E10979">
              <w:softHyphen/>
              <w:t xml:space="preserve">bedingungen der betroffenen Räume unter </w:t>
            </w:r>
            <w:r w:rsidR="00E10979">
              <w:br/>
              <w:t>Berücksichtigung der Besiedlung</w:t>
            </w:r>
            <w:r w:rsidR="00E10979">
              <w:t>s</w:t>
            </w:r>
            <w:r w:rsidR="00E10979">
              <w:t>dichte</w:t>
            </w:r>
          </w:p>
          <w:p w:rsidR="00E10979" w:rsidRDefault="00C77CF6" w:rsidP="00E10979">
            <w:pPr>
              <w:pStyle w:val="TERRATabelle"/>
              <w:ind w:left="170" w:hanging="170"/>
            </w:pPr>
            <w:r>
              <w:t>-</w:t>
            </w:r>
            <w:r w:rsidR="00E10979">
              <w:t xml:space="preserve"> erläutern anthropogene Einflüsse auf gegenwärt</w:t>
            </w:r>
            <w:r w:rsidR="00E10979">
              <w:t>i</w:t>
            </w:r>
            <w:r w:rsidR="00E10979">
              <w:t>ge Klimaveränderungen und deren mögliche Auswi</w:t>
            </w:r>
            <w:r w:rsidR="00E10979">
              <w:t>r</w:t>
            </w:r>
            <w:r w:rsidR="00E10979">
              <w:t>kungen</w:t>
            </w:r>
          </w:p>
          <w:p w:rsidR="00E10979" w:rsidRDefault="00C77CF6" w:rsidP="00E10979">
            <w:pPr>
              <w:pStyle w:val="TERRATabelle"/>
            </w:pPr>
            <w:r>
              <w:t>-</w:t>
            </w:r>
            <w:r w:rsidR="00E10979">
              <w:t xml:space="preserve"> beschreiben unterschiedliche Formen regenerativer Energieerzeugung und deren Ve</w:t>
            </w:r>
            <w:r w:rsidR="00E10979">
              <w:t>r</w:t>
            </w:r>
            <w:r w:rsidR="00E10979">
              <w:t>sorgungspotenz</w:t>
            </w:r>
            <w:r w:rsidR="00E10979">
              <w:t>i</w:t>
            </w:r>
            <w:r w:rsidR="00E10979">
              <w:t>al</w:t>
            </w:r>
          </w:p>
          <w:p w:rsidR="00E10979" w:rsidRDefault="00C77CF6" w:rsidP="00E10979">
            <w:pPr>
              <w:pStyle w:val="TERRATabelle"/>
            </w:pPr>
            <w:r>
              <w:t>-</w:t>
            </w:r>
            <w:r w:rsidR="00E10979">
              <w:t xml:space="preserve"> </w:t>
            </w:r>
            <w:r w:rsidR="00E10979" w:rsidRPr="00F31358">
              <w:t>erklären die Bedeutung regenerativer Energieträger für einen nachhaltigen Ressou</w:t>
            </w:r>
            <w:r w:rsidR="00E10979" w:rsidRPr="00F31358">
              <w:t>r</w:t>
            </w:r>
            <w:r w:rsidR="00E10979" w:rsidRPr="00F31358">
              <w:t>cen- und Umwel</w:t>
            </w:r>
            <w:r w:rsidR="00E10979" w:rsidRPr="00F31358">
              <w:t>t</w:t>
            </w:r>
            <w:r w:rsidR="00E10979" w:rsidRPr="00F31358">
              <w:t>schutz</w:t>
            </w:r>
            <w:r w:rsidR="00E10979">
              <w:t>.</w:t>
            </w:r>
          </w:p>
          <w:p w:rsidR="003948CC" w:rsidRPr="00B4382C" w:rsidRDefault="003948CC" w:rsidP="00E10979">
            <w:pPr>
              <w:pStyle w:val="TERRATabelle"/>
              <w:rPr>
                <w:rFonts w:cs="Arial"/>
              </w:rPr>
            </w:pPr>
          </w:p>
        </w:tc>
      </w:tr>
      <w:tr w:rsidR="00521E97" w:rsidRPr="00B4382C" w:rsidTr="00425D85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521E97" w:rsidRPr="00B4382C" w:rsidRDefault="00521E97" w:rsidP="00B4382C">
            <w:pPr>
              <w:pStyle w:val="TERRATabelle"/>
            </w:pPr>
          </w:p>
        </w:tc>
        <w:tc>
          <w:tcPr>
            <w:tcW w:w="24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1E97" w:rsidRPr="00B4382C" w:rsidRDefault="00E368C6" w:rsidP="00B4382C">
            <w:pPr>
              <w:pStyle w:val="TERRATabelle"/>
              <w:rPr>
                <w:rFonts w:cs="Arial"/>
                <w:b/>
                <w:bCs/>
              </w:rPr>
            </w:pPr>
            <w:r>
              <w:rPr>
                <w:b/>
                <w:bCs/>
              </w:rPr>
              <w:t>4</w:t>
            </w:r>
            <w:r w:rsidR="00B4382C">
              <w:rPr>
                <w:b/>
                <w:bCs/>
              </w:rPr>
              <w:t xml:space="preserve"> </w:t>
            </w:r>
            <w:r w:rsidR="00521E97" w:rsidRPr="00B4382C">
              <w:rPr>
                <w:rFonts w:cs="Arial"/>
                <w:b/>
                <w:bCs/>
              </w:rPr>
              <w:t>Wirtschaftsr</w:t>
            </w:r>
            <w:r>
              <w:rPr>
                <w:rFonts w:cs="Arial"/>
                <w:b/>
                <w:bCs/>
              </w:rPr>
              <w:t>aum E</w:t>
            </w:r>
            <w:r>
              <w:rPr>
                <w:rFonts w:cs="Arial"/>
                <w:b/>
                <w:bCs/>
              </w:rPr>
              <w:t>u</w:t>
            </w:r>
            <w:r>
              <w:rPr>
                <w:rFonts w:cs="Arial"/>
                <w:b/>
                <w:bCs/>
              </w:rPr>
              <w:t>ropa – Erfolgsg</w:t>
            </w:r>
            <w:r>
              <w:rPr>
                <w:rFonts w:cs="Arial"/>
                <w:b/>
                <w:bCs/>
              </w:rPr>
              <w:t>e</w:t>
            </w:r>
            <w:r>
              <w:rPr>
                <w:rFonts w:cs="Arial"/>
                <w:b/>
                <w:bCs/>
              </w:rPr>
              <w:t>schichte mit Schatte</w:t>
            </w:r>
            <w:r>
              <w:rPr>
                <w:rFonts w:cs="Arial"/>
                <w:b/>
                <w:bCs/>
              </w:rPr>
              <w:t>n</w:t>
            </w:r>
            <w:r>
              <w:rPr>
                <w:rFonts w:cs="Arial"/>
                <w:b/>
                <w:bCs/>
              </w:rPr>
              <w:t>seiten</w:t>
            </w:r>
          </w:p>
          <w:p w:rsidR="00521E97" w:rsidRPr="00B4382C" w:rsidRDefault="00521E97" w:rsidP="00B4382C">
            <w:pPr>
              <w:pStyle w:val="TERRATabelle"/>
              <w:rPr>
                <w:i/>
                <w:iCs/>
              </w:rPr>
            </w:pPr>
            <w:r w:rsidRPr="00B4382C">
              <w:rPr>
                <w:i/>
                <w:iCs/>
              </w:rPr>
              <w:t>(S.</w:t>
            </w:r>
            <w:r w:rsidR="00725FB2">
              <w:rPr>
                <w:i/>
                <w:iCs/>
              </w:rPr>
              <w:t xml:space="preserve"> 6</w:t>
            </w:r>
            <w:r w:rsidR="00E368C6">
              <w:rPr>
                <w:i/>
                <w:iCs/>
              </w:rPr>
              <w:t>2</w:t>
            </w:r>
            <w:r w:rsidR="00725FB2">
              <w:rPr>
                <w:i/>
                <w:iCs/>
              </w:rPr>
              <w:t>-1</w:t>
            </w:r>
            <w:r w:rsidR="00E368C6">
              <w:rPr>
                <w:i/>
                <w:iCs/>
              </w:rPr>
              <w:t>09</w:t>
            </w:r>
            <w:r w:rsidRPr="00B4382C">
              <w:rPr>
                <w:i/>
                <w:iCs/>
              </w:rPr>
              <w:t>)</w:t>
            </w: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368C6" w:rsidRPr="00701EA7" w:rsidRDefault="00E368C6" w:rsidP="00E368C6">
            <w:pPr>
              <w:pStyle w:val="TERRATabelle"/>
            </w:pPr>
            <w:r>
              <w:t>Lebensräume und deren naturb</w:t>
            </w:r>
            <w:r>
              <w:t>e</w:t>
            </w:r>
            <w:r w:rsidRPr="00701EA7">
              <w:t>dingte so</w:t>
            </w:r>
            <w:r>
              <w:t>wie anthropogen beding</w:t>
            </w:r>
            <w:r w:rsidRPr="00701EA7">
              <w:t>te Gefäh</w:t>
            </w:r>
            <w:r w:rsidRPr="00701EA7">
              <w:t>r</w:t>
            </w:r>
            <w:r w:rsidRPr="00701EA7">
              <w:t xml:space="preserve">dung </w:t>
            </w:r>
          </w:p>
          <w:p w:rsidR="00E368C6" w:rsidRDefault="00E368C6" w:rsidP="00E368C6">
            <w:pPr>
              <w:pStyle w:val="TERRATabelle"/>
              <w:rPr>
                <w:b/>
                <w:bCs/>
              </w:rPr>
            </w:pPr>
          </w:p>
          <w:p w:rsidR="00417FFC" w:rsidRDefault="00417FFC" w:rsidP="00E368C6">
            <w:pPr>
              <w:pStyle w:val="TERRATabelle"/>
              <w:rPr>
                <w:b/>
                <w:bCs/>
              </w:rPr>
            </w:pPr>
          </w:p>
          <w:p w:rsidR="00E368C6" w:rsidRDefault="00E368C6" w:rsidP="00E368C6">
            <w:pPr>
              <w:pStyle w:val="TERRATabelle"/>
            </w:pPr>
            <w:r w:rsidRPr="003173BF">
              <w:t>Raumwirksamkeit von Energie</w:t>
            </w:r>
            <w:r>
              <w:softHyphen/>
            </w:r>
            <w:r w:rsidRPr="003173BF">
              <w:t>tr</w:t>
            </w:r>
            <w:r w:rsidRPr="003173BF">
              <w:t>ä</w:t>
            </w:r>
            <w:r w:rsidRPr="003173BF">
              <w:t>gern und Energienutzung</w:t>
            </w:r>
          </w:p>
          <w:p w:rsidR="00574370" w:rsidRDefault="00574370" w:rsidP="00E368C6">
            <w:pPr>
              <w:pStyle w:val="TERRATabelle"/>
              <w:rPr>
                <w:b/>
                <w:bCs/>
              </w:rPr>
            </w:pPr>
          </w:p>
          <w:p w:rsidR="003750FC" w:rsidRDefault="003750FC" w:rsidP="00574370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bCs/>
              </w:rPr>
            </w:pPr>
          </w:p>
          <w:p w:rsidR="00417FFC" w:rsidRDefault="00417FFC" w:rsidP="00574370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bCs/>
              </w:rPr>
            </w:pPr>
          </w:p>
          <w:p w:rsidR="00417FFC" w:rsidRDefault="00417FFC" w:rsidP="00574370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bCs/>
              </w:rPr>
            </w:pPr>
          </w:p>
          <w:p w:rsidR="00E368C6" w:rsidRDefault="00574370" w:rsidP="00574370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  <w:bCs/>
              </w:rPr>
            </w:pPr>
            <w:r w:rsidRPr="00574370">
              <w:rPr>
                <w:rFonts w:cs="Arial"/>
                <w:bCs/>
              </w:rPr>
              <w:t>Landwirtschaftliche Strukturen in verschied</w:t>
            </w:r>
            <w:r w:rsidRPr="00574370">
              <w:rPr>
                <w:rFonts w:cs="Arial"/>
                <w:bCs/>
              </w:rPr>
              <w:t>e</w:t>
            </w:r>
            <w:r w:rsidRPr="00574370">
              <w:rPr>
                <w:rFonts w:cs="Arial"/>
                <w:bCs/>
              </w:rPr>
              <w:t>nen Klima</w:t>
            </w:r>
            <w:r>
              <w:rPr>
                <w:rFonts w:cs="Arial"/>
                <w:bCs/>
              </w:rPr>
              <w:t xml:space="preserve"> </w:t>
            </w:r>
            <w:r w:rsidRPr="00574370">
              <w:rPr>
                <w:rFonts w:cs="Arial"/>
                <w:bCs/>
              </w:rPr>
              <w:t>und</w:t>
            </w:r>
            <w:r>
              <w:rPr>
                <w:rFonts w:cs="Arial"/>
                <w:bCs/>
              </w:rPr>
              <w:t xml:space="preserve"> </w:t>
            </w:r>
            <w:r w:rsidRPr="00574370">
              <w:rPr>
                <w:rFonts w:cs="Arial"/>
                <w:bCs/>
              </w:rPr>
              <w:t>Vegetationszonen</w:t>
            </w:r>
          </w:p>
          <w:p w:rsidR="00574370" w:rsidRPr="00574370" w:rsidRDefault="00574370" w:rsidP="00574370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Cs/>
              </w:rPr>
            </w:pPr>
          </w:p>
          <w:p w:rsidR="003750FC" w:rsidRDefault="003750FC" w:rsidP="00B4382C">
            <w:pPr>
              <w:pStyle w:val="TERRATabelle"/>
              <w:rPr>
                <w:b/>
                <w:bCs/>
              </w:rPr>
            </w:pPr>
          </w:p>
          <w:p w:rsidR="003750FC" w:rsidRDefault="003750FC" w:rsidP="00B4382C">
            <w:pPr>
              <w:pStyle w:val="TERRATabelle"/>
              <w:rPr>
                <w:b/>
                <w:bCs/>
              </w:rPr>
            </w:pPr>
          </w:p>
          <w:p w:rsidR="003750FC" w:rsidRDefault="003750FC" w:rsidP="00B4382C">
            <w:pPr>
              <w:pStyle w:val="TERRATabelle"/>
              <w:rPr>
                <w:b/>
                <w:bCs/>
              </w:rPr>
            </w:pPr>
          </w:p>
          <w:p w:rsidR="003750FC" w:rsidRDefault="003750FC" w:rsidP="00B4382C">
            <w:pPr>
              <w:pStyle w:val="TERRATabelle"/>
              <w:rPr>
                <w:b/>
                <w:bCs/>
              </w:rPr>
            </w:pPr>
          </w:p>
          <w:p w:rsidR="003750FC" w:rsidRDefault="003750FC" w:rsidP="00B4382C">
            <w:pPr>
              <w:pStyle w:val="TERRATabelle"/>
              <w:rPr>
                <w:b/>
                <w:bCs/>
              </w:rPr>
            </w:pPr>
          </w:p>
          <w:p w:rsidR="00C77CF6" w:rsidRDefault="00C77CF6" w:rsidP="00B4382C">
            <w:pPr>
              <w:pStyle w:val="TERRATabelle"/>
              <w:rPr>
                <w:b/>
                <w:bCs/>
              </w:rPr>
            </w:pPr>
          </w:p>
          <w:p w:rsidR="00C77CF6" w:rsidRDefault="00C77CF6" w:rsidP="00B4382C">
            <w:pPr>
              <w:pStyle w:val="TERRATabelle"/>
              <w:rPr>
                <w:b/>
                <w:bCs/>
              </w:rPr>
            </w:pPr>
          </w:p>
          <w:p w:rsidR="00C77CF6" w:rsidRDefault="00C77CF6" w:rsidP="00B4382C">
            <w:pPr>
              <w:pStyle w:val="TERRATabelle"/>
              <w:rPr>
                <w:b/>
                <w:bCs/>
              </w:rPr>
            </w:pPr>
          </w:p>
          <w:p w:rsidR="00C77CF6" w:rsidRDefault="00C77CF6" w:rsidP="00B4382C">
            <w:pPr>
              <w:pStyle w:val="TERRATabelle"/>
              <w:rPr>
                <w:b/>
                <w:bCs/>
              </w:rPr>
            </w:pPr>
          </w:p>
          <w:p w:rsidR="003948CC" w:rsidRDefault="003948CC" w:rsidP="00B4382C">
            <w:pPr>
              <w:pStyle w:val="TERRATabelle"/>
              <w:rPr>
                <w:b/>
                <w:bCs/>
              </w:rPr>
            </w:pPr>
          </w:p>
          <w:p w:rsidR="003948CC" w:rsidRDefault="003948CC" w:rsidP="00B4382C">
            <w:pPr>
              <w:pStyle w:val="TERRATabelle"/>
              <w:rPr>
                <w:b/>
                <w:bCs/>
              </w:rPr>
            </w:pPr>
          </w:p>
          <w:p w:rsidR="003948CC" w:rsidRDefault="003948CC" w:rsidP="00B4382C">
            <w:pPr>
              <w:pStyle w:val="TERRATabelle"/>
              <w:rPr>
                <w:b/>
                <w:bCs/>
              </w:rPr>
            </w:pPr>
          </w:p>
          <w:p w:rsidR="00417FFC" w:rsidRDefault="00417FFC" w:rsidP="00B4382C">
            <w:pPr>
              <w:pStyle w:val="TERRATabelle"/>
              <w:rPr>
                <w:b/>
                <w:bCs/>
              </w:rPr>
            </w:pP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  <w:r w:rsidRPr="00B4382C">
              <w:rPr>
                <w:rFonts w:cs="Arial"/>
              </w:rPr>
              <w:lastRenderedPageBreak/>
              <w:t>Bedeutungswandel von Standortfaktoren</w:t>
            </w:r>
          </w:p>
          <w:p w:rsidR="00521E97" w:rsidRDefault="00521E97" w:rsidP="00B4382C">
            <w:pPr>
              <w:pStyle w:val="TERRATabelleLinks0cmHngend02cmRechts-02"/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D21C48" w:rsidRDefault="00D21C48" w:rsidP="003750FC">
            <w:pPr>
              <w:pStyle w:val="TERRATabelle"/>
              <w:rPr>
                <w:b/>
                <w:bCs/>
              </w:rPr>
            </w:pPr>
          </w:p>
          <w:p w:rsidR="003948CC" w:rsidRDefault="003948CC" w:rsidP="003750FC">
            <w:pPr>
              <w:pStyle w:val="TERRATabelle"/>
              <w:rPr>
                <w:b/>
                <w:bCs/>
              </w:rPr>
            </w:pPr>
          </w:p>
          <w:p w:rsidR="00417FFC" w:rsidRDefault="00417FFC" w:rsidP="003750FC">
            <w:pPr>
              <w:pStyle w:val="TERRATabelleLinks0cmHngend02cmRechts-02"/>
              <w:rPr>
                <w:rFonts w:cs="Arial"/>
              </w:rPr>
            </w:pPr>
          </w:p>
          <w:p w:rsidR="003750FC" w:rsidRPr="00B4382C" w:rsidRDefault="003750FC" w:rsidP="003750FC">
            <w:pPr>
              <w:pStyle w:val="TERRATabelleLinks0cmHngend02cmRechts-02"/>
            </w:pPr>
            <w:r w:rsidRPr="00B4382C">
              <w:rPr>
                <w:rFonts w:cs="Arial"/>
              </w:rPr>
              <w:t>Dienstleistungen in ihrer Bedeutung für Wir</w:t>
            </w:r>
            <w:r w:rsidRPr="00B4382C">
              <w:rPr>
                <w:rFonts w:cs="Arial"/>
              </w:rPr>
              <w:t>t</w:t>
            </w:r>
            <w:r w:rsidRPr="00B4382C">
              <w:rPr>
                <w:rFonts w:cs="Arial"/>
              </w:rPr>
              <w:t>schafts- und B</w:t>
            </w:r>
            <w:r w:rsidRPr="00B4382C">
              <w:rPr>
                <w:rFonts w:cs="Arial"/>
              </w:rPr>
              <w:t>e</w:t>
            </w:r>
            <w:r w:rsidRPr="00B4382C">
              <w:rPr>
                <w:rFonts w:cs="Arial"/>
              </w:rPr>
              <w:t>schäftigungsstrukturen</w:t>
            </w: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4370" w:rsidRPr="00B4382C" w:rsidRDefault="00574370" w:rsidP="00574370">
            <w:pPr>
              <w:pStyle w:val="TERRATabelle"/>
              <w:rPr>
                <w:rFonts w:cs="Arial"/>
              </w:rPr>
            </w:pPr>
            <w:r w:rsidRPr="00B4382C">
              <w:rPr>
                <w:rFonts w:cs="Arial"/>
              </w:rPr>
              <w:lastRenderedPageBreak/>
              <w:t>Die Schülerinnen und Schüler</w:t>
            </w:r>
          </w:p>
          <w:p w:rsidR="003750FC" w:rsidRDefault="00C77CF6" w:rsidP="003750FC">
            <w:pPr>
              <w:pStyle w:val="TERRATabelle"/>
            </w:pPr>
            <w:r>
              <w:t>-</w:t>
            </w:r>
            <w:r w:rsidR="003750FC">
              <w:t xml:space="preserve"> </w:t>
            </w:r>
            <w:r w:rsidR="003750FC" w:rsidRPr="003769F8">
              <w:t>bewerten die Eignung von Wirtschafts- und Sie</w:t>
            </w:r>
            <w:r w:rsidR="003750FC" w:rsidRPr="003769F8">
              <w:t>d</w:t>
            </w:r>
            <w:r w:rsidR="003750FC" w:rsidRPr="003769F8">
              <w:t>lungsräu</w:t>
            </w:r>
            <w:r w:rsidR="003750FC">
              <w:t>men anhand verschiedener Geo</w:t>
            </w:r>
            <w:r w:rsidR="003750FC" w:rsidRPr="003769F8">
              <w:t>fakt</w:t>
            </w:r>
            <w:r w:rsidR="003750FC" w:rsidRPr="003769F8">
              <w:t>o</w:t>
            </w:r>
            <w:r w:rsidR="003750FC" w:rsidRPr="003769F8">
              <w:t>ren</w:t>
            </w:r>
          </w:p>
          <w:p w:rsidR="003750FC" w:rsidRDefault="003750FC" w:rsidP="003750F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</w:p>
          <w:p w:rsidR="003750FC" w:rsidRPr="003750FC" w:rsidRDefault="003750FC" w:rsidP="003750F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3750FC">
              <w:rPr>
                <w:rFonts w:cs="Arial"/>
              </w:rPr>
              <w:t>- stellen die Verfügbarkeit fossiler Energieträger in Abhängigkeit von</w:t>
            </w:r>
          </w:p>
          <w:p w:rsidR="003750FC" w:rsidRPr="003750FC" w:rsidRDefault="003750FC" w:rsidP="003750F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3750FC">
              <w:rPr>
                <w:rFonts w:cs="Arial"/>
              </w:rPr>
              <w:t>den geologischen Lagerungsbedingungen als wichtigen Standortfaktor</w:t>
            </w:r>
          </w:p>
          <w:p w:rsidR="003750FC" w:rsidRPr="003750FC" w:rsidRDefault="003750FC" w:rsidP="003750F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3750FC">
              <w:rPr>
                <w:rFonts w:cs="Arial"/>
              </w:rPr>
              <w:t xml:space="preserve">für </w:t>
            </w:r>
            <w:r>
              <w:rPr>
                <w:rFonts w:cs="Arial"/>
              </w:rPr>
              <w:t>wirtschaftliche Entwicklung dar</w:t>
            </w:r>
          </w:p>
          <w:p w:rsidR="003750FC" w:rsidRPr="003750FC" w:rsidRDefault="003750FC" w:rsidP="003750FC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3750FC">
              <w:rPr>
                <w:rFonts w:cs="Arial"/>
              </w:rPr>
              <w:t>- erläutern ökonomische, ökologische und soziale Auswirkungen der</w:t>
            </w:r>
          </w:p>
          <w:p w:rsidR="003750FC" w:rsidRPr="003750FC" w:rsidRDefault="003750FC" w:rsidP="003750FC">
            <w:pPr>
              <w:pStyle w:val="TERRATabelleLinks0cmHngend02cmRechts-02"/>
              <w:rPr>
                <w:rFonts w:cs="Arial"/>
              </w:rPr>
            </w:pPr>
            <w:r w:rsidRPr="003750FC">
              <w:rPr>
                <w:rFonts w:cs="Arial"/>
              </w:rPr>
              <w:t>Förder</w:t>
            </w:r>
            <w:r>
              <w:rPr>
                <w:rFonts w:cs="Arial"/>
              </w:rPr>
              <w:t>ung von fossilen Energieträgern</w:t>
            </w:r>
          </w:p>
          <w:p w:rsidR="003750FC" w:rsidRDefault="003750FC" w:rsidP="003750FC">
            <w:pPr>
              <w:pStyle w:val="TERRATabelleLinks0cmHngend02cmRechts-02"/>
            </w:pPr>
          </w:p>
          <w:p w:rsidR="003750FC" w:rsidRDefault="003750FC" w:rsidP="003750FC">
            <w:pPr>
              <w:pStyle w:val="TERRATabelleLinks0cmHngend02cmRechts-02"/>
            </w:pPr>
            <w:r w:rsidRPr="00B4382C">
              <w:t>- erklären Kennzeichen des landwirtschaftlichen Strukturwandels wie Mechanisi</w:t>
            </w:r>
            <w:r w:rsidRPr="00B4382C">
              <w:t>e</w:t>
            </w:r>
            <w:r w:rsidRPr="00B4382C">
              <w:t>rung, Intensivierung und Spezialisierung mit sich verändernden ökonomischen und techn</w:t>
            </w:r>
            <w:r w:rsidRPr="00B4382C">
              <w:t>i</w:t>
            </w:r>
            <w:r w:rsidRPr="00B4382C">
              <w:t>schen Rahmenbedingungen sowie Ko</w:t>
            </w:r>
            <w:r w:rsidRPr="00B4382C">
              <w:t>n</w:t>
            </w:r>
            <w:r w:rsidR="00C77CF6">
              <w:t>sumgewohnheiten</w:t>
            </w:r>
          </w:p>
          <w:p w:rsidR="00C77CF6" w:rsidRPr="00B4382C" w:rsidRDefault="00C77CF6" w:rsidP="00C77CF6">
            <w:pPr>
              <w:pStyle w:val="TERRATabelleLinks0cmHngend02cmRechts-02"/>
            </w:pPr>
            <w:r w:rsidRPr="00B4382C">
              <w:t>- stellen vor dem Hintergrund der Begrenztheit agrarischer Anbauflächen und dem ste</w:t>
            </w:r>
            <w:r w:rsidRPr="00B4382C">
              <w:t>i</w:t>
            </w:r>
            <w:r w:rsidRPr="00B4382C">
              <w:t xml:space="preserve">genden Bedarf an Agrargütern zunehmende Nutzungskonkurrenzen dar </w:t>
            </w:r>
          </w:p>
          <w:p w:rsidR="00C77CF6" w:rsidRPr="00B4382C" w:rsidRDefault="00C77CF6" w:rsidP="00C77CF6">
            <w:pPr>
              <w:pStyle w:val="TERRATabelleLinks0cmHngend02cmRechts-02"/>
            </w:pPr>
            <w:r w:rsidRPr="00B4382C">
              <w:t>- erörtern das Spannungsfeld von Intensivierung der landwirtschaftlichen Produ</w:t>
            </w:r>
            <w:r w:rsidRPr="00B4382C">
              <w:t>k</w:t>
            </w:r>
            <w:r w:rsidRPr="00B4382C">
              <w:t>tion und Notwend</w:t>
            </w:r>
            <w:r>
              <w:t>igkeit zur Versorgungssicherung</w:t>
            </w:r>
          </w:p>
          <w:p w:rsidR="003750FC" w:rsidRDefault="003750FC" w:rsidP="003750FC">
            <w:pPr>
              <w:pStyle w:val="TERRATabelleLinks0cmHngend02cmRechts-02"/>
            </w:pPr>
            <w:r w:rsidRPr="00B4382C">
              <w:t xml:space="preserve">- kennzeichnen Merkmale </w:t>
            </w:r>
            <w:r w:rsidR="00C77CF6">
              <w:t>der ökologischen Landwirtschaft</w:t>
            </w:r>
          </w:p>
          <w:p w:rsidR="003750FC" w:rsidRPr="00B4382C" w:rsidRDefault="00417FFC" w:rsidP="003750FC">
            <w:pPr>
              <w:pStyle w:val="TERRATabelle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</w:t>
            </w:r>
            <w:r w:rsidR="003750FC" w:rsidRPr="00B4382C">
              <w:rPr>
                <w:i/>
                <w:iCs/>
              </w:rPr>
              <w:t>- bewerten Auswirkungen des agraren Strukturwandels mit dem Schwerpunkt der B</w:t>
            </w:r>
            <w:r w:rsidR="003750FC" w:rsidRPr="00B4382C">
              <w:rPr>
                <w:i/>
                <w:iCs/>
              </w:rPr>
              <w:t>e</w:t>
            </w:r>
            <w:r w:rsidR="003750FC" w:rsidRPr="00B4382C">
              <w:rPr>
                <w:i/>
                <w:iCs/>
              </w:rPr>
              <w:t>schäftigungswirksamkeit und der Veränderungen der Kultur- und Naturlan</w:t>
            </w:r>
            <w:r w:rsidR="003750FC" w:rsidRPr="00B4382C">
              <w:rPr>
                <w:i/>
                <w:iCs/>
              </w:rPr>
              <w:t>d</w:t>
            </w:r>
            <w:r w:rsidR="003750FC" w:rsidRPr="00B4382C">
              <w:rPr>
                <w:i/>
                <w:iCs/>
              </w:rPr>
              <w:t>schaft</w:t>
            </w:r>
            <w:r>
              <w:rPr>
                <w:i/>
                <w:iCs/>
              </w:rPr>
              <w:t>)</w:t>
            </w:r>
          </w:p>
          <w:p w:rsidR="003750FC" w:rsidRDefault="003750FC" w:rsidP="003750FC">
            <w:pPr>
              <w:pStyle w:val="TERRATabelleLinks0cmHngend02cmRechts-02"/>
              <w:rPr>
                <w:szCs w:val="24"/>
              </w:rPr>
            </w:pPr>
            <w:r w:rsidRPr="00B4382C">
              <w:t>- bewerten selbstkritisch ihre Rolle als Verbraucherinnen und Verbraucher hinsich</w:t>
            </w:r>
            <w:r w:rsidRPr="00B4382C">
              <w:t>t</w:t>
            </w:r>
            <w:r w:rsidRPr="00B4382C">
              <w:t>lich der ökologischen, ökonomischen und sozialen Folgen des eigenen Konsumverha</w:t>
            </w:r>
            <w:r w:rsidRPr="00B4382C">
              <w:t>l</w:t>
            </w:r>
            <w:r w:rsidRPr="00B4382C">
              <w:t>tens</w:t>
            </w:r>
          </w:p>
          <w:p w:rsidR="003750FC" w:rsidRDefault="003750FC" w:rsidP="003750FC">
            <w:pPr>
              <w:pStyle w:val="TERRATabelleLinks0cmHngend02cmRechts-02"/>
            </w:pPr>
          </w:p>
          <w:p w:rsidR="003948CC" w:rsidRDefault="003948CC" w:rsidP="003750FC">
            <w:pPr>
              <w:pStyle w:val="TERRATabelleLinks0cmHngend02cmRechts-02"/>
            </w:pPr>
          </w:p>
          <w:p w:rsidR="003948CC" w:rsidRDefault="003948CC" w:rsidP="003750FC">
            <w:pPr>
              <w:pStyle w:val="TERRATabelleLinks0cmHngend02cmRechts-02"/>
            </w:pPr>
          </w:p>
          <w:p w:rsidR="003948CC" w:rsidRDefault="003948CC" w:rsidP="003750FC">
            <w:pPr>
              <w:pStyle w:val="TERRATabelleLinks0cmHngend02cmRechts-02"/>
            </w:pPr>
          </w:p>
          <w:p w:rsidR="003948CC" w:rsidRDefault="003948CC" w:rsidP="003750FC">
            <w:pPr>
              <w:pStyle w:val="TERRATabelleLinks0cmHngend02cmRechts-02"/>
            </w:pPr>
          </w:p>
          <w:p w:rsidR="00574370" w:rsidRPr="00B4382C" w:rsidRDefault="00574370" w:rsidP="00574370">
            <w:pPr>
              <w:pStyle w:val="TERRATabelleLinks0cmHngend02cmRechts-02"/>
            </w:pPr>
            <w:r w:rsidRPr="00B4382C">
              <w:lastRenderedPageBreak/>
              <w:t>- erklären den Wandel von Standortfaktoren als Folge technischen Fortschritts, verä</w:t>
            </w:r>
            <w:r w:rsidRPr="00B4382C">
              <w:t>n</w:t>
            </w:r>
            <w:r w:rsidRPr="00B4382C">
              <w:t>derter Nac</w:t>
            </w:r>
            <w:r w:rsidR="00032F50">
              <w:t>hfrage und politischer Vorgaben</w:t>
            </w:r>
          </w:p>
          <w:p w:rsidR="00574370" w:rsidRPr="00B4382C" w:rsidRDefault="00574370" w:rsidP="00574370">
            <w:pPr>
              <w:pStyle w:val="TERRATabelleLinks0cmHngend02cmRechts-02"/>
            </w:pPr>
            <w:r w:rsidRPr="00B4382C">
              <w:t>- erklären die Entstehung und den Strukturwandel industriell geprägter Räume mit s</w:t>
            </w:r>
            <w:r w:rsidR="00032F50">
              <w:t>ich wandelnden Standortfaktoren</w:t>
            </w:r>
          </w:p>
          <w:p w:rsidR="00574370" w:rsidRPr="00B4382C" w:rsidRDefault="00574370" w:rsidP="00574370">
            <w:pPr>
              <w:pStyle w:val="TERRATabelleLinks0cmHngend02cmRechts-02"/>
            </w:pPr>
            <w:r w:rsidRPr="00B4382C">
              <w:t>- beschreiben Reindustrialisierung, Diversifizierung und Tertiärisierung als Strat</w:t>
            </w:r>
            <w:r w:rsidRPr="00B4382C">
              <w:t>e</w:t>
            </w:r>
            <w:r w:rsidRPr="00B4382C">
              <w:t>gien zur</w:t>
            </w:r>
            <w:r w:rsidR="00032F50">
              <w:t xml:space="preserve"> Überwindung von Strukturkrisen</w:t>
            </w:r>
          </w:p>
          <w:p w:rsidR="00574370" w:rsidRDefault="00574370" w:rsidP="00574370">
            <w:pPr>
              <w:pStyle w:val="TERRATabelleLinks0cmHngend02cmRechts-02"/>
            </w:pPr>
            <w:r w:rsidRPr="00B4382C">
              <w:t>- erörtern konkrete Maßnahmen zur Entwicklung von Wirtschaftsrä</w:t>
            </w:r>
            <w:r w:rsidRPr="00B4382C">
              <w:t>u</w:t>
            </w:r>
            <w:r w:rsidR="00032F50">
              <w:t>men</w:t>
            </w:r>
          </w:p>
          <w:p w:rsidR="00574370" w:rsidRPr="00B4382C" w:rsidRDefault="00574370" w:rsidP="00574370">
            <w:pPr>
              <w:pStyle w:val="TERRATabelleLinks0cmHngend02cmRechts-02"/>
            </w:pPr>
            <w:r w:rsidRPr="00B4382C">
              <w:t>- analysieren Wachstumsregionen mit Hi</w:t>
            </w:r>
            <w:r w:rsidR="00032F50">
              <w:t>lfe wirtschaftlicher Indikatoren</w:t>
            </w:r>
          </w:p>
          <w:p w:rsidR="00574370" w:rsidRPr="00B4382C" w:rsidRDefault="00417FFC" w:rsidP="00574370">
            <w:pPr>
              <w:pStyle w:val="TERRATabelle"/>
              <w:rPr>
                <w:i/>
                <w:iCs/>
              </w:rPr>
            </w:pPr>
            <w:r>
              <w:rPr>
                <w:b/>
                <w:bCs/>
                <w:i/>
                <w:iCs/>
              </w:rPr>
              <w:t>(</w:t>
            </w:r>
            <w:r w:rsidR="00574370" w:rsidRPr="00B4382C">
              <w:rPr>
                <w:i/>
                <w:iCs/>
              </w:rPr>
              <w:t>- stellen als wesentliche Voraussetzungen für die Entwicklung von Hightech-Clustern eine hochentwickelte Verkehrs- und Kommunikationsinfrastruktur sowie die räumliche Nähe zu Forschungs- un</w:t>
            </w:r>
            <w:r w:rsidR="00032F50">
              <w:rPr>
                <w:i/>
                <w:iCs/>
              </w:rPr>
              <w:t>d Entwicklungseinrichtungen dar</w:t>
            </w:r>
            <w:r>
              <w:rPr>
                <w:i/>
                <w:iCs/>
              </w:rPr>
              <w:t>)</w:t>
            </w:r>
          </w:p>
          <w:p w:rsidR="003750FC" w:rsidRPr="00B4382C" w:rsidRDefault="003750FC" w:rsidP="003750FC">
            <w:pPr>
              <w:pStyle w:val="TERRATabelleLinks0cmHngend02cmRechts-02"/>
            </w:pPr>
            <w:r w:rsidRPr="00B4382C">
              <w:t>- beurteilen die Bedeutung von Wachstumsregionen für die Entwicklung eines La</w:t>
            </w:r>
            <w:r w:rsidRPr="00B4382C">
              <w:t>n</w:t>
            </w:r>
            <w:r w:rsidRPr="00B4382C">
              <w:t>des aus wirtschaftlicher, technologischer und gesellschaftl</w:t>
            </w:r>
            <w:r w:rsidRPr="00B4382C">
              <w:t>i</w:t>
            </w:r>
            <w:r w:rsidR="00032F50">
              <w:t>cher Perspektive</w:t>
            </w:r>
          </w:p>
          <w:p w:rsidR="003750FC" w:rsidRPr="00B4382C" w:rsidRDefault="00417FFC" w:rsidP="003750FC">
            <w:pPr>
              <w:pStyle w:val="TERRATabelle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</w:t>
            </w:r>
            <w:r w:rsidR="003750FC" w:rsidRPr="00B4382C">
              <w:rPr>
                <w:i/>
                <w:iCs/>
              </w:rPr>
              <w:t>- erörtern konkrete Maßnahmen zur Entwicklung von Wirtschaftsräumen hinsich</w:t>
            </w:r>
            <w:r w:rsidR="003750FC" w:rsidRPr="00B4382C">
              <w:rPr>
                <w:i/>
                <w:iCs/>
              </w:rPr>
              <w:t>t</w:t>
            </w:r>
            <w:r w:rsidR="003750FC" w:rsidRPr="00B4382C">
              <w:rPr>
                <w:i/>
                <w:iCs/>
              </w:rPr>
              <w:t>lich der Nachhaltigkeit, raumordnerischer Leitbilder und Entwicklungsstrat</w:t>
            </w:r>
            <w:r w:rsidR="003750FC" w:rsidRPr="00B4382C">
              <w:rPr>
                <w:i/>
                <w:iCs/>
              </w:rPr>
              <w:t>e</w:t>
            </w:r>
            <w:r w:rsidR="003750FC" w:rsidRPr="00B4382C">
              <w:rPr>
                <w:i/>
                <w:iCs/>
              </w:rPr>
              <w:t>gien</w:t>
            </w:r>
            <w:r>
              <w:rPr>
                <w:i/>
                <w:iCs/>
              </w:rPr>
              <w:t>)</w:t>
            </w:r>
          </w:p>
          <w:p w:rsidR="00521E97" w:rsidRDefault="00521E97" w:rsidP="00B4382C">
            <w:pPr>
              <w:pStyle w:val="TERRATabelle"/>
              <w:rPr>
                <w:rFonts w:cs="Arial"/>
              </w:rPr>
            </w:pPr>
          </w:p>
          <w:p w:rsidR="00D21C48" w:rsidRDefault="00D21C48" w:rsidP="00B4382C">
            <w:pPr>
              <w:pStyle w:val="TERRATabelle"/>
            </w:pPr>
            <w:r w:rsidRPr="00B4382C">
              <w:t>- erläutern die naturräumliche und infrastrukturelle Ausstattung einer Tourismusreg</w:t>
            </w:r>
            <w:r w:rsidRPr="00B4382C">
              <w:t>i</w:t>
            </w:r>
            <w:r w:rsidRPr="00B4382C">
              <w:t>on sowie deren Wandel aufgr</w:t>
            </w:r>
            <w:r w:rsidR="00032F50">
              <w:t>und der touristischen Nachfrage</w:t>
            </w:r>
          </w:p>
          <w:p w:rsidR="00D21C48" w:rsidRPr="00E64B9A" w:rsidRDefault="00417FFC" w:rsidP="00D21C48">
            <w:pPr>
              <w:pStyle w:val="TERRATabelle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(</w:t>
            </w:r>
            <w:r w:rsidR="00D21C48" w:rsidRPr="00E64B9A">
              <w:rPr>
                <w:i/>
                <w:iCs/>
              </w:rPr>
              <w:t>- ordnen Folgen unterschiedlicher Formen des Tourismus in verschiedene Ko</w:t>
            </w:r>
            <w:r w:rsidR="00D21C48" w:rsidRPr="00E64B9A">
              <w:rPr>
                <w:i/>
                <w:iCs/>
              </w:rPr>
              <w:t>n</w:t>
            </w:r>
            <w:r w:rsidR="00D21C48" w:rsidRPr="00E64B9A">
              <w:rPr>
                <w:i/>
                <w:iCs/>
              </w:rPr>
              <w:t>zepte der Nachhaltigkeit ein</w:t>
            </w:r>
            <w:r>
              <w:rPr>
                <w:i/>
                <w:iCs/>
              </w:rPr>
              <w:t>)</w:t>
            </w:r>
          </w:p>
          <w:p w:rsidR="00D21C48" w:rsidRPr="00B4382C" w:rsidRDefault="00D21C48" w:rsidP="00D21C48">
            <w:pPr>
              <w:pStyle w:val="TERRATabelleLinks0cmHngend02cmRechts-02"/>
            </w:pPr>
            <w:r w:rsidRPr="00B4382C">
              <w:t>- erörtern positive und negative Effekte einer touristisch geprägten</w:t>
            </w:r>
            <w:r>
              <w:t xml:space="preserve"> </w:t>
            </w:r>
            <w:r w:rsidRPr="00B4382C">
              <w:t>Raumentwicklung.</w:t>
            </w:r>
          </w:p>
          <w:p w:rsidR="00D21C48" w:rsidRDefault="00D21C48" w:rsidP="00D21C48">
            <w:pPr>
              <w:pStyle w:val="TERRATabelle"/>
            </w:pPr>
            <w:r w:rsidRPr="00B4382C">
              <w:t>- erörtern den Zielkonflikt zwischen wirtschaftlichem Wachstum durch Tourismus und nachhaltiger und sozial gerechter Entwicklung in To</w:t>
            </w:r>
            <w:r w:rsidRPr="00B4382C">
              <w:t>u</w:t>
            </w:r>
            <w:r w:rsidR="00032F50">
              <w:t>rismusregionen</w:t>
            </w:r>
          </w:p>
          <w:p w:rsidR="00D21C48" w:rsidRDefault="00417FFC" w:rsidP="00D21C48">
            <w:pPr>
              <w:pStyle w:val="TERRATabelle"/>
              <w:rPr>
                <w:i/>
                <w:iCs/>
              </w:rPr>
            </w:pPr>
            <w:r>
              <w:rPr>
                <w:b/>
                <w:bCs/>
              </w:rPr>
              <w:t>(</w:t>
            </w:r>
            <w:r w:rsidR="00D21C48" w:rsidRPr="00B4382C">
              <w:rPr>
                <w:i/>
                <w:iCs/>
              </w:rPr>
              <w:t>- erörtern das Dilemma zwischen der Befriedigung individueller Urlaubsbedürfni</w:t>
            </w:r>
            <w:r w:rsidR="00D21C48" w:rsidRPr="00B4382C">
              <w:rPr>
                <w:i/>
                <w:iCs/>
              </w:rPr>
              <w:t>s</w:t>
            </w:r>
            <w:r w:rsidR="00D21C48" w:rsidRPr="00B4382C">
              <w:rPr>
                <w:i/>
                <w:iCs/>
              </w:rPr>
              <w:t>se und einer nachhaltigen E</w:t>
            </w:r>
            <w:r w:rsidR="00032F50">
              <w:rPr>
                <w:i/>
                <w:iCs/>
              </w:rPr>
              <w:t>ntwicklung in Tourismusregionen</w:t>
            </w:r>
            <w:r>
              <w:rPr>
                <w:i/>
                <w:iCs/>
              </w:rPr>
              <w:t>)</w:t>
            </w:r>
          </w:p>
          <w:p w:rsidR="007A4F22" w:rsidRPr="00B4382C" w:rsidRDefault="007A4F22" w:rsidP="00D21C48">
            <w:pPr>
              <w:pStyle w:val="TERRATabelle"/>
              <w:rPr>
                <w:i/>
                <w:iCs/>
              </w:rPr>
            </w:pPr>
            <w:r w:rsidRPr="00B4382C">
              <w:t>- bewerten die Bedeutung einer leistungsfähigen Infrastruktur für Unternehmen des tert</w:t>
            </w:r>
            <w:r w:rsidRPr="00B4382C">
              <w:t>i</w:t>
            </w:r>
            <w:r w:rsidRPr="00B4382C">
              <w:t>ären Sektors.</w:t>
            </w:r>
          </w:p>
          <w:p w:rsidR="00D21C48" w:rsidRPr="00B4382C" w:rsidRDefault="00D21C48" w:rsidP="00D21C48">
            <w:pPr>
              <w:pStyle w:val="TERRATabelle"/>
              <w:rPr>
                <w:rFonts w:cs="Arial"/>
              </w:rPr>
            </w:pPr>
          </w:p>
        </w:tc>
      </w:tr>
      <w:tr w:rsidR="00521E97" w:rsidRPr="00B4382C" w:rsidTr="00425D85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521E97" w:rsidRPr="00B4382C" w:rsidRDefault="00521E97" w:rsidP="00B4382C">
            <w:pPr>
              <w:pStyle w:val="TERRATabelle"/>
            </w:pPr>
          </w:p>
        </w:tc>
        <w:tc>
          <w:tcPr>
            <w:tcW w:w="24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1E97" w:rsidRPr="00B4382C" w:rsidRDefault="00F16FF3" w:rsidP="00F16FF3">
            <w:pPr>
              <w:pStyle w:val="TERRATabelle"/>
              <w:contextualSpacing/>
              <w:rPr>
                <w:b/>
                <w:bCs/>
              </w:rPr>
            </w:pPr>
            <w:r>
              <w:rPr>
                <w:rFonts w:cs="Arial"/>
                <w:b/>
                <w:bCs/>
              </w:rPr>
              <w:t>5</w:t>
            </w:r>
            <w:r w:rsidR="00521E97" w:rsidRPr="00B4382C">
              <w:rPr>
                <w:rFonts w:cs="Arial"/>
                <w:b/>
                <w:bCs/>
              </w:rPr>
              <w:t xml:space="preserve"> </w:t>
            </w:r>
            <w:r>
              <w:rPr>
                <w:b/>
                <w:bCs/>
              </w:rPr>
              <w:t>Zusammenarbeit in der Europäischen   Union</w:t>
            </w:r>
          </w:p>
          <w:p w:rsidR="00521E97" w:rsidRPr="002D0366" w:rsidRDefault="00521E97" w:rsidP="00B4382C">
            <w:pPr>
              <w:pStyle w:val="TERRATabelle"/>
              <w:rPr>
                <w:rFonts w:cs="Arial"/>
                <w:i/>
              </w:rPr>
            </w:pPr>
            <w:r w:rsidRPr="002D0366">
              <w:rPr>
                <w:rFonts w:cs="Arial"/>
                <w:i/>
              </w:rPr>
              <w:t xml:space="preserve">(S. </w:t>
            </w:r>
            <w:r w:rsidR="00725FB2" w:rsidRPr="002D0366">
              <w:rPr>
                <w:rFonts w:cs="Arial"/>
                <w:i/>
              </w:rPr>
              <w:t>11</w:t>
            </w:r>
            <w:r w:rsidR="00F16FF3">
              <w:rPr>
                <w:rFonts w:cs="Arial"/>
                <w:i/>
              </w:rPr>
              <w:t>0</w:t>
            </w:r>
            <w:r w:rsidR="00725FB2" w:rsidRPr="002D0366">
              <w:rPr>
                <w:rFonts w:cs="Arial"/>
                <w:i/>
              </w:rPr>
              <w:t>-1</w:t>
            </w:r>
            <w:r w:rsidR="00F16FF3">
              <w:rPr>
                <w:rFonts w:cs="Arial"/>
                <w:i/>
              </w:rPr>
              <w:t>41</w:t>
            </w:r>
            <w:r w:rsidRPr="002D0366">
              <w:rPr>
                <w:rFonts w:cs="Arial"/>
                <w:i/>
              </w:rPr>
              <w:t>)</w:t>
            </w: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7A4F22" w:rsidRPr="00B4382C" w:rsidRDefault="007A4F22" w:rsidP="007A4F22">
            <w:pPr>
              <w:pStyle w:val="TERRATabelle"/>
              <w:rPr>
                <w:rFonts w:cs="Arial"/>
              </w:rPr>
            </w:pPr>
            <w:r w:rsidRPr="00B4382C">
              <w:rPr>
                <w:rFonts w:cs="Arial"/>
              </w:rPr>
              <w:t>Sozioökonomische Entwicklungsstände vo</w:t>
            </w:r>
            <w:r w:rsidRPr="00B4382C">
              <w:rPr>
                <w:rFonts w:cs="Arial"/>
              </w:rPr>
              <w:t>n</w:t>
            </w:r>
            <w:r>
              <w:rPr>
                <w:rFonts w:cs="Arial"/>
              </w:rPr>
              <w:t xml:space="preserve"> </w:t>
            </w:r>
            <w:r w:rsidRPr="00B4382C">
              <w:rPr>
                <w:rFonts w:cs="Arial"/>
              </w:rPr>
              <w:t>Räumen</w:t>
            </w:r>
          </w:p>
          <w:p w:rsidR="007A4F22" w:rsidRPr="00F52A22" w:rsidRDefault="007A4F22" w:rsidP="00B4382C">
            <w:pPr>
              <w:pStyle w:val="TERRATabelleLinks0cmHngend02cmRechts-02"/>
              <w:rPr>
                <w:b/>
              </w:rPr>
            </w:pP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52A22" w:rsidRDefault="00F52A22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F52A22">
              <w:rPr>
                <w:rFonts w:cs="Arial"/>
              </w:rPr>
              <w:t>Die Schülerinnen und Schüler</w:t>
            </w:r>
          </w:p>
          <w:p w:rsidR="00032F50" w:rsidRDefault="00032F50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</w:p>
          <w:p w:rsidR="00F52A22" w:rsidRPr="00F52A22" w:rsidRDefault="00F52A22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F52A22">
              <w:rPr>
                <w:rFonts w:cs="Arial"/>
              </w:rPr>
              <w:t>- unterscheiden Entwicklungsstände von Ländern anhand ökonomischer</w:t>
            </w:r>
          </w:p>
          <w:p w:rsidR="00F52A22" w:rsidRPr="00F52A22" w:rsidRDefault="00F52A22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F52A22">
              <w:rPr>
                <w:rFonts w:cs="Arial"/>
              </w:rPr>
              <w:t>und soz</w:t>
            </w:r>
            <w:r>
              <w:rPr>
                <w:rFonts w:cs="Arial"/>
              </w:rPr>
              <w:t>ialer Indikatoren sowie dem HDI</w:t>
            </w:r>
          </w:p>
          <w:p w:rsidR="00F52A22" w:rsidRPr="00F52A22" w:rsidRDefault="00F52A22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F52A22">
              <w:rPr>
                <w:rFonts w:cs="Arial"/>
              </w:rPr>
              <w:t>- erläutern sozioökonomische Disparitäten innerhalb und zwischen Ländern</w:t>
            </w:r>
          </w:p>
          <w:p w:rsidR="00F52A22" w:rsidRPr="00F52A22" w:rsidRDefault="00F52A22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F52A22">
              <w:rPr>
                <w:rFonts w:cs="Arial"/>
              </w:rPr>
              <w:t>vor dem Hintergrund einer ungleichen Verteilung von Ressourcen</w:t>
            </w:r>
          </w:p>
          <w:p w:rsidR="00521E97" w:rsidRDefault="00F52A22" w:rsidP="00886ACD">
            <w:pPr>
              <w:pStyle w:val="TERRATabelle"/>
              <w:rPr>
                <w:rFonts w:cs="Arial"/>
              </w:rPr>
            </w:pPr>
            <w:r w:rsidRPr="00F52A22">
              <w:rPr>
                <w:rFonts w:cs="Arial"/>
              </w:rPr>
              <w:t>und Infrastruktur sowie der politischen Verhältnisse</w:t>
            </w:r>
          </w:p>
          <w:p w:rsidR="00F52A22" w:rsidRPr="00F52A22" w:rsidRDefault="00F52A22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F52A22">
              <w:rPr>
                <w:rFonts w:cs="Arial"/>
              </w:rPr>
              <w:t>- beurteilen konkrete Maßnahmen zum Abbau von regionalen Disparitäten</w:t>
            </w:r>
          </w:p>
          <w:p w:rsidR="00F52A22" w:rsidRPr="00F52A22" w:rsidRDefault="00F52A22" w:rsidP="00886ACD">
            <w:pPr>
              <w:pStyle w:val="TERRATabelle"/>
              <w:rPr>
                <w:rFonts w:cs="Arial"/>
              </w:rPr>
            </w:pPr>
            <w:r w:rsidRPr="00F52A22">
              <w:rPr>
                <w:rFonts w:cs="Arial"/>
              </w:rPr>
              <w:t>im Hinblick auf deren</w:t>
            </w:r>
            <w:r>
              <w:rPr>
                <w:rFonts w:cs="Arial"/>
              </w:rPr>
              <w:t xml:space="preserve"> Effizienz und Realisierbarkeit</w:t>
            </w:r>
            <w:r w:rsidR="007A4F22">
              <w:rPr>
                <w:rFonts w:cs="Arial"/>
              </w:rPr>
              <w:t>.</w:t>
            </w:r>
          </w:p>
          <w:p w:rsidR="00F52A22" w:rsidRPr="00B4382C" w:rsidRDefault="00F52A22" w:rsidP="00F52A22">
            <w:pPr>
              <w:pStyle w:val="TERRATabelle"/>
              <w:rPr>
                <w:rFonts w:cs="Arial"/>
              </w:rPr>
            </w:pPr>
          </w:p>
        </w:tc>
      </w:tr>
      <w:tr w:rsidR="00521E97" w:rsidRPr="00B4382C" w:rsidTr="00425D85">
        <w:trPr>
          <w:trHeight w:val="454"/>
        </w:trPr>
        <w:tc>
          <w:tcPr>
            <w:tcW w:w="389" w:type="dxa"/>
            <w:tcBorders>
              <w:right w:val="single" w:sz="4" w:space="0" w:color="BFBFBF"/>
            </w:tcBorders>
            <w:vAlign w:val="bottom"/>
          </w:tcPr>
          <w:p w:rsidR="00521E97" w:rsidRPr="00B4382C" w:rsidRDefault="00521E97" w:rsidP="00B4382C">
            <w:pPr>
              <w:pStyle w:val="TERRATabelle"/>
            </w:pPr>
          </w:p>
        </w:tc>
        <w:tc>
          <w:tcPr>
            <w:tcW w:w="24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1E97" w:rsidRPr="00F641B8" w:rsidRDefault="009075D0" w:rsidP="00F641B8">
            <w:pPr>
              <w:pStyle w:val="TERRATabelle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521E97" w:rsidRPr="00F641B8">
              <w:rPr>
                <w:b/>
                <w:bCs/>
              </w:rPr>
              <w:t xml:space="preserve"> Globale </w:t>
            </w:r>
            <w:r>
              <w:rPr>
                <w:b/>
                <w:bCs/>
              </w:rPr>
              <w:t>Wirtschaft</w:t>
            </w:r>
            <w:r>
              <w:rPr>
                <w:b/>
                <w:bCs/>
              </w:rPr>
              <w:t>s</w:t>
            </w:r>
            <w:r>
              <w:rPr>
                <w:b/>
                <w:bCs/>
              </w:rPr>
              <w:t>verflechtungen der EU und Deutschlands</w:t>
            </w:r>
          </w:p>
          <w:p w:rsidR="00521E97" w:rsidRPr="00F641B8" w:rsidRDefault="00521E97" w:rsidP="00F641B8">
            <w:pPr>
              <w:pStyle w:val="TERRATabelle"/>
              <w:rPr>
                <w:i/>
                <w:iCs/>
              </w:rPr>
            </w:pPr>
            <w:r w:rsidRPr="00F641B8">
              <w:rPr>
                <w:i/>
                <w:iCs/>
              </w:rPr>
              <w:t xml:space="preserve">(S. </w:t>
            </w:r>
            <w:r w:rsidR="009075D0">
              <w:rPr>
                <w:i/>
                <w:iCs/>
              </w:rPr>
              <w:t>142</w:t>
            </w:r>
            <w:r w:rsidR="00725FB2">
              <w:rPr>
                <w:i/>
                <w:iCs/>
              </w:rPr>
              <w:t>-</w:t>
            </w:r>
            <w:r w:rsidR="009075D0">
              <w:rPr>
                <w:i/>
                <w:iCs/>
              </w:rPr>
              <w:t>163</w:t>
            </w:r>
            <w:r w:rsidR="00F641B8" w:rsidRPr="00F641B8">
              <w:rPr>
                <w:i/>
                <w:iCs/>
              </w:rPr>
              <w:t>)</w:t>
            </w: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</w:p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</w:p>
        </w:tc>
        <w:tc>
          <w:tcPr>
            <w:tcW w:w="42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1E97" w:rsidRPr="00B4382C" w:rsidRDefault="00521E97" w:rsidP="00B4382C">
            <w:pPr>
              <w:pStyle w:val="TERRATabelle"/>
              <w:rPr>
                <w:rFonts w:cs="Arial"/>
              </w:rPr>
            </w:pPr>
            <w:r w:rsidRPr="00B4382C">
              <w:rPr>
                <w:rFonts w:cs="Arial"/>
              </w:rPr>
              <w:t>Sozioökonomische Entwicklungsstände vo</w:t>
            </w:r>
            <w:r w:rsidRPr="00B4382C">
              <w:rPr>
                <w:rFonts w:cs="Arial"/>
              </w:rPr>
              <w:t>n</w:t>
            </w:r>
            <w:r w:rsidR="00F641B8">
              <w:rPr>
                <w:rFonts w:cs="Arial"/>
              </w:rPr>
              <w:t xml:space="preserve"> </w:t>
            </w:r>
            <w:r w:rsidRPr="00B4382C">
              <w:rPr>
                <w:rFonts w:cs="Arial"/>
              </w:rPr>
              <w:t>Räumen</w:t>
            </w:r>
          </w:p>
          <w:p w:rsidR="00521E97" w:rsidRPr="00B4382C" w:rsidRDefault="00521E97" w:rsidP="00F641B8">
            <w:pPr>
              <w:pStyle w:val="TERRATabelleLinks0cmHngend02cmRechts-02"/>
            </w:pPr>
          </w:p>
        </w:tc>
        <w:tc>
          <w:tcPr>
            <w:tcW w:w="8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1E97" w:rsidRDefault="009075D0" w:rsidP="00B4382C">
            <w:pPr>
              <w:pStyle w:val="TERRATabelle"/>
              <w:rPr>
                <w:rFonts w:cs="Arial"/>
                <w:szCs w:val="18"/>
              </w:rPr>
            </w:pPr>
            <w:r w:rsidRPr="00B4382C">
              <w:rPr>
                <w:rFonts w:cs="Arial"/>
                <w:szCs w:val="18"/>
              </w:rPr>
              <w:t>Die Schülerinnen und Schüler</w:t>
            </w:r>
          </w:p>
          <w:p w:rsidR="00032F50" w:rsidRPr="00032F50" w:rsidRDefault="00032F50" w:rsidP="00032F50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032F50">
              <w:rPr>
                <w:rFonts w:cs="Arial"/>
              </w:rPr>
              <w:t>- unterscheiden Entwicklungsstände von Ländern anhand ökonomischer</w:t>
            </w:r>
          </w:p>
          <w:p w:rsidR="00032F50" w:rsidRDefault="00032F50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032F50">
              <w:rPr>
                <w:rFonts w:cs="Arial"/>
              </w:rPr>
              <w:t>und sozialer Indikatoren</w:t>
            </w:r>
            <w:r>
              <w:rPr>
                <w:rFonts w:cs="Arial"/>
              </w:rPr>
              <w:t xml:space="preserve"> …</w:t>
            </w:r>
          </w:p>
          <w:p w:rsidR="007A4F22" w:rsidRPr="00032F50" w:rsidRDefault="00032F50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032F50">
              <w:rPr>
                <w:rFonts w:cs="Arial"/>
              </w:rPr>
              <w:t>-</w:t>
            </w:r>
            <w:r w:rsidR="007A4F22" w:rsidRPr="00032F50">
              <w:rPr>
                <w:rFonts w:cs="Arial"/>
              </w:rPr>
              <w:t xml:space="preserve"> beurteilen Entwicklungschancen und Entwicklungsrisiken in unterschiedlich</w:t>
            </w:r>
          </w:p>
          <w:p w:rsidR="007A4F22" w:rsidRDefault="007A4F22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 w:rsidRPr="00032F50">
              <w:rPr>
                <w:rFonts w:cs="Arial"/>
              </w:rPr>
              <w:t>geprägten Wirtschaftsregionen, die sich aus dem Prozess der Globalisierung ergeben</w:t>
            </w:r>
          </w:p>
          <w:p w:rsidR="00032F50" w:rsidRPr="00B4382C" w:rsidRDefault="00417FFC" w:rsidP="00886ACD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rFonts w:cs="Arial"/>
              </w:rPr>
            </w:pPr>
            <w:r>
              <w:rPr>
                <w:rFonts w:cs="Arial"/>
                <w:b/>
              </w:rPr>
              <w:t>(</w:t>
            </w:r>
            <w:r w:rsidR="00032F50" w:rsidRPr="00032F50">
              <w:rPr>
                <w:rFonts w:cs="Arial"/>
                <w:i/>
              </w:rPr>
              <w:t>- erläutern die Veränderung von lokalen und globalen Standortgefügen</w:t>
            </w:r>
            <w:r w:rsidR="00032F50">
              <w:rPr>
                <w:rFonts w:cs="Arial"/>
                <w:i/>
              </w:rPr>
              <w:t xml:space="preserve"> </w:t>
            </w:r>
            <w:r w:rsidR="00032F50" w:rsidRPr="00032F50">
              <w:rPr>
                <w:rFonts w:cs="Arial"/>
                <w:i/>
              </w:rPr>
              <w:t xml:space="preserve">aufgrund der Einrichtung von </w:t>
            </w:r>
            <w:r w:rsidR="00032F50">
              <w:rPr>
                <w:rFonts w:cs="Arial"/>
                <w:i/>
              </w:rPr>
              <w:t xml:space="preserve">… </w:t>
            </w:r>
            <w:r w:rsidR="00032F50" w:rsidRPr="00032F50">
              <w:rPr>
                <w:rFonts w:cs="Arial"/>
                <w:i/>
              </w:rPr>
              <w:t>wirtschaftlichen Integrationszonen</w:t>
            </w:r>
            <w:r w:rsidR="00F26544">
              <w:rPr>
                <w:rFonts w:cs="Arial"/>
                <w:i/>
              </w:rPr>
              <w:t>.</w:t>
            </w:r>
            <w:r>
              <w:rPr>
                <w:rFonts w:cs="Arial"/>
                <w:i/>
              </w:rPr>
              <w:t>)</w:t>
            </w:r>
          </w:p>
        </w:tc>
      </w:tr>
    </w:tbl>
    <w:p w:rsidR="005A626B" w:rsidRPr="00B4382C" w:rsidRDefault="005A626B" w:rsidP="00B4382C"/>
    <w:sectPr w:rsidR="005A626B" w:rsidRPr="00B4382C" w:rsidSect="00F73E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9F3" w:rsidRDefault="00F679F3">
      <w:pPr>
        <w:spacing w:line="240" w:lineRule="auto"/>
      </w:pPr>
      <w:r>
        <w:separator/>
      </w:r>
    </w:p>
    <w:p w:rsidR="00F679F3" w:rsidRDefault="00F679F3"/>
    <w:p w:rsidR="00F679F3" w:rsidRDefault="00F679F3"/>
    <w:p w:rsidR="00F679F3" w:rsidRDefault="00F679F3"/>
    <w:p w:rsidR="00F679F3" w:rsidRDefault="00F679F3"/>
  </w:endnote>
  <w:endnote w:type="continuationSeparator" w:id="0">
    <w:p w:rsidR="00F679F3" w:rsidRDefault="00F679F3">
      <w:pPr>
        <w:spacing w:line="240" w:lineRule="auto"/>
      </w:pPr>
      <w:r>
        <w:continuationSeparator/>
      </w:r>
    </w:p>
    <w:p w:rsidR="00F679F3" w:rsidRDefault="00F679F3"/>
    <w:p w:rsidR="00F679F3" w:rsidRDefault="00F679F3"/>
    <w:p w:rsidR="00F679F3" w:rsidRDefault="00F679F3"/>
    <w:p w:rsidR="00F679F3" w:rsidRDefault="00F679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92E" w:rsidRDefault="00A6792E"/>
  <w:p w:rsidR="00A6792E" w:rsidRDefault="00A6792E"/>
  <w:p w:rsidR="00A6792E" w:rsidRDefault="00A6792E"/>
  <w:p w:rsidR="00A6792E" w:rsidRDefault="00A6792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A6792E" w:rsidTr="00F73E9E">
      <w:trPr>
        <w:trHeight w:val="140"/>
      </w:trPr>
      <w:tc>
        <w:tcPr>
          <w:tcW w:w="397" w:type="dxa"/>
          <w:vMerge w:val="restart"/>
        </w:tcPr>
        <w:p w:rsidR="00A6792E" w:rsidRPr="008A6E2C" w:rsidRDefault="00A6792E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A6792E" w:rsidRPr="008A6E2C" w:rsidRDefault="00A6792E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A6792E" w:rsidRPr="008A6E2C" w:rsidRDefault="00A6792E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A6792E" w:rsidRPr="008A6E2C" w:rsidRDefault="00A6792E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A6792E" w:rsidTr="00F73E9E">
      <w:trPr>
        <w:trHeight w:hRule="exact" w:val="170"/>
      </w:trPr>
      <w:tc>
        <w:tcPr>
          <w:tcW w:w="397" w:type="dxa"/>
          <w:vMerge/>
        </w:tcPr>
        <w:p w:rsidR="00A6792E" w:rsidRDefault="00A6792E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A6792E" w:rsidRDefault="00A6792E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A6792E" w:rsidRDefault="00A6792E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A6792E" w:rsidRDefault="00A6792E" w:rsidP="00BB0F41">
          <w:pPr>
            <w:rPr>
              <w:b/>
              <w:bCs/>
            </w:rPr>
          </w:pPr>
        </w:p>
      </w:tc>
    </w:tr>
    <w:tr w:rsidR="00A6792E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A6792E" w:rsidRDefault="00A6792E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A6792E" w:rsidRDefault="0061201D" w:rsidP="00BB0F41">
          <w:pPr>
            <w:spacing w:line="240" w:lineRule="auto"/>
          </w:pPr>
          <w:r>
            <w:rPr>
              <w:noProof/>
            </w:rPr>
            <w:drawing>
              <wp:inline distT="0" distB="0" distL="0" distR="0">
                <wp:extent cx="471805" cy="233045"/>
                <wp:effectExtent l="0" t="0" r="4445" b="0"/>
                <wp:docPr id="1" name="Bild 1" descr="Klett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18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A6792E" w:rsidRPr="00693FBD" w:rsidRDefault="00A6792E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</w:t>
          </w:r>
          <w:r w:rsidR="009D7ACC">
            <w:t>6</w:t>
          </w:r>
          <w:r w:rsidRPr="00693FBD">
            <w:t xml:space="preserve">. | www.klett.de | Erstellt für: </w:t>
          </w:r>
          <w:r w:rsidRPr="0099239B">
            <w:t xml:space="preserve">TERRA </w:t>
          </w:r>
          <w:r w:rsidR="009D7ACC">
            <w:t xml:space="preserve">Themenband Europa </w:t>
          </w:r>
          <w:r w:rsidRPr="00693FBD">
            <w:t xml:space="preserve">| </w:t>
          </w:r>
          <w:r w:rsidRPr="0099239B">
            <w:t>ISBN: 978-3-12-</w:t>
          </w:r>
          <w:r w:rsidRPr="00D463C5">
            <w:t>10</w:t>
          </w:r>
          <w:r w:rsidR="009D7ACC">
            <w:t>4703</w:t>
          </w:r>
          <w:r w:rsidRPr="0099239B">
            <w:t>-</w:t>
          </w:r>
          <w:r w:rsidR="009D7ACC">
            <w:t>1</w:t>
          </w:r>
        </w:p>
        <w:p w:rsidR="00A6792E" w:rsidRDefault="00A6792E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A6792E" w:rsidRPr="00AC57FA" w:rsidRDefault="00A6792E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61201D">
            <w:rPr>
              <w:noProof/>
            </w:rPr>
            <w:t>1</w:t>
          </w:r>
          <w:r w:rsidRPr="00AC57FA">
            <w:fldChar w:fldCharType="end"/>
          </w:r>
          <w:r w:rsidRPr="00AC57FA">
            <w:t xml:space="preserve"> von </w:t>
          </w:r>
          <w:r w:rsidRPr="00AC57FA">
            <w:fldChar w:fldCharType="begin"/>
          </w:r>
          <w:r w:rsidRPr="00AC57FA">
            <w:instrText xml:space="preserve"> NUMPAGES  </w:instrText>
          </w:r>
          <w:r w:rsidRPr="00AC57FA">
            <w:fldChar w:fldCharType="separate"/>
          </w:r>
          <w:r w:rsidR="0061201D">
            <w:rPr>
              <w:noProof/>
            </w:rPr>
            <w:t>5</w:t>
          </w:r>
          <w:r w:rsidRPr="00AC57FA">
            <w:fldChar w:fldCharType="end"/>
          </w:r>
        </w:p>
      </w:tc>
    </w:tr>
  </w:tbl>
  <w:p w:rsidR="00A6792E" w:rsidRPr="00613C45" w:rsidRDefault="00A6792E" w:rsidP="0096086A"/>
  <w:p w:rsidR="00A6792E" w:rsidRDefault="00A6792E" w:rsidP="0096086A"/>
  <w:p w:rsidR="00A6792E" w:rsidRDefault="00A6792E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9F3" w:rsidRDefault="00F679F3">
      <w:pPr>
        <w:spacing w:line="240" w:lineRule="auto"/>
      </w:pPr>
      <w:r>
        <w:separator/>
      </w:r>
    </w:p>
    <w:p w:rsidR="00F679F3" w:rsidRDefault="00F679F3"/>
    <w:p w:rsidR="00F679F3" w:rsidRDefault="00F679F3"/>
    <w:p w:rsidR="00F679F3" w:rsidRDefault="00F679F3"/>
    <w:p w:rsidR="00F679F3" w:rsidRDefault="00F679F3"/>
  </w:footnote>
  <w:footnote w:type="continuationSeparator" w:id="0">
    <w:p w:rsidR="00F679F3" w:rsidRDefault="00F679F3">
      <w:pPr>
        <w:spacing w:line="240" w:lineRule="auto"/>
      </w:pPr>
      <w:r>
        <w:continuationSeparator/>
      </w:r>
    </w:p>
    <w:p w:rsidR="00F679F3" w:rsidRDefault="00F679F3"/>
    <w:p w:rsidR="00F679F3" w:rsidRDefault="00F679F3"/>
    <w:p w:rsidR="00F679F3" w:rsidRDefault="00F679F3"/>
    <w:p w:rsidR="00F679F3" w:rsidRDefault="00F679F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92E" w:rsidRDefault="00A6792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51658752;mso-position-horizontal:center;mso-position-horizontal-relative:margin;mso-position-vertical:center;mso-position-vertical-relative:margin" o:allowincell="f">
          <v:imagedata r:id="rId1" o:title="Balken"/>
        </v:shape>
      </w:pict>
    </w:r>
  </w:p>
  <w:p w:rsidR="00A6792E" w:rsidRDefault="00A6792E"/>
  <w:p w:rsidR="00A6792E" w:rsidRDefault="00A6792E"/>
  <w:p w:rsidR="00A6792E" w:rsidRDefault="00A6792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A6792E" w:rsidRPr="00BB6A03" w:rsidTr="00F73E9E">
      <w:trPr>
        <w:trHeight w:hRule="exact" w:val="400"/>
      </w:trPr>
      <w:tc>
        <w:tcPr>
          <w:tcW w:w="1134" w:type="dxa"/>
          <w:vMerge w:val="restart"/>
          <w:vAlign w:val="bottom"/>
        </w:tcPr>
        <w:p w:rsidR="00A6792E" w:rsidRPr="00C538E9" w:rsidRDefault="0061201D" w:rsidP="00B05BCB">
          <w:pPr>
            <w:rPr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-19685</wp:posOffset>
                </wp:positionH>
                <wp:positionV relativeFrom="page">
                  <wp:posOffset>-6985</wp:posOffset>
                </wp:positionV>
                <wp:extent cx="9904095" cy="887095"/>
                <wp:effectExtent l="0" t="0" r="1905" b="8255"/>
                <wp:wrapNone/>
                <wp:docPr id="22" name="Bild 22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095" cy="887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459" w:type="dxa"/>
          <w:vAlign w:val="bottom"/>
        </w:tcPr>
        <w:p w:rsidR="00A6792E" w:rsidRPr="00753002" w:rsidRDefault="00A6792E" w:rsidP="00753002"/>
      </w:tc>
    </w:tr>
    <w:tr w:rsidR="00A6792E" w:rsidRPr="00BB6A03" w:rsidTr="00F73E9E">
      <w:trPr>
        <w:trHeight w:hRule="exact" w:val="660"/>
      </w:trPr>
      <w:tc>
        <w:tcPr>
          <w:tcW w:w="1134" w:type="dxa"/>
          <w:vMerge/>
        </w:tcPr>
        <w:p w:rsidR="00A6792E" w:rsidRPr="00BB6A03" w:rsidRDefault="00A6792E" w:rsidP="00421384"/>
      </w:tc>
      <w:tc>
        <w:tcPr>
          <w:tcW w:w="14459" w:type="dxa"/>
        </w:tcPr>
        <w:p w:rsidR="00A6792E" w:rsidRPr="00C46068" w:rsidRDefault="00A6792E" w:rsidP="00C46068">
          <w:pPr>
            <w:tabs>
              <w:tab w:val="left" w:pos="1551"/>
            </w:tabs>
          </w:pPr>
        </w:p>
      </w:tc>
    </w:tr>
    <w:tr w:rsidR="00A6792E" w:rsidRPr="00BB6A03" w:rsidTr="00E06ED4">
      <w:trPr>
        <w:trHeight w:val="561"/>
      </w:trPr>
      <w:tc>
        <w:tcPr>
          <w:tcW w:w="15593" w:type="dxa"/>
          <w:gridSpan w:val="2"/>
        </w:tcPr>
        <w:p w:rsidR="002309A6" w:rsidRDefault="002309A6" w:rsidP="004333B2">
          <w:pPr>
            <w:pStyle w:val="TERRAKapitelberschrift"/>
            <w:rPr>
              <w:b/>
            </w:rPr>
          </w:pPr>
          <w:r>
            <w:rPr>
              <w:b/>
            </w:rPr>
            <w:t>Europa-Kompetenz in allen Themenfeldern stärken</w:t>
          </w:r>
        </w:p>
        <w:p w:rsidR="00A6792E" w:rsidRPr="00C46068" w:rsidRDefault="002309A6" w:rsidP="009D7ACC">
          <w:pPr>
            <w:pStyle w:val="TERRAKapitelberschrift"/>
          </w:pPr>
          <w:r w:rsidRPr="002309A6">
            <w:rPr>
              <w:sz w:val="24"/>
              <w:szCs w:val="24"/>
            </w:rPr>
            <w:t xml:space="preserve">Einige Anregungen zur Nutzung des </w:t>
          </w:r>
          <w:r w:rsidR="004333B2" w:rsidRPr="002309A6">
            <w:rPr>
              <w:sz w:val="24"/>
              <w:szCs w:val="24"/>
            </w:rPr>
            <w:t>TERRA Themenbandes Europa (Ausg</w:t>
          </w:r>
          <w:r w:rsidR="009D7ACC">
            <w:rPr>
              <w:sz w:val="24"/>
              <w:szCs w:val="24"/>
            </w:rPr>
            <w:t>abe</w:t>
          </w:r>
          <w:r w:rsidR="004333B2" w:rsidRPr="002309A6">
            <w:rPr>
              <w:sz w:val="24"/>
              <w:szCs w:val="24"/>
            </w:rPr>
            <w:t xml:space="preserve"> 2016) </w:t>
          </w:r>
          <w:r>
            <w:rPr>
              <w:sz w:val="24"/>
              <w:szCs w:val="24"/>
            </w:rPr>
            <w:t>in anderen Inhalt</w:t>
          </w:r>
          <w:r>
            <w:rPr>
              <w:sz w:val="24"/>
              <w:szCs w:val="24"/>
            </w:rPr>
            <w:t>s</w:t>
          </w:r>
          <w:r>
            <w:rPr>
              <w:sz w:val="24"/>
              <w:szCs w:val="24"/>
            </w:rPr>
            <w:t>feldern</w:t>
          </w:r>
        </w:p>
      </w:tc>
    </w:tr>
  </w:tbl>
  <w:p w:rsidR="00A6792E" w:rsidRDefault="00A6792E" w:rsidP="00A6792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92E" w:rsidRDefault="00A6792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251659776;mso-position-horizontal:center;mso-position-horizontal-relative:margin;mso-position-vertical:center;mso-position-vertical-relative:margin" o:allowincell="f">
          <v:imagedata r:id="rId1" o:title="Balke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2.45pt;height:14.2pt" o:bullet="t">
        <v:imagedata r:id="rId1" o:title="Aufgabenzahlen01"/>
      </v:shape>
    </w:pict>
  </w:numPicBullet>
  <w:numPicBullet w:numPicBulletId="1">
    <w:pict>
      <v:shape id="_x0000_i1035" type="#_x0000_t75" style="width:22.45pt;height:14.2pt" o:bullet="t">
        <v:imagedata r:id="rId2" o:title="Aufgabenzahlen03"/>
      </v:shape>
    </w:pict>
  </w:numPicBullet>
  <w:numPicBullet w:numPicBulletId="2">
    <w:pict>
      <v:shape id="_x0000_i1036" type="#_x0000_t75" style="width:22.45pt;height:14.2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9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0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8"/>
  </w:num>
  <w:num w:numId="8">
    <w:abstractNumId w:val="10"/>
  </w:num>
  <w:num w:numId="9">
    <w:abstractNumId w:val="5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activeWritingStyle w:appName="MSWord" w:lang="de-DE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lickAndTypeStyle w:val="Textkrper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3C"/>
    <w:rsid w:val="000011C8"/>
    <w:rsid w:val="00003BB5"/>
    <w:rsid w:val="000076F2"/>
    <w:rsid w:val="00010B65"/>
    <w:rsid w:val="00015777"/>
    <w:rsid w:val="000241E1"/>
    <w:rsid w:val="00032F50"/>
    <w:rsid w:val="000341A4"/>
    <w:rsid w:val="00044450"/>
    <w:rsid w:val="00046901"/>
    <w:rsid w:val="000544E7"/>
    <w:rsid w:val="00060980"/>
    <w:rsid w:val="00062F52"/>
    <w:rsid w:val="00063D07"/>
    <w:rsid w:val="00066EE7"/>
    <w:rsid w:val="00070639"/>
    <w:rsid w:val="0007348B"/>
    <w:rsid w:val="00076664"/>
    <w:rsid w:val="000768B2"/>
    <w:rsid w:val="00077AB8"/>
    <w:rsid w:val="000805D5"/>
    <w:rsid w:val="00086DB2"/>
    <w:rsid w:val="00093DAA"/>
    <w:rsid w:val="00094E36"/>
    <w:rsid w:val="0009684B"/>
    <w:rsid w:val="000A009C"/>
    <w:rsid w:val="000A0CE3"/>
    <w:rsid w:val="000A1672"/>
    <w:rsid w:val="000A39F9"/>
    <w:rsid w:val="000A515C"/>
    <w:rsid w:val="000A56C5"/>
    <w:rsid w:val="000B0151"/>
    <w:rsid w:val="000D4E1D"/>
    <w:rsid w:val="000D725E"/>
    <w:rsid w:val="000E135B"/>
    <w:rsid w:val="000E50A8"/>
    <w:rsid w:val="000E6C87"/>
    <w:rsid w:val="000E718E"/>
    <w:rsid w:val="000F11AD"/>
    <w:rsid w:val="000F1208"/>
    <w:rsid w:val="00100E0E"/>
    <w:rsid w:val="00100FD6"/>
    <w:rsid w:val="00104D59"/>
    <w:rsid w:val="001051F7"/>
    <w:rsid w:val="00116877"/>
    <w:rsid w:val="00125533"/>
    <w:rsid w:val="00125ADA"/>
    <w:rsid w:val="00131A58"/>
    <w:rsid w:val="001446DB"/>
    <w:rsid w:val="00145DAE"/>
    <w:rsid w:val="00146BE1"/>
    <w:rsid w:val="00151738"/>
    <w:rsid w:val="00162B37"/>
    <w:rsid w:val="00163E98"/>
    <w:rsid w:val="001707C9"/>
    <w:rsid w:val="00183A37"/>
    <w:rsid w:val="00187A44"/>
    <w:rsid w:val="001925F6"/>
    <w:rsid w:val="001A0B13"/>
    <w:rsid w:val="001A3BD4"/>
    <w:rsid w:val="001B18A8"/>
    <w:rsid w:val="001C367F"/>
    <w:rsid w:val="001C3BB2"/>
    <w:rsid w:val="001C53F7"/>
    <w:rsid w:val="001D11E7"/>
    <w:rsid w:val="001D134D"/>
    <w:rsid w:val="001D4167"/>
    <w:rsid w:val="001D4606"/>
    <w:rsid w:val="001D6CE6"/>
    <w:rsid w:val="001E4319"/>
    <w:rsid w:val="001F43F5"/>
    <w:rsid w:val="00201DE2"/>
    <w:rsid w:val="00206A4D"/>
    <w:rsid w:val="002102E1"/>
    <w:rsid w:val="002110B1"/>
    <w:rsid w:val="002118EE"/>
    <w:rsid w:val="0022518B"/>
    <w:rsid w:val="00230238"/>
    <w:rsid w:val="002309A6"/>
    <w:rsid w:val="00237134"/>
    <w:rsid w:val="002405E3"/>
    <w:rsid w:val="002408A9"/>
    <w:rsid w:val="00242857"/>
    <w:rsid w:val="00245EC3"/>
    <w:rsid w:val="00256338"/>
    <w:rsid w:val="0026519A"/>
    <w:rsid w:val="002703B2"/>
    <w:rsid w:val="00274AB3"/>
    <w:rsid w:val="00280463"/>
    <w:rsid w:val="002816CA"/>
    <w:rsid w:val="002829A4"/>
    <w:rsid w:val="00284C56"/>
    <w:rsid w:val="002A1555"/>
    <w:rsid w:val="002A30BE"/>
    <w:rsid w:val="002C075E"/>
    <w:rsid w:val="002C519C"/>
    <w:rsid w:val="002C7412"/>
    <w:rsid w:val="002D017E"/>
    <w:rsid w:val="002D0366"/>
    <w:rsid w:val="002D2089"/>
    <w:rsid w:val="002D6635"/>
    <w:rsid w:val="002E0E2D"/>
    <w:rsid w:val="002E411E"/>
    <w:rsid w:val="002E4929"/>
    <w:rsid w:val="002F05F5"/>
    <w:rsid w:val="002F06D6"/>
    <w:rsid w:val="002F4BA8"/>
    <w:rsid w:val="002F6C36"/>
    <w:rsid w:val="00310193"/>
    <w:rsid w:val="0031094E"/>
    <w:rsid w:val="00312B9C"/>
    <w:rsid w:val="00314E99"/>
    <w:rsid w:val="0031513E"/>
    <w:rsid w:val="003173BF"/>
    <w:rsid w:val="00320C18"/>
    <w:rsid w:val="003232FE"/>
    <w:rsid w:val="00323D2F"/>
    <w:rsid w:val="00324592"/>
    <w:rsid w:val="0033413C"/>
    <w:rsid w:val="00340DDC"/>
    <w:rsid w:val="003412F0"/>
    <w:rsid w:val="00356084"/>
    <w:rsid w:val="00357C37"/>
    <w:rsid w:val="00366098"/>
    <w:rsid w:val="003722C8"/>
    <w:rsid w:val="0037246A"/>
    <w:rsid w:val="0037421F"/>
    <w:rsid w:val="003750FC"/>
    <w:rsid w:val="003769F8"/>
    <w:rsid w:val="00380656"/>
    <w:rsid w:val="0039208E"/>
    <w:rsid w:val="003948CC"/>
    <w:rsid w:val="00397E0D"/>
    <w:rsid w:val="003A0369"/>
    <w:rsid w:val="003A2457"/>
    <w:rsid w:val="003B000E"/>
    <w:rsid w:val="003B42F6"/>
    <w:rsid w:val="003B59DF"/>
    <w:rsid w:val="003B6DFD"/>
    <w:rsid w:val="003C5283"/>
    <w:rsid w:val="003C7097"/>
    <w:rsid w:val="003D0D50"/>
    <w:rsid w:val="003D10DD"/>
    <w:rsid w:val="003E28B7"/>
    <w:rsid w:val="003E3DA0"/>
    <w:rsid w:val="0040316C"/>
    <w:rsid w:val="00404D45"/>
    <w:rsid w:val="00404D8D"/>
    <w:rsid w:val="00405E22"/>
    <w:rsid w:val="00412813"/>
    <w:rsid w:val="00415E17"/>
    <w:rsid w:val="00417FFC"/>
    <w:rsid w:val="00421384"/>
    <w:rsid w:val="00423FB9"/>
    <w:rsid w:val="00425D85"/>
    <w:rsid w:val="00427F52"/>
    <w:rsid w:val="004330A1"/>
    <w:rsid w:val="004333B2"/>
    <w:rsid w:val="00435DFE"/>
    <w:rsid w:val="00437496"/>
    <w:rsid w:val="004461D4"/>
    <w:rsid w:val="0045083D"/>
    <w:rsid w:val="00462BA3"/>
    <w:rsid w:val="0046310A"/>
    <w:rsid w:val="00465742"/>
    <w:rsid w:val="00470A94"/>
    <w:rsid w:val="004716B5"/>
    <w:rsid w:val="00473796"/>
    <w:rsid w:val="0047411A"/>
    <w:rsid w:val="00474BBB"/>
    <w:rsid w:val="00480940"/>
    <w:rsid w:val="00480C39"/>
    <w:rsid w:val="004823DB"/>
    <w:rsid w:val="0048312D"/>
    <w:rsid w:val="00484F30"/>
    <w:rsid w:val="00490470"/>
    <w:rsid w:val="004908E6"/>
    <w:rsid w:val="00490959"/>
    <w:rsid w:val="00490CE1"/>
    <w:rsid w:val="0049151A"/>
    <w:rsid w:val="00491C1E"/>
    <w:rsid w:val="004A2AA9"/>
    <w:rsid w:val="004A3C89"/>
    <w:rsid w:val="004A44B2"/>
    <w:rsid w:val="004A744D"/>
    <w:rsid w:val="004A750A"/>
    <w:rsid w:val="004B25FB"/>
    <w:rsid w:val="004B7EDB"/>
    <w:rsid w:val="004C271A"/>
    <w:rsid w:val="004C46E7"/>
    <w:rsid w:val="004D1E96"/>
    <w:rsid w:val="004E545C"/>
    <w:rsid w:val="004F441E"/>
    <w:rsid w:val="004F66B8"/>
    <w:rsid w:val="00500804"/>
    <w:rsid w:val="00506C1B"/>
    <w:rsid w:val="00516724"/>
    <w:rsid w:val="00521E97"/>
    <w:rsid w:val="005241A8"/>
    <w:rsid w:val="005252A1"/>
    <w:rsid w:val="0052649F"/>
    <w:rsid w:val="005267FC"/>
    <w:rsid w:val="00531FC7"/>
    <w:rsid w:val="0054122B"/>
    <w:rsid w:val="005562F6"/>
    <w:rsid w:val="00556749"/>
    <w:rsid w:val="00572255"/>
    <w:rsid w:val="00572FB7"/>
    <w:rsid w:val="00574370"/>
    <w:rsid w:val="00574C33"/>
    <w:rsid w:val="00580586"/>
    <w:rsid w:val="00581976"/>
    <w:rsid w:val="00582FAB"/>
    <w:rsid w:val="00587069"/>
    <w:rsid w:val="00591BBE"/>
    <w:rsid w:val="005A260E"/>
    <w:rsid w:val="005A626B"/>
    <w:rsid w:val="005B4727"/>
    <w:rsid w:val="005B4A62"/>
    <w:rsid w:val="005C4325"/>
    <w:rsid w:val="005C4FE1"/>
    <w:rsid w:val="005D1703"/>
    <w:rsid w:val="005E1C94"/>
    <w:rsid w:val="005E1E23"/>
    <w:rsid w:val="005E542F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201D"/>
    <w:rsid w:val="00613C45"/>
    <w:rsid w:val="006239C8"/>
    <w:rsid w:val="00627494"/>
    <w:rsid w:val="00635869"/>
    <w:rsid w:val="00640F37"/>
    <w:rsid w:val="006448D8"/>
    <w:rsid w:val="00645226"/>
    <w:rsid w:val="0064594F"/>
    <w:rsid w:val="00651CB2"/>
    <w:rsid w:val="006905D0"/>
    <w:rsid w:val="006942FB"/>
    <w:rsid w:val="006947ED"/>
    <w:rsid w:val="00697955"/>
    <w:rsid w:val="006A0152"/>
    <w:rsid w:val="006A1817"/>
    <w:rsid w:val="006A6037"/>
    <w:rsid w:val="006B0BAD"/>
    <w:rsid w:val="006B2EE3"/>
    <w:rsid w:val="006B4C24"/>
    <w:rsid w:val="006B7736"/>
    <w:rsid w:val="006B7EE5"/>
    <w:rsid w:val="006C17E0"/>
    <w:rsid w:val="006C5A26"/>
    <w:rsid w:val="006D11B3"/>
    <w:rsid w:val="006D5E52"/>
    <w:rsid w:val="006D62B4"/>
    <w:rsid w:val="006D7E1A"/>
    <w:rsid w:val="006E7F54"/>
    <w:rsid w:val="006F3261"/>
    <w:rsid w:val="006F7296"/>
    <w:rsid w:val="006F72D9"/>
    <w:rsid w:val="00701EA7"/>
    <w:rsid w:val="00705CA7"/>
    <w:rsid w:val="00706155"/>
    <w:rsid w:val="00707BCE"/>
    <w:rsid w:val="00714E0D"/>
    <w:rsid w:val="007158D2"/>
    <w:rsid w:val="007242A5"/>
    <w:rsid w:val="00724455"/>
    <w:rsid w:val="00725FB2"/>
    <w:rsid w:val="007459A2"/>
    <w:rsid w:val="00745C26"/>
    <w:rsid w:val="00752AE7"/>
    <w:rsid w:val="00753002"/>
    <w:rsid w:val="007535BD"/>
    <w:rsid w:val="007619E6"/>
    <w:rsid w:val="00762A55"/>
    <w:rsid w:val="007674B6"/>
    <w:rsid w:val="00767E39"/>
    <w:rsid w:val="0078022E"/>
    <w:rsid w:val="00782F07"/>
    <w:rsid w:val="007844DA"/>
    <w:rsid w:val="007918FC"/>
    <w:rsid w:val="007940F1"/>
    <w:rsid w:val="007A1443"/>
    <w:rsid w:val="007A3B2B"/>
    <w:rsid w:val="007A4F22"/>
    <w:rsid w:val="007B2FDC"/>
    <w:rsid w:val="007B3167"/>
    <w:rsid w:val="007B699E"/>
    <w:rsid w:val="007C240C"/>
    <w:rsid w:val="007D0CE1"/>
    <w:rsid w:val="007E1467"/>
    <w:rsid w:val="007E221F"/>
    <w:rsid w:val="007E45B6"/>
    <w:rsid w:val="007E4E3C"/>
    <w:rsid w:val="007F08B6"/>
    <w:rsid w:val="007F5848"/>
    <w:rsid w:val="0080035E"/>
    <w:rsid w:val="00800E3B"/>
    <w:rsid w:val="00811331"/>
    <w:rsid w:val="00814B57"/>
    <w:rsid w:val="008207AA"/>
    <w:rsid w:val="0082467B"/>
    <w:rsid w:val="00825D9D"/>
    <w:rsid w:val="0082761E"/>
    <w:rsid w:val="00827719"/>
    <w:rsid w:val="00827A13"/>
    <w:rsid w:val="0084266F"/>
    <w:rsid w:val="00847D4B"/>
    <w:rsid w:val="00851AF2"/>
    <w:rsid w:val="00852FC0"/>
    <w:rsid w:val="00853FA0"/>
    <w:rsid w:val="008558AB"/>
    <w:rsid w:val="0086144F"/>
    <w:rsid w:val="00884088"/>
    <w:rsid w:val="00886ACD"/>
    <w:rsid w:val="00887435"/>
    <w:rsid w:val="008910B2"/>
    <w:rsid w:val="0089126C"/>
    <w:rsid w:val="00894CF0"/>
    <w:rsid w:val="00894DE1"/>
    <w:rsid w:val="008950AA"/>
    <w:rsid w:val="008A1B25"/>
    <w:rsid w:val="008B1F3C"/>
    <w:rsid w:val="008C6A34"/>
    <w:rsid w:val="008C7765"/>
    <w:rsid w:val="008D486A"/>
    <w:rsid w:val="008E2DA6"/>
    <w:rsid w:val="008E4029"/>
    <w:rsid w:val="008E59C3"/>
    <w:rsid w:val="008E63D2"/>
    <w:rsid w:val="008E699A"/>
    <w:rsid w:val="008F1AE6"/>
    <w:rsid w:val="008F52A0"/>
    <w:rsid w:val="008F5526"/>
    <w:rsid w:val="0090617C"/>
    <w:rsid w:val="009075D0"/>
    <w:rsid w:val="009077E4"/>
    <w:rsid w:val="00912723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A2A"/>
    <w:rsid w:val="00945A2E"/>
    <w:rsid w:val="0094604F"/>
    <w:rsid w:val="009469E1"/>
    <w:rsid w:val="00953150"/>
    <w:rsid w:val="00953B31"/>
    <w:rsid w:val="0096086A"/>
    <w:rsid w:val="00966C0C"/>
    <w:rsid w:val="00974A42"/>
    <w:rsid w:val="00994590"/>
    <w:rsid w:val="00997237"/>
    <w:rsid w:val="009C79DA"/>
    <w:rsid w:val="009D0DF6"/>
    <w:rsid w:val="009D7ACC"/>
    <w:rsid w:val="009E56DA"/>
    <w:rsid w:val="009F1828"/>
    <w:rsid w:val="00A07BC6"/>
    <w:rsid w:val="00A1731A"/>
    <w:rsid w:val="00A34E2E"/>
    <w:rsid w:val="00A36876"/>
    <w:rsid w:val="00A375CC"/>
    <w:rsid w:val="00A4189F"/>
    <w:rsid w:val="00A47662"/>
    <w:rsid w:val="00A6226C"/>
    <w:rsid w:val="00A63426"/>
    <w:rsid w:val="00A6792E"/>
    <w:rsid w:val="00A67D7E"/>
    <w:rsid w:val="00A75133"/>
    <w:rsid w:val="00A80D39"/>
    <w:rsid w:val="00A94A05"/>
    <w:rsid w:val="00AA45AB"/>
    <w:rsid w:val="00AA48F0"/>
    <w:rsid w:val="00AB0733"/>
    <w:rsid w:val="00AC20E2"/>
    <w:rsid w:val="00AC2207"/>
    <w:rsid w:val="00AC57FA"/>
    <w:rsid w:val="00AC75D7"/>
    <w:rsid w:val="00AD0199"/>
    <w:rsid w:val="00AD3897"/>
    <w:rsid w:val="00AF1828"/>
    <w:rsid w:val="00AF69FD"/>
    <w:rsid w:val="00AF744F"/>
    <w:rsid w:val="00B05BCB"/>
    <w:rsid w:val="00B205EA"/>
    <w:rsid w:val="00B22543"/>
    <w:rsid w:val="00B264D8"/>
    <w:rsid w:val="00B27512"/>
    <w:rsid w:val="00B4382C"/>
    <w:rsid w:val="00B43C82"/>
    <w:rsid w:val="00B53678"/>
    <w:rsid w:val="00B571A8"/>
    <w:rsid w:val="00B57C15"/>
    <w:rsid w:val="00B638E7"/>
    <w:rsid w:val="00B779FB"/>
    <w:rsid w:val="00B86453"/>
    <w:rsid w:val="00B91AD9"/>
    <w:rsid w:val="00B934C8"/>
    <w:rsid w:val="00B93EE7"/>
    <w:rsid w:val="00B9725A"/>
    <w:rsid w:val="00BA7A65"/>
    <w:rsid w:val="00BA7A9F"/>
    <w:rsid w:val="00BB0F41"/>
    <w:rsid w:val="00BB1508"/>
    <w:rsid w:val="00BB36AD"/>
    <w:rsid w:val="00BB473A"/>
    <w:rsid w:val="00BB6A03"/>
    <w:rsid w:val="00BC51D7"/>
    <w:rsid w:val="00BC69EE"/>
    <w:rsid w:val="00BC7871"/>
    <w:rsid w:val="00BE5CD6"/>
    <w:rsid w:val="00BE664C"/>
    <w:rsid w:val="00BF304B"/>
    <w:rsid w:val="00BF5439"/>
    <w:rsid w:val="00BF5482"/>
    <w:rsid w:val="00BF65E6"/>
    <w:rsid w:val="00BF6F64"/>
    <w:rsid w:val="00C023C3"/>
    <w:rsid w:val="00C02559"/>
    <w:rsid w:val="00C0310C"/>
    <w:rsid w:val="00C0639D"/>
    <w:rsid w:val="00C1026A"/>
    <w:rsid w:val="00C13004"/>
    <w:rsid w:val="00C25022"/>
    <w:rsid w:val="00C37525"/>
    <w:rsid w:val="00C41474"/>
    <w:rsid w:val="00C44DAC"/>
    <w:rsid w:val="00C46068"/>
    <w:rsid w:val="00C53ABF"/>
    <w:rsid w:val="00C57B98"/>
    <w:rsid w:val="00C709A4"/>
    <w:rsid w:val="00C71587"/>
    <w:rsid w:val="00C75A36"/>
    <w:rsid w:val="00C77CF6"/>
    <w:rsid w:val="00C81494"/>
    <w:rsid w:val="00C91C76"/>
    <w:rsid w:val="00C931B9"/>
    <w:rsid w:val="00C94704"/>
    <w:rsid w:val="00C95E5B"/>
    <w:rsid w:val="00CA1396"/>
    <w:rsid w:val="00CA1EEF"/>
    <w:rsid w:val="00CA239B"/>
    <w:rsid w:val="00CB3BA8"/>
    <w:rsid w:val="00CB7BF8"/>
    <w:rsid w:val="00CC15E3"/>
    <w:rsid w:val="00CE39E3"/>
    <w:rsid w:val="00CF1D54"/>
    <w:rsid w:val="00D03A56"/>
    <w:rsid w:val="00D061C0"/>
    <w:rsid w:val="00D07BA6"/>
    <w:rsid w:val="00D1005B"/>
    <w:rsid w:val="00D10776"/>
    <w:rsid w:val="00D21C48"/>
    <w:rsid w:val="00D36C5D"/>
    <w:rsid w:val="00D36E92"/>
    <w:rsid w:val="00D463C5"/>
    <w:rsid w:val="00D544DB"/>
    <w:rsid w:val="00D54569"/>
    <w:rsid w:val="00D64D9D"/>
    <w:rsid w:val="00D73A75"/>
    <w:rsid w:val="00D81F98"/>
    <w:rsid w:val="00D83900"/>
    <w:rsid w:val="00D86D2B"/>
    <w:rsid w:val="00D86F03"/>
    <w:rsid w:val="00D90BC1"/>
    <w:rsid w:val="00D91342"/>
    <w:rsid w:val="00D91846"/>
    <w:rsid w:val="00D97483"/>
    <w:rsid w:val="00D97799"/>
    <w:rsid w:val="00DA223D"/>
    <w:rsid w:val="00DA46E6"/>
    <w:rsid w:val="00DB3018"/>
    <w:rsid w:val="00DB43CA"/>
    <w:rsid w:val="00DC3728"/>
    <w:rsid w:val="00DC42A4"/>
    <w:rsid w:val="00DC64A0"/>
    <w:rsid w:val="00DC7967"/>
    <w:rsid w:val="00DD4E13"/>
    <w:rsid w:val="00DD5640"/>
    <w:rsid w:val="00DD6F13"/>
    <w:rsid w:val="00DF2B27"/>
    <w:rsid w:val="00DF2D54"/>
    <w:rsid w:val="00DF667A"/>
    <w:rsid w:val="00E04843"/>
    <w:rsid w:val="00E06587"/>
    <w:rsid w:val="00E06ED4"/>
    <w:rsid w:val="00E10979"/>
    <w:rsid w:val="00E15462"/>
    <w:rsid w:val="00E22559"/>
    <w:rsid w:val="00E33479"/>
    <w:rsid w:val="00E368C6"/>
    <w:rsid w:val="00E37655"/>
    <w:rsid w:val="00E4013C"/>
    <w:rsid w:val="00E432F9"/>
    <w:rsid w:val="00E441A5"/>
    <w:rsid w:val="00E45C06"/>
    <w:rsid w:val="00E545AC"/>
    <w:rsid w:val="00E63CD6"/>
    <w:rsid w:val="00E64B9A"/>
    <w:rsid w:val="00E71DE0"/>
    <w:rsid w:val="00E72ED2"/>
    <w:rsid w:val="00E7551D"/>
    <w:rsid w:val="00E7583E"/>
    <w:rsid w:val="00E83CE8"/>
    <w:rsid w:val="00E85BC5"/>
    <w:rsid w:val="00E90036"/>
    <w:rsid w:val="00E9191D"/>
    <w:rsid w:val="00E948B6"/>
    <w:rsid w:val="00E97632"/>
    <w:rsid w:val="00EA0693"/>
    <w:rsid w:val="00EB1A19"/>
    <w:rsid w:val="00EB275A"/>
    <w:rsid w:val="00EB2BE3"/>
    <w:rsid w:val="00EB5B91"/>
    <w:rsid w:val="00EC09AE"/>
    <w:rsid w:val="00EE2073"/>
    <w:rsid w:val="00EE37F0"/>
    <w:rsid w:val="00EF2E9F"/>
    <w:rsid w:val="00F036CA"/>
    <w:rsid w:val="00F04707"/>
    <w:rsid w:val="00F07799"/>
    <w:rsid w:val="00F1369B"/>
    <w:rsid w:val="00F1623A"/>
    <w:rsid w:val="00F16FF3"/>
    <w:rsid w:val="00F23D31"/>
    <w:rsid w:val="00F2507E"/>
    <w:rsid w:val="00F26544"/>
    <w:rsid w:val="00F26AF0"/>
    <w:rsid w:val="00F31358"/>
    <w:rsid w:val="00F31C82"/>
    <w:rsid w:val="00F32591"/>
    <w:rsid w:val="00F34263"/>
    <w:rsid w:val="00F42089"/>
    <w:rsid w:val="00F429D5"/>
    <w:rsid w:val="00F50621"/>
    <w:rsid w:val="00F52A22"/>
    <w:rsid w:val="00F5310B"/>
    <w:rsid w:val="00F554F5"/>
    <w:rsid w:val="00F571EE"/>
    <w:rsid w:val="00F57923"/>
    <w:rsid w:val="00F641B8"/>
    <w:rsid w:val="00F64B18"/>
    <w:rsid w:val="00F65F3B"/>
    <w:rsid w:val="00F665CA"/>
    <w:rsid w:val="00F669AE"/>
    <w:rsid w:val="00F679F3"/>
    <w:rsid w:val="00F73E9E"/>
    <w:rsid w:val="00F74510"/>
    <w:rsid w:val="00F80D3D"/>
    <w:rsid w:val="00F81C15"/>
    <w:rsid w:val="00F840D6"/>
    <w:rsid w:val="00F937AD"/>
    <w:rsid w:val="00FA604C"/>
    <w:rsid w:val="00FB3110"/>
    <w:rsid w:val="00FB3CC3"/>
    <w:rsid w:val="00FB5B92"/>
    <w:rsid w:val="00FB6984"/>
    <w:rsid w:val="00FC369E"/>
    <w:rsid w:val="00FC657D"/>
    <w:rsid w:val="00FD4204"/>
    <w:rsid w:val="00FE0554"/>
    <w:rsid w:val="00FE0C80"/>
    <w:rsid w:val="00FE112F"/>
    <w:rsid w:val="00FE398A"/>
    <w:rsid w:val="00FF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5869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zeile">
    <w:name w:val="footer"/>
    <w:basedOn w:val="Standard"/>
    <w:link w:val="FuzeileZchn"/>
    <w:uiPriority w:val="99"/>
    <w:unhideWhenUsed/>
    <w:rsid w:val="00F31C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31C82"/>
    <w:rPr>
      <w:rFonts w:ascii="Arial" w:hAnsi="Arial"/>
    </w:rPr>
  </w:style>
  <w:style w:type="paragraph" w:customStyle="1" w:styleId="TERRABilder">
    <w:name w:val="TERRA_Bilder"/>
    <w:qFormat/>
    <w:rsid w:val="00E10979"/>
    <w:pPr>
      <w:ind w:left="-108" w:right="-108"/>
      <w:jc w:val="center"/>
    </w:pPr>
    <w:rPr>
      <w:rFonts w:ascii="Arial" w:hAnsi="Arial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  <w:lang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TERRATabelleLinks0cmHngend03cm">
    <w:name w:val="Formatvorlage TERRA_Tabelle + Links:  0 cm Hängend:  03 cm"/>
    <w:basedOn w:val="TERRATabelle"/>
    <w:rsid w:val="00521E97"/>
    <w:pPr>
      <w:ind w:left="113" w:hanging="113"/>
    </w:pPr>
  </w:style>
  <w:style w:type="paragraph" w:customStyle="1" w:styleId="TERRATabelleLinks0cmHngend02cmRechts-02">
    <w:name w:val="TERRA_Tabelle + Links:  0 cm Hängend:  02 cm Rechts:  -02..."/>
    <w:basedOn w:val="TERRATabelle"/>
    <w:rsid w:val="00425D85"/>
    <w:pPr>
      <w:ind w:left="113" w:hanging="11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35869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Fuzeile">
    <w:name w:val="footer"/>
    <w:basedOn w:val="Standard"/>
    <w:link w:val="FuzeileZchn"/>
    <w:uiPriority w:val="99"/>
    <w:unhideWhenUsed/>
    <w:rsid w:val="00F31C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31C82"/>
    <w:rPr>
      <w:rFonts w:ascii="Arial" w:hAnsi="Arial"/>
    </w:rPr>
  </w:style>
  <w:style w:type="paragraph" w:customStyle="1" w:styleId="TERRABilder">
    <w:name w:val="TERRA_Bilder"/>
    <w:qFormat/>
    <w:rsid w:val="00E10979"/>
    <w:pPr>
      <w:ind w:left="-108" w:right="-108"/>
      <w:jc w:val="center"/>
    </w:pPr>
    <w:rPr>
      <w:rFonts w:ascii="Arial" w:hAnsi="Arial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  <w:lang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TERRATabelleLinks0cmHngend03cm">
    <w:name w:val="Formatvorlage TERRA_Tabelle + Links:  0 cm Hängend:  03 cm"/>
    <w:basedOn w:val="TERRATabelle"/>
    <w:rsid w:val="00521E97"/>
    <w:pPr>
      <w:ind w:left="113" w:hanging="113"/>
    </w:pPr>
  </w:style>
  <w:style w:type="paragraph" w:customStyle="1" w:styleId="TERRATabelleLinks0cmHngend02cmRechts-02">
    <w:name w:val="TERRA_Tabelle + Links:  0 cm Hängend:  02 cm Rechts:  -02..."/>
    <w:basedOn w:val="TERRATabelle"/>
    <w:rsid w:val="00425D85"/>
    <w:pPr>
      <w:ind w:left="113" w:hanging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1127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104671 deutschland – topografischer_überblick – teil 1</vt:lpstr>
    </vt:vector>
  </TitlesOfParts>
  <Company>© Ernst Klett Verlag GmbH, Stuttgart</Company>
  <LinksUpToDate>false</LinksUpToDate>
  <CharactersWithSpaces>8218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104671 deutschland – topografischer_überblick – teil 1</dc:title>
  <dc:creator>Klett Verlag</dc:creator>
  <dc:description>Von dieser editierbaren Druckvorlage ist die Vervielfältigung und Veränderung für den eigenen Unterrichtsgebrauch gestattet. Für Veränderungen durch Dritte übernimmt der Verlag keine Verantwortung.</dc:description>
  <cp:lastModifiedBy>Kuczminski, Mathias</cp:lastModifiedBy>
  <cp:revision>2</cp:revision>
  <cp:lastPrinted>2016-03-31T14:58:00Z</cp:lastPrinted>
  <dcterms:created xsi:type="dcterms:W3CDTF">2016-04-01T07:52:00Z</dcterms:created>
  <dcterms:modified xsi:type="dcterms:W3CDTF">2016-04-01T07:52:00Z</dcterms:modified>
</cp:coreProperties>
</file>