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2113"/>
        <w:gridCol w:w="7385"/>
        <w:gridCol w:w="4961"/>
        <w:gridCol w:w="709"/>
      </w:tblGrid>
      <w:tr w:rsidR="0005081A" w:rsidTr="009461CC">
        <w:trPr>
          <w:gridAfter w:val="1"/>
          <w:wAfter w:w="709" w:type="dxa"/>
          <w:trHeight w:val="418"/>
        </w:trPr>
        <w:tc>
          <w:tcPr>
            <w:tcW w:w="211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081A" w:rsidRDefault="0084468B">
            <w:pPr>
              <w:spacing w:before="10" w:afterLines="20" w:after="48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 wp14:anchorId="652327E4" wp14:editId="10BE4626">
                  <wp:extent cx="1265555" cy="1680210"/>
                  <wp:effectExtent l="0" t="0" r="0" b="0"/>
                  <wp:docPr id="2" name="Bild 1" descr="430110_Dum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430110_Dum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168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81A" w:rsidRDefault="0005081A">
            <w:pPr>
              <w:pStyle w:val="01Stoffverteilungsplan"/>
              <w:spacing w:before="10" w:afterLines="20" w:after="48"/>
              <w:rPr>
                <w:color w:val="000000"/>
                <w:sz w:val="21"/>
                <w:szCs w:val="21"/>
              </w:rPr>
            </w:pPr>
            <w:r>
              <w:t>Stoffverteilungsplan Schleswig-Holstein</w:t>
            </w:r>
          </w:p>
        </w:tc>
      </w:tr>
      <w:tr w:rsidR="0005081A" w:rsidTr="009461CC">
        <w:trPr>
          <w:gridAfter w:val="1"/>
          <w:wAfter w:w="709" w:type="dxa"/>
          <w:trHeight w:val="566"/>
        </w:trPr>
        <w:tc>
          <w:tcPr>
            <w:tcW w:w="0" w:type="auto"/>
            <w:vMerge/>
            <w:vAlign w:val="center"/>
            <w:hideMark/>
          </w:tcPr>
          <w:p w:rsidR="0005081A" w:rsidRDefault="000508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81A" w:rsidRDefault="0005081A">
            <w:pPr>
              <w:spacing w:before="10" w:afterLines="20" w:after="4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Auf Basis der Fachanforderungen Geschichte 2016</w:t>
            </w:r>
          </w:p>
        </w:tc>
      </w:tr>
      <w:tr w:rsidR="0005081A" w:rsidTr="009461CC">
        <w:trPr>
          <w:gridAfter w:val="1"/>
          <w:wAfter w:w="709" w:type="dxa"/>
          <w:trHeight w:val="193"/>
        </w:trPr>
        <w:tc>
          <w:tcPr>
            <w:tcW w:w="0" w:type="auto"/>
            <w:vMerge/>
            <w:vAlign w:val="center"/>
            <w:hideMark/>
          </w:tcPr>
          <w:p w:rsidR="0005081A" w:rsidRDefault="000508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081A" w:rsidRDefault="0005081A">
            <w:pPr>
              <w:pStyle w:val="02Titel"/>
              <w:spacing w:beforeLines="0" w:before="10" w:afterLines="20" w:after="48"/>
              <w:rPr>
                <w:color w:val="000000"/>
              </w:rPr>
            </w:pPr>
            <w:r>
              <w:t xml:space="preserve">Geschichte und Geschehen Gesamtband </w:t>
            </w:r>
            <w:r>
              <w:rPr>
                <w:b w:val="0"/>
              </w:rPr>
              <w:t>(978-3-12-430110-9)</w:t>
            </w:r>
          </w:p>
        </w:tc>
      </w:tr>
      <w:tr w:rsidR="0005081A" w:rsidTr="009461CC">
        <w:trPr>
          <w:trHeight w:val="1282"/>
        </w:trPr>
        <w:tc>
          <w:tcPr>
            <w:tcW w:w="0" w:type="auto"/>
            <w:vMerge/>
            <w:vAlign w:val="center"/>
            <w:hideMark/>
          </w:tcPr>
          <w:p w:rsidR="0005081A" w:rsidRDefault="0005081A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81A" w:rsidRDefault="0005081A">
            <w:pPr>
              <w:pStyle w:val="03Band"/>
              <w:spacing w:before="10" w:afterLines="20" w:after="48"/>
              <w:rPr>
                <w:color w:val="000000"/>
                <w:sz w:val="21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E36C0A" w:themeFill="accent6" w:themeFillShade="BF"/>
          </w:tcPr>
          <w:p w:rsidR="009461CC" w:rsidRPr="009461CC" w:rsidRDefault="009461CC" w:rsidP="009461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ind w:left="357" w:right="113" w:hanging="244"/>
              <w:rPr>
                <w:rFonts w:ascii="Arial" w:hAnsi="Arial" w:cs="Arial"/>
                <w:color w:val="FFFFFF"/>
                <w:sz w:val="16"/>
                <w:szCs w:val="16"/>
                <w:lang w:val="de"/>
              </w:rPr>
            </w:pPr>
            <w:r w:rsidRPr="009461CC">
              <w:rPr>
                <w:rFonts w:ascii="Arial" w:eastAsia="MingLiU" w:hAnsi="Arial" w:cs="Arial"/>
                <w:b/>
                <w:color w:val="FFFFFF"/>
                <w:spacing w:val="20"/>
                <w:w w:val="85"/>
                <w:sz w:val="16"/>
                <w:szCs w:val="16"/>
                <w:lang w:eastAsia="zh-CN"/>
              </w:rPr>
              <w:t>&gt;&gt;</w:t>
            </w:r>
            <w:r w:rsidRPr="009461CC">
              <w:rPr>
                <w:rFonts w:ascii="Arial" w:eastAsia="MingLiU" w:hAnsi="Arial" w:cs="Arial"/>
                <w:color w:val="FFFFFF"/>
                <w:sz w:val="16"/>
                <w:szCs w:val="16"/>
                <w:lang w:eastAsia="zh-CN"/>
              </w:rPr>
              <w:t xml:space="preserve"> </w:t>
            </w:r>
            <w:r w:rsidRPr="009461CC">
              <w:rPr>
                <w:rFonts w:ascii="Arial" w:hAnsi="Arial" w:cs="Arial"/>
                <w:color w:val="FFFFFF"/>
                <w:sz w:val="16"/>
                <w:szCs w:val="16"/>
                <w:lang w:val="de"/>
              </w:rPr>
              <w:t xml:space="preserve">Der </w:t>
            </w:r>
            <w:r w:rsidRPr="009461CC">
              <w:rPr>
                <w:rFonts w:ascii="Arial" w:hAnsi="Arial" w:cs="Arial"/>
                <w:b/>
                <w:color w:val="FFFFFF"/>
                <w:sz w:val="19"/>
                <w:szCs w:val="19"/>
                <w:lang w:val="de"/>
              </w:rPr>
              <w:t>Lehrerband</w:t>
            </w:r>
            <w:r w:rsidRPr="009461CC">
              <w:rPr>
                <w:rFonts w:ascii="Arial" w:hAnsi="Arial" w:cs="Arial"/>
                <w:color w:val="FFFFFF"/>
                <w:sz w:val="16"/>
                <w:szCs w:val="16"/>
                <w:lang w:val="de"/>
              </w:rPr>
              <w:t xml:space="preserve"> (4301</w:t>
            </w:r>
            <w:r>
              <w:rPr>
                <w:rFonts w:ascii="Arial" w:hAnsi="Arial" w:cs="Arial"/>
                <w:color w:val="FFFFFF"/>
                <w:sz w:val="16"/>
                <w:szCs w:val="16"/>
                <w:lang w:val="de"/>
              </w:rPr>
              <w:t>20</w:t>
            </w:r>
            <w:r w:rsidRPr="009461CC">
              <w:rPr>
                <w:rFonts w:ascii="Arial" w:hAnsi="Arial" w:cs="Arial"/>
                <w:color w:val="FFFFFF"/>
                <w:sz w:val="16"/>
                <w:szCs w:val="16"/>
                <w:lang w:val="de"/>
              </w:rPr>
              <w:t xml:space="preserve">) bietet zu allen Kapiteln einen </w:t>
            </w:r>
            <w:r w:rsidRPr="009461CC">
              <w:rPr>
                <w:rFonts w:ascii="Arial" w:hAnsi="Arial" w:cs="Arial"/>
                <w:b/>
                <w:color w:val="FFFFFF"/>
                <w:sz w:val="16"/>
                <w:szCs w:val="16"/>
                <w:lang w:val="de"/>
              </w:rPr>
              <w:t xml:space="preserve">visualisierten Unterrichtsfahrplan, </w:t>
            </w:r>
            <w:r w:rsidRPr="009461CC">
              <w:rPr>
                <w:rFonts w:ascii="Arial" w:hAnsi="Arial" w:cs="Arial"/>
                <w:color w:val="FFFFFF"/>
                <w:sz w:val="16"/>
                <w:szCs w:val="16"/>
                <w:lang w:val="de"/>
              </w:rPr>
              <w:t>Hinweise zu</w:t>
            </w:r>
            <w:r w:rsidRPr="009461CC">
              <w:rPr>
                <w:rFonts w:ascii="Arial" w:hAnsi="Arial" w:cs="Arial"/>
                <w:b/>
                <w:color w:val="FFFFFF"/>
                <w:sz w:val="16"/>
                <w:szCs w:val="16"/>
                <w:lang w:val="de"/>
              </w:rPr>
              <w:t xml:space="preserve"> Differenzierungs- und Vertiefungsmöglichkeiten, Tafelbilder,</w:t>
            </w:r>
            <w:r w:rsidRPr="009461CC">
              <w:rPr>
                <w:rFonts w:ascii="Arial" w:hAnsi="Arial" w:cs="Arial"/>
                <w:color w:val="FFFFFF"/>
                <w:sz w:val="16"/>
                <w:szCs w:val="16"/>
                <w:lang w:val="de"/>
              </w:rPr>
              <w:t xml:space="preserve"> </w:t>
            </w:r>
            <w:r w:rsidRPr="009461CC">
              <w:rPr>
                <w:rFonts w:ascii="Arial" w:hAnsi="Arial" w:cs="Arial"/>
                <w:b/>
                <w:color w:val="FFFFFF"/>
                <w:sz w:val="16"/>
                <w:szCs w:val="16"/>
                <w:lang w:val="de"/>
              </w:rPr>
              <w:t>Erwartungshorizonte</w:t>
            </w:r>
            <w:r w:rsidRPr="009461CC">
              <w:rPr>
                <w:rFonts w:ascii="Arial" w:hAnsi="Arial" w:cs="Arial"/>
                <w:color w:val="FFFFFF"/>
                <w:sz w:val="16"/>
                <w:szCs w:val="16"/>
                <w:lang w:val="de"/>
              </w:rPr>
              <w:t xml:space="preserve"> und Zusatzinformationen. </w:t>
            </w:r>
          </w:p>
          <w:p w:rsidR="0005081A" w:rsidRDefault="009461CC" w:rsidP="009461C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line="276" w:lineRule="auto"/>
              <w:ind w:left="357" w:right="113" w:hanging="244"/>
            </w:pPr>
            <w:r w:rsidRPr="009461CC">
              <w:rPr>
                <w:rFonts w:ascii="Arial" w:eastAsia="MingLiU" w:hAnsi="Arial" w:cs="Arial"/>
                <w:color w:val="FFFFFF"/>
                <w:spacing w:val="20"/>
                <w:w w:val="85"/>
                <w:sz w:val="16"/>
                <w:szCs w:val="16"/>
                <w:lang w:eastAsia="zh-CN"/>
              </w:rPr>
              <w:t>&gt;&gt;</w:t>
            </w:r>
            <w:r w:rsidRPr="009461CC">
              <w:rPr>
                <w:rFonts w:ascii="Arial" w:eastAsia="MingLiU" w:hAnsi="Arial" w:cs="Arial"/>
                <w:color w:val="FFFFFF"/>
                <w:sz w:val="16"/>
                <w:szCs w:val="16"/>
                <w:lang w:eastAsia="zh-CN"/>
              </w:rPr>
              <w:t xml:space="preserve"> </w:t>
            </w:r>
            <w:r w:rsidRPr="009461CC">
              <w:rPr>
                <w:rFonts w:ascii="Arial" w:hAnsi="Arial" w:cs="Arial"/>
                <w:color w:val="FFFFFF"/>
                <w:sz w:val="16"/>
                <w:szCs w:val="16"/>
                <w:lang w:val="de"/>
              </w:rPr>
              <w:t xml:space="preserve">Der </w:t>
            </w:r>
            <w:r w:rsidRPr="009461CC">
              <w:rPr>
                <w:rFonts w:ascii="Arial" w:hAnsi="Arial" w:cs="Arial"/>
                <w:b/>
                <w:color w:val="FFFFFF"/>
                <w:sz w:val="19"/>
                <w:szCs w:val="19"/>
                <w:lang w:val="de"/>
              </w:rPr>
              <w:t>Digitale Unterrichtsassistent</w:t>
            </w:r>
            <w:r w:rsidRPr="009461CC">
              <w:rPr>
                <w:rFonts w:ascii="Arial" w:hAnsi="Arial" w:cs="Arial"/>
                <w:color w:val="FFFFFF"/>
                <w:sz w:val="16"/>
                <w:szCs w:val="16"/>
                <w:lang w:val="de"/>
              </w:rPr>
              <w:t xml:space="preserve"> </w:t>
            </w:r>
            <w:r w:rsidRPr="00696A9E">
              <w:rPr>
                <w:rFonts w:ascii="Arial" w:hAnsi="Arial" w:cs="Arial"/>
                <w:color w:val="FFFFFF"/>
                <w:sz w:val="16"/>
                <w:szCs w:val="16"/>
                <w:lang w:val="de"/>
              </w:rPr>
              <w:t>(4301</w:t>
            </w:r>
            <w:r w:rsidRPr="00696A9E">
              <w:rPr>
                <w:rFonts w:ascii="Arial" w:hAnsi="Arial" w:cs="Arial"/>
                <w:color w:val="FFFFFF"/>
                <w:sz w:val="16"/>
                <w:szCs w:val="16"/>
                <w:lang w:val="de"/>
              </w:rPr>
              <w:t>30</w:t>
            </w:r>
            <w:r w:rsidRPr="00696A9E">
              <w:rPr>
                <w:rFonts w:ascii="Arial" w:hAnsi="Arial" w:cs="Arial"/>
                <w:color w:val="FFFFFF"/>
                <w:sz w:val="16"/>
                <w:szCs w:val="16"/>
                <w:lang w:val="de"/>
              </w:rPr>
              <w:t>)</w:t>
            </w:r>
            <w:r w:rsidRPr="009461CC">
              <w:rPr>
                <w:rFonts w:ascii="Arial" w:hAnsi="Arial" w:cs="Arial"/>
                <w:color w:val="FFFFFF"/>
                <w:sz w:val="16"/>
                <w:szCs w:val="16"/>
                <w:lang w:val="de"/>
              </w:rPr>
              <w:t xml:space="preserve"> unterstützt Sie durch </w:t>
            </w:r>
            <w:r w:rsidRPr="009461CC">
              <w:rPr>
                <w:rFonts w:ascii="Arial" w:hAnsi="Arial" w:cs="Arial"/>
                <w:b/>
                <w:color w:val="FFFFFF"/>
                <w:sz w:val="16"/>
                <w:szCs w:val="16"/>
                <w:lang w:val="de"/>
              </w:rPr>
              <w:t xml:space="preserve">editierbare Tafelbilder, Zusatzmaterialien, Arbeitsblätter, </w:t>
            </w:r>
            <w:r w:rsidRPr="009461CC">
              <w:rPr>
                <w:rFonts w:ascii="Arial" w:hAnsi="Arial" w:cs="Arial"/>
                <w:color w:val="FFFFFF"/>
                <w:sz w:val="16"/>
                <w:szCs w:val="16"/>
                <w:lang w:val="de"/>
              </w:rPr>
              <w:t xml:space="preserve">weitere </w:t>
            </w:r>
            <w:r w:rsidRPr="009461CC">
              <w:rPr>
                <w:rFonts w:ascii="Arial" w:hAnsi="Arial" w:cs="Arial"/>
                <w:b/>
                <w:color w:val="FFFFFF"/>
                <w:sz w:val="16"/>
                <w:szCs w:val="16"/>
                <w:lang w:val="de"/>
              </w:rPr>
              <w:t>Geschichtskarten</w:t>
            </w:r>
            <w:r w:rsidRPr="009461CC">
              <w:rPr>
                <w:rFonts w:ascii="Arial" w:hAnsi="Arial" w:cs="Arial"/>
                <w:color w:val="FFFFFF"/>
                <w:sz w:val="16"/>
                <w:szCs w:val="16"/>
                <w:lang w:val="de"/>
              </w:rPr>
              <w:t xml:space="preserve"> und </w:t>
            </w:r>
            <w:proofErr w:type="spellStart"/>
            <w:r w:rsidRPr="009461CC">
              <w:rPr>
                <w:rFonts w:ascii="Arial" w:hAnsi="Arial" w:cs="Arial"/>
                <w:b/>
                <w:color w:val="FFFFFF"/>
                <w:sz w:val="16"/>
                <w:szCs w:val="16"/>
                <w:lang w:val="de"/>
              </w:rPr>
              <w:t>Hörtexte</w:t>
            </w:r>
            <w:proofErr w:type="spellEnd"/>
            <w:r w:rsidRPr="009461CC">
              <w:rPr>
                <w:rFonts w:ascii="Arial" w:hAnsi="Arial" w:cs="Arial"/>
                <w:b/>
                <w:color w:val="FFFFFF"/>
                <w:sz w:val="16"/>
                <w:szCs w:val="16"/>
                <w:lang w:val="de"/>
              </w:rPr>
              <w:t>.</w:t>
            </w:r>
          </w:p>
        </w:tc>
      </w:tr>
    </w:tbl>
    <w:p w:rsidR="00477F1C" w:rsidRDefault="00477F1C">
      <w:pPr>
        <w:rPr>
          <w:rFonts w:ascii="Arial" w:hAnsi="Arial" w:cs="Arial"/>
          <w:color w:val="000000"/>
          <w:sz w:val="32"/>
          <w:szCs w:val="32"/>
        </w:rPr>
      </w:pPr>
    </w:p>
    <w:tbl>
      <w:tblPr>
        <w:tblW w:w="15168" w:type="dxa"/>
        <w:tblInd w:w="108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86"/>
        <w:gridCol w:w="3686"/>
        <w:gridCol w:w="4111"/>
      </w:tblGrid>
      <w:tr w:rsidR="00D43508" w:rsidRPr="00DF04BB" w:rsidTr="00570CF7">
        <w:trPr>
          <w:trHeight w:val="948"/>
        </w:trPr>
        <w:tc>
          <w:tcPr>
            <w:tcW w:w="3685" w:type="dxa"/>
            <w:tcBorders>
              <w:bottom w:val="single" w:sz="4" w:space="0" w:color="FFCC00"/>
            </w:tcBorders>
            <w:shd w:val="clear" w:color="auto" w:fill="FF9900"/>
            <w:vAlign w:val="center"/>
          </w:tcPr>
          <w:p w:rsidR="00D43508" w:rsidRPr="00DF04BB" w:rsidRDefault="009B2E20" w:rsidP="00570CF7">
            <w:pPr>
              <w:pStyle w:val="07Tabellenkopf"/>
              <w:spacing w:beforeLines="0" w:before="0" w:afterLines="0" w:after="0" w:line="276" w:lineRule="auto"/>
            </w:pPr>
            <w:r w:rsidRPr="00DF04BB">
              <w:t xml:space="preserve">Fachanforderungen </w:t>
            </w:r>
            <w:r w:rsidR="00D43508" w:rsidRPr="00DF04BB">
              <w:t>Lehrplan Geschichte Gym</w:t>
            </w:r>
            <w:r w:rsidR="00B53BE4" w:rsidRPr="00DF04BB">
              <w:t xml:space="preserve">nasiale Oberstufe </w:t>
            </w:r>
            <w:r w:rsidR="00C914AF" w:rsidRPr="00DF04BB">
              <w:br/>
            </w:r>
            <w:r w:rsidRPr="00DF04BB">
              <w:t>Schleswig-Holstein</w:t>
            </w:r>
            <w:r w:rsidR="0067411C" w:rsidRPr="00DF04BB">
              <w:t xml:space="preserve"> (2016</w:t>
            </w:r>
            <w:r w:rsidR="00D43508" w:rsidRPr="00DF04BB">
              <w:t>)</w:t>
            </w:r>
          </w:p>
        </w:tc>
        <w:tc>
          <w:tcPr>
            <w:tcW w:w="3686" w:type="dxa"/>
            <w:tcBorders>
              <w:bottom w:val="single" w:sz="4" w:space="0" w:color="FFCC00"/>
            </w:tcBorders>
            <w:shd w:val="clear" w:color="auto" w:fill="FF9900"/>
            <w:vAlign w:val="center"/>
          </w:tcPr>
          <w:p w:rsidR="00D43508" w:rsidRPr="00DF04BB" w:rsidRDefault="00D43508" w:rsidP="006D2108">
            <w:pPr>
              <w:pStyle w:val="07Tabellenkopf"/>
              <w:spacing w:beforeLines="0" w:before="0" w:afterLines="0" w:after="0" w:line="276" w:lineRule="auto"/>
            </w:pPr>
            <w:r w:rsidRPr="00DF04BB">
              <w:t xml:space="preserve">Geschichte und Geschehen </w:t>
            </w:r>
            <w:r w:rsidR="0067411C" w:rsidRPr="00DF04BB">
              <w:t xml:space="preserve">Gesamtausgabe </w:t>
            </w:r>
            <w:r w:rsidR="006D2108" w:rsidRPr="006D2108">
              <w:rPr>
                <w:u w:val="single"/>
              </w:rPr>
              <w:t>Schülerband</w:t>
            </w:r>
            <w:r w:rsidR="006D2108">
              <w:t xml:space="preserve"> </w:t>
            </w:r>
            <w:r w:rsidR="0067411C" w:rsidRPr="00DF04BB">
              <w:t>(430</w:t>
            </w:r>
            <w:r w:rsidRPr="00DF04BB">
              <w:t>1</w:t>
            </w:r>
            <w:r w:rsidR="0067411C" w:rsidRPr="00DF04BB">
              <w:t>10</w:t>
            </w:r>
            <w:r w:rsidRPr="00DF04BB">
              <w:t>)</w:t>
            </w:r>
          </w:p>
        </w:tc>
        <w:tc>
          <w:tcPr>
            <w:tcW w:w="3686" w:type="dxa"/>
            <w:tcBorders>
              <w:bottom w:val="single" w:sz="4" w:space="0" w:color="FFCC00"/>
            </w:tcBorders>
            <w:shd w:val="clear" w:color="auto" w:fill="FF9900"/>
            <w:vAlign w:val="center"/>
          </w:tcPr>
          <w:p w:rsidR="002C23BE" w:rsidRPr="00DF04BB" w:rsidRDefault="0059395B" w:rsidP="006D2108">
            <w:pPr>
              <w:pStyle w:val="07Tabellenkopf"/>
              <w:spacing w:beforeLines="0" w:before="0" w:afterLines="0" w:after="0" w:line="276" w:lineRule="auto"/>
            </w:pPr>
            <w:r w:rsidRPr="00DF04BB">
              <w:t xml:space="preserve">Geschichte und Geschehen </w:t>
            </w:r>
            <w:r w:rsidRPr="006D2108">
              <w:rPr>
                <w:u w:val="single"/>
              </w:rPr>
              <w:t>Lehrerband</w:t>
            </w:r>
            <w:r w:rsidRPr="00DF04BB">
              <w:t xml:space="preserve"> (430120) und </w:t>
            </w:r>
            <w:r w:rsidRPr="006D2108">
              <w:rPr>
                <w:u w:val="single"/>
              </w:rPr>
              <w:t>Digitaler Unterrichtsassistent</w:t>
            </w:r>
            <w:r w:rsidRPr="00DF04BB">
              <w:t xml:space="preserve"> (430130)</w:t>
            </w:r>
          </w:p>
        </w:tc>
        <w:tc>
          <w:tcPr>
            <w:tcW w:w="4111" w:type="dxa"/>
            <w:tcBorders>
              <w:bottom w:val="single" w:sz="4" w:space="0" w:color="FFCC00"/>
            </w:tcBorders>
            <w:shd w:val="clear" w:color="auto" w:fill="FF9900"/>
            <w:vAlign w:val="center"/>
          </w:tcPr>
          <w:p w:rsidR="00B44CB6" w:rsidRDefault="00B44CB6" w:rsidP="00570CF7">
            <w:pPr>
              <w:pStyle w:val="07Tabellenkopf"/>
              <w:spacing w:beforeLines="0" w:before="0" w:afterLines="0" w:after="0" w:line="276" w:lineRule="auto"/>
            </w:pPr>
            <w:r w:rsidRPr="00DF04BB">
              <w:t>Zusatzmaterialien</w:t>
            </w:r>
          </w:p>
          <w:p w:rsidR="0092072E" w:rsidRPr="00DF04BB" w:rsidRDefault="0092072E" w:rsidP="00570CF7">
            <w:pPr>
              <w:pStyle w:val="07Tabellenkopf"/>
              <w:spacing w:beforeLines="0" w:before="0" w:afterLines="0" w:after="0" w:line="276" w:lineRule="auto"/>
            </w:pPr>
          </w:p>
          <w:p w:rsidR="00B44CB6" w:rsidRPr="00DF04BB" w:rsidRDefault="00B44CB6" w:rsidP="00570CF7">
            <w:pPr>
              <w:pStyle w:val="07Tabellenkopf"/>
              <w:spacing w:beforeLines="0" w:before="0" w:afterLines="0" w:after="0" w:line="276" w:lineRule="auto"/>
            </w:pPr>
          </w:p>
        </w:tc>
      </w:tr>
      <w:tr w:rsidR="00A81303" w:rsidRPr="00DF04BB" w:rsidTr="00570CF7">
        <w:trPr>
          <w:trHeight w:val="463"/>
        </w:trPr>
        <w:tc>
          <w:tcPr>
            <w:tcW w:w="15168" w:type="dxa"/>
            <w:gridSpan w:val="4"/>
            <w:shd w:val="clear" w:color="auto" w:fill="FFCC99"/>
            <w:tcMar>
              <w:top w:w="85" w:type="dxa"/>
            </w:tcMar>
            <w:vAlign w:val="center"/>
          </w:tcPr>
          <w:p w:rsidR="00A81303" w:rsidRPr="00DF04BB" w:rsidRDefault="009B2E20" w:rsidP="00E2079C">
            <w:pPr>
              <w:pStyle w:val="12Methoden"/>
              <w:spacing w:before="96" w:after="96"/>
              <w:rPr>
                <w:b/>
              </w:rPr>
            </w:pPr>
            <w:r w:rsidRPr="00DF04BB">
              <w:rPr>
                <w:b/>
              </w:rPr>
              <w:t>E1: Vergangenheit und Gegenwart</w:t>
            </w:r>
            <w:r w:rsidR="00A02716" w:rsidRPr="00DF04BB">
              <w:rPr>
                <w:b/>
              </w:rPr>
              <w:t xml:space="preserve"> </w:t>
            </w:r>
            <w:r w:rsidR="00E2079C">
              <w:rPr>
                <w:b/>
              </w:rPr>
              <w:t>–</w:t>
            </w:r>
            <w:r w:rsidR="00A02716" w:rsidRPr="00DF04BB">
              <w:rPr>
                <w:b/>
              </w:rPr>
              <w:t xml:space="preserve"> Lernen aus der Geschichte?</w:t>
            </w:r>
          </w:p>
        </w:tc>
      </w:tr>
      <w:tr w:rsidR="00D43508" w:rsidRPr="00DF04BB" w:rsidTr="002C2A43">
        <w:tc>
          <w:tcPr>
            <w:tcW w:w="3685" w:type="dxa"/>
            <w:tcMar>
              <w:top w:w="85" w:type="dxa"/>
            </w:tcMar>
          </w:tcPr>
          <w:p w:rsidR="00D43508" w:rsidRPr="00DF04BB" w:rsidRDefault="00A02716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>- historische Hintergründe aktueller Geschehnisse forschend untersuchen</w:t>
            </w:r>
          </w:p>
          <w:p w:rsidR="00A02716" w:rsidRPr="00DF04BB" w:rsidRDefault="00A02716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>- Angebote der aktuellen Geschichtskultur aufgreifen</w:t>
            </w:r>
          </w:p>
          <w:p w:rsidR="00A02716" w:rsidRPr="00DF04BB" w:rsidRDefault="00A02716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>- den Konstruktionscharakter von Geschichte erkennbar machen</w:t>
            </w:r>
          </w:p>
          <w:p w:rsidR="00D04697" w:rsidRPr="00DF04BB" w:rsidRDefault="00A02716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>- unterschiedliche historische Zugänge (Politik-, Sozial-, Alltags-, Gender- … Geschichte) aufzeigen</w:t>
            </w:r>
          </w:p>
          <w:p w:rsidR="00A02716" w:rsidRPr="00DF04BB" w:rsidRDefault="00A02716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>- in propädeutische Grundlagen einführen</w:t>
            </w:r>
          </w:p>
        </w:tc>
        <w:tc>
          <w:tcPr>
            <w:tcW w:w="3686" w:type="dxa"/>
            <w:tcMar>
              <w:top w:w="85" w:type="dxa"/>
            </w:tcMar>
          </w:tcPr>
          <w:p w:rsidR="00E2079C" w:rsidRPr="00E2079C" w:rsidRDefault="00E2079C" w:rsidP="00E2079C">
            <w:pPr>
              <w:pStyle w:val="11KapitelThemen"/>
              <w:spacing w:beforeLines="0" w:before="0" w:afterLines="20" w:after="48" w:line="276" w:lineRule="auto"/>
              <w:rPr>
                <w:b/>
                <w:color w:val="000000"/>
              </w:rPr>
            </w:pPr>
            <w:r w:rsidRPr="00E2079C">
              <w:rPr>
                <w:b/>
                <w:color w:val="000000"/>
              </w:rPr>
              <w:t>Einstiegskapitel:</w:t>
            </w:r>
          </w:p>
          <w:p w:rsidR="00210C5D" w:rsidRPr="00DF04BB" w:rsidRDefault="00D04697" w:rsidP="00E2079C">
            <w:pPr>
              <w:pStyle w:val="11KapitelThemen"/>
              <w:spacing w:beforeLines="0" w:before="0" w:afterLines="20" w:after="48" w:line="276" w:lineRule="auto"/>
              <w:rPr>
                <w:color w:val="000000"/>
              </w:rPr>
            </w:pPr>
            <w:r w:rsidRPr="00DF04BB">
              <w:rPr>
                <w:color w:val="000000"/>
              </w:rPr>
              <w:t xml:space="preserve">Eine Geschichte </w:t>
            </w:r>
            <w:r w:rsidR="00E2079C">
              <w:rPr>
                <w:color w:val="000000"/>
              </w:rPr>
              <w:t>–</w:t>
            </w:r>
            <w:r w:rsidRPr="00DF04BB">
              <w:rPr>
                <w:color w:val="000000"/>
              </w:rPr>
              <w:t xml:space="preserve"> viele Geschichten?</w:t>
            </w:r>
          </w:p>
          <w:p w:rsidR="00A02716" w:rsidRPr="00DF04BB" w:rsidRDefault="00A02716" w:rsidP="00E2079C">
            <w:pPr>
              <w:pStyle w:val="11KapitelThemen"/>
              <w:spacing w:beforeLines="0" w:before="0" w:afterLines="20" w:after="48" w:line="276" w:lineRule="auto"/>
              <w:ind w:left="45" w:right="45" w:hanging="102"/>
              <w:rPr>
                <w:color w:val="000000"/>
              </w:rPr>
            </w:pPr>
          </w:p>
          <w:p w:rsidR="00A02716" w:rsidRPr="00E2079C" w:rsidRDefault="00D04697" w:rsidP="00E2079C">
            <w:pPr>
              <w:pStyle w:val="11KapitelThemen"/>
              <w:spacing w:beforeLines="0" w:before="0" w:afterLines="20" w:after="48" w:line="276" w:lineRule="auto"/>
              <w:ind w:left="45" w:right="45" w:hanging="102"/>
              <w:rPr>
                <w:b/>
                <w:color w:val="000000"/>
              </w:rPr>
            </w:pPr>
            <w:r w:rsidRPr="00E2079C">
              <w:rPr>
                <w:b/>
                <w:color w:val="000000"/>
              </w:rPr>
              <w:t>Perspektivenwechselseiten, z. B.:</w:t>
            </w:r>
          </w:p>
          <w:p w:rsidR="00D04697" w:rsidRPr="00DF04BB" w:rsidRDefault="00D04697" w:rsidP="00E2079C">
            <w:pPr>
              <w:pStyle w:val="11KapitelThemen"/>
              <w:spacing w:beforeLines="0" w:before="0" w:afterLines="20" w:after="48" w:line="276" w:lineRule="auto"/>
              <w:ind w:left="45" w:right="45" w:hanging="102"/>
              <w:rPr>
                <w:color w:val="000000"/>
              </w:rPr>
            </w:pPr>
            <w:r w:rsidRPr="00DF04BB">
              <w:rPr>
                <w:color w:val="000000"/>
              </w:rPr>
              <w:t xml:space="preserve">- Stoffgeschichte </w:t>
            </w:r>
            <w:r w:rsidR="00E2079C">
              <w:rPr>
                <w:color w:val="000000"/>
              </w:rPr>
              <w:t>–</w:t>
            </w:r>
            <w:r w:rsidRPr="00DF04BB">
              <w:rPr>
                <w:color w:val="000000"/>
              </w:rPr>
              <w:t xml:space="preserve"> Koffein als Wegbereiter der Revolution</w:t>
            </w:r>
          </w:p>
          <w:p w:rsidR="00D04697" w:rsidRPr="00DF04BB" w:rsidRDefault="00D04697" w:rsidP="00E2079C">
            <w:pPr>
              <w:pStyle w:val="11KapitelThemen"/>
              <w:spacing w:beforeLines="0" w:before="0" w:afterLines="20" w:after="48" w:line="276" w:lineRule="auto"/>
              <w:ind w:left="45" w:right="45" w:hanging="102"/>
              <w:rPr>
                <w:color w:val="000000"/>
              </w:rPr>
            </w:pPr>
            <w:r w:rsidRPr="00DF04BB">
              <w:rPr>
                <w:color w:val="000000"/>
              </w:rPr>
              <w:t>- Fortschritt als Science-Fiction-Vision</w:t>
            </w:r>
          </w:p>
          <w:p w:rsidR="00D04697" w:rsidRPr="00DF04BB" w:rsidRDefault="00D04697" w:rsidP="00E2079C">
            <w:pPr>
              <w:pStyle w:val="11KapitelThemen"/>
              <w:spacing w:beforeLines="0" w:before="0" w:afterLines="20" w:after="48" w:line="276" w:lineRule="auto"/>
              <w:ind w:left="45" w:right="45" w:hanging="102"/>
              <w:rPr>
                <w:color w:val="000000"/>
              </w:rPr>
            </w:pPr>
            <w:r w:rsidRPr="00DF04BB">
              <w:rPr>
                <w:color w:val="000000"/>
              </w:rPr>
              <w:t>- Der Rausch der Goldenen Zwanziger in Berlin</w:t>
            </w:r>
          </w:p>
          <w:p w:rsidR="00D04697" w:rsidRPr="00DF04BB" w:rsidRDefault="00D04697" w:rsidP="0088347E">
            <w:pPr>
              <w:pStyle w:val="11KapitelThemen"/>
              <w:spacing w:beforeLines="0" w:before="0" w:afterLines="20" w:after="48" w:line="276" w:lineRule="auto"/>
              <w:ind w:right="45"/>
              <w:rPr>
                <w:color w:val="000000"/>
              </w:rPr>
            </w:pPr>
          </w:p>
          <w:p w:rsidR="00A02716" w:rsidRPr="00E2079C" w:rsidRDefault="00D04697" w:rsidP="00E2079C">
            <w:pPr>
              <w:pStyle w:val="11KapitelThemen"/>
              <w:spacing w:beforeLines="0" w:before="0" w:afterLines="20" w:after="48" w:line="276" w:lineRule="auto"/>
              <w:ind w:left="45" w:right="45" w:hanging="102"/>
              <w:rPr>
                <w:b/>
                <w:color w:val="000000"/>
              </w:rPr>
            </w:pPr>
            <w:r w:rsidRPr="00E2079C">
              <w:rPr>
                <w:b/>
                <w:color w:val="000000"/>
              </w:rPr>
              <w:t xml:space="preserve">Oberstufen-Knowhow: </w:t>
            </w:r>
          </w:p>
          <w:p w:rsidR="00D04697" w:rsidRPr="00DF04BB" w:rsidRDefault="00D04697" w:rsidP="00E2079C">
            <w:pPr>
              <w:pStyle w:val="11KapitelThemen"/>
              <w:spacing w:beforeLines="0" w:before="0" w:afterLines="20" w:after="48" w:line="276" w:lineRule="auto"/>
              <w:ind w:left="45" w:right="45" w:hanging="102"/>
              <w:rPr>
                <w:color w:val="000000"/>
              </w:rPr>
            </w:pPr>
            <w:r w:rsidRPr="00DF04BB">
              <w:rPr>
                <w:color w:val="000000"/>
              </w:rPr>
              <w:t>- Urteilskompetenz fördern: Sach- und Werturteile fällen und formulieren</w:t>
            </w:r>
          </w:p>
          <w:p w:rsidR="00D04697" w:rsidRPr="00DF04BB" w:rsidRDefault="00D04697" w:rsidP="00E2079C">
            <w:pPr>
              <w:pStyle w:val="11KapitelThemen"/>
              <w:spacing w:beforeLines="0" w:before="0" w:afterLines="20" w:after="48" w:line="276" w:lineRule="auto"/>
              <w:ind w:left="45" w:right="45" w:hanging="102"/>
              <w:rPr>
                <w:color w:val="000000"/>
              </w:rPr>
            </w:pPr>
            <w:r w:rsidRPr="00DF04BB">
              <w:rPr>
                <w:color w:val="000000"/>
              </w:rPr>
              <w:t>- Eine filmische Dokumentation über eine Gedenkstätte erstellen</w:t>
            </w:r>
          </w:p>
          <w:p w:rsidR="00D04697" w:rsidRPr="00DF04BB" w:rsidRDefault="00D04697" w:rsidP="00E2079C">
            <w:pPr>
              <w:pStyle w:val="11KapitelThemen"/>
              <w:spacing w:beforeLines="0" w:before="0" w:afterLines="20" w:after="48" w:line="276" w:lineRule="auto"/>
              <w:ind w:left="45" w:right="45" w:hanging="102"/>
              <w:rPr>
                <w:color w:val="000000"/>
              </w:rPr>
            </w:pPr>
            <w:r w:rsidRPr="00DF04BB">
              <w:rPr>
                <w:color w:val="000000"/>
              </w:rPr>
              <w:t>- Zeitzeugen in Form von Podcasts eine Stimme geben</w:t>
            </w:r>
          </w:p>
          <w:p w:rsidR="00D83C7E" w:rsidRPr="00DF04BB" w:rsidRDefault="00D83C7E" w:rsidP="00E2079C">
            <w:pPr>
              <w:pStyle w:val="001Kapitelberschriften"/>
              <w:spacing w:beforeLines="0" w:before="0" w:afterLines="20" w:after="48" w:line="276" w:lineRule="auto"/>
              <w:ind w:left="45" w:right="45" w:hanging="102"/>
              <w:rPr>
                <w:b w:val="0"/>
                <w:sz w:val="20"/>
                <w:szCs w:val="20"/>
              </w:rPr>
            </w:pPr>
          </w:p>
        </w:tc>
        <w:tc>
          <w:tcPr>
            <w:tcW w:w="3686" w:type="dxa"/>
            <w:tcMar>
              <w:top w:w="85" w:type="dxa"/>
            </w:tcMar>
          </w:tcPr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  <w:rPr>
                <w:b/>
              </w:rPr>
            </w:pPr>
            <w:r w:rsidRPr="00DF04BB">
              <w:rPr>
                <w:b/>
              </w:rPr>
              <w:lastRenderedPageBreak/>
              <w:t>Lehrerband:</w:t>
            </w:r>
          </w:p>
          <w:p w:rsidR="000C3057" w:rsidRPr="00E2079C" w:rsidRDefault="0059395B" w:rsidP="00E2079C">
            <w:pPr>
              <w:pStyle w:val="11KapitelThemen"/>
              <w:spacing w:beforeLines="0" w:before="0" w:afterLines="20" w:after="48" w:line="276" w:lineRule="auto"/>
              <w:ind w:left="-57" w:right="45"/>
              <w:rPr>
                <w:color w:val="000000"/>
              </w:rPr>
            </w:pPr>
            <w:r w:rsidRPr="00DF04BB">
              <w:t xml:space="preserve">editierbare Tafelbilder für </w:t>
            </w:r>
            <w:r w:rsidRPr="00DF04BB">
              <w:rPr>
                <w:color w:val="000000"/>
              </w:rPr>
              <w:t>Einstiegs</w:t>
            </w:r>
            <w:r w:rsidR="00E2079C">
              <w:rPr>
                <w:color w:val="000000"/>
              </w:rPr>
              <w:t>-</w:t>
            </w:r>
            <w:r w:rsidRPr="00DF04BB">
              <w:rPr>
                <w:color w:val="000000"/>
              </w:rPr>
              <w:t xml:space="preserve">kapitel </w:t>
            </w:r>
            <w:r w:rsidR="00E2079C">
              <w:rPr>
                <w:color w:val="000000"/>
              </w:rPr>
              <w:t>„</w:t>
            </w:r>
            <w:r w:rsidRPr="00DF04BB">
              <w:rPr>
                <w:color w:val="000000"/>
              </w:rPr>
              <w:t xml:space="preserve">Eine Geschichte </w:t>
            </w:r>
            <w:r w:rsidR="00E2079C">
              <w:rPr>
                <w:color w:val="000000"/>
              </w:rPr>
              <w:t>–</w:t>
            </w:r>
            <w:r w:rsidRPr="00DF04BB">
              <w:rPr>
                <w:color w:val="000000"/>
              </w:rPr>
              <w:t xml:space="preserve"> viele Geschichten?</w:t>
            </w:r>
            <w:r w:rsidR="00E2079C">
              <w:rPr>
                <w:color w:val="000000"/>
              </w:rPr>
              <w:t>“</w:t>
            </w:r>
          </w:p>
        </w:tc>
        <w:tc>
          <w:tcPr>
            <w:tcW w:w="4111" w:type="dxa"/>
            <w:tcMar>
              <w:top w:w="85" w:type="dxa"/>
            </w:tcMar>
          </w:tcPr>
          <w:p w:rsidR="00E2079C" w:rsidRPr="00E2079C" w:rsidRDefault="003E0B9D" w:rsidP="0088347E">
            <w:pPr>
              <w:pStyle w:val="12Methoden"/>
              <w:spacing w:beforeLines="0" w:before="0" w:afterLines="0" w:after="0" w:line="276" w:lineRule="auto"/>
              <w:ind w:left="-57" w:right="45"/>
            </w:pPr>
            <w:r w:rsidRPr="00DF04BB">
              <w:rPr>
                <w:b/>
              </w:rPr>
              <w:t>Geschichte und Geschehen CD</w:t>
            </w:r>
            <w:r w:rsidR="00E2079C">
              <w:rPr>
                <w:b/>
              </w:rPr>
              <w:t>-</w:t>
            </w:r>
            <w:r w:rsidRPr="00DF04BB">
              <w:rPr>
                <w:b/>
              </w:rPr>
              <w:t>ROM</w:t>
            </w:r>
            <w:r w:rsidR="006D2108">
              <w:rPr>
                <w:b/>
              </w:rPr>
              <w:t xml:space="preserve"> </w:t>
            </w:r>
            <w:r w:rsidRPr="00DF04BB">
              <w:rPr>
                <w:b/>
              </w:rPr>
              <w:t>Lehrermaterialien</w:t>
            </w:r>
            <w:r w:rsidR="00E2079C">
              <w:rPr>
                <w:b/>
              </w:rPr>
              <w:br/>
            </w:r>
            <w:r w:rsidR="00E2079C" w:rsidRPr="00DF04BB">
              <w:t>978-3-12-430068-3</w:t>
            </w:r>
          </w:p>
          <w:p w:rsidR="004C5DD6" w:rsidRPr="00DF04BB" w:rsidRDefault="003E0B9D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- Erinnerung an den Kieler Matrosen</w:t>
            </w:r>
            <w:r w:rsidR="00A11C65">
              <w:t>-</w:t>
            </w:r>
            <w:r w:rsidR="00A11C65">
              <w:br/>
            </w:r>
            <w:proofErr w:type="spellStart"/>
            <w:r w:rsidRPr="00DF04BB">
              <w:t>aufstand</w:t>
            </w:r>
            <w:proofErr w:type="spellEnd"/>
            <w:r w:rsidRPr="00DF04BB">
              <w:t xml:space="preserve"> vom November 1918</w:t>
            </w:r>
          </w:p>
          <w:p w:rsidR="003E0B9D" w:rsidRPr="00DF04BB" w:rsidRDefault="003E0B9D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- Nationale Mythen gestern und heute</w:t>
            </w:r>
          </w:p>
          <w:p w:rsidR="0088347E" w:rsidRPr="00693AB9" w:rsidRDefault="0088347E" w:rsidP="0088347E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E2079C" w:rsidRPr="00E2079C" w:rsidRDefault="003E0B9D" w:rsidP="0088347E">
            <w:pPr>
              <w:pStyle w:val="12Methoden"/>
              <w:spacing w:beforeLines="0" w:before="0" w:afterLines="0" w:after="0" w:line="276" w:lineRule="auto"/>
              <w:ind w:left="-57" w:right="45"/>
              <w:rPr>
                <w:b/>
              </w:rPr>
            </w:pPr>
            <w:r w:rsidRPr="00DF04BB">
              <w:rPr>
                <w:b/>
              </w:rPr>
              <w:t>Geschichte und Geschehen Themenheft</w:t>
            </w:r>
            <w:r w:rsidR="00E2079C">
              <w:br/>
            </w:r>
            <w:r w:rsidRPr="00DF04BB">
              <w:t>Ges</w:t>
            </w:r>
            <w:r w:rsidR="00E2079C">
              <w:t>chichts- und Erinnerungskultur</w:t>
            </w:r>
            <w:r w:rsidR="00E2079C">
              <w:br/>
            </w:r>
            <w:r w:rsidR="00E2079C" w:rsidRPr="00DF04BB">
              <w:t>978-3-12-430081-2</w:t>
            </w:r>
          </w:p>
          <w:p w:rsidR="003E0B9D" w:rsidRPr="00DF04BB" w:rsidRDefault="003E0B9D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- Nationale Gedenk- und Feiertage in verschiedenen Ländern</w:t>
            </w:r>
          </w:p>
          <w:p w:rsidR="009B2E20" w:rsidRPr="00DF04BB" w:rsidRDefault="003E0B9D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- Mythen</w:t>
            </w:r>
          </w:p>
          <w:p w:rsidR="0088347E" w:rsidRPr="00693AB9" w:rsidRDefault="0088347E" w:rsidP="0088347E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3E0B9D" w:rsidRPr="0092072E" w:rsidRDefault="003E0B9D" w:rsidP="00E2079C">
            <w:pPr>
              <w:pStyle w:val="12Methoden"/>
              <w:spacing w:beforeLines="0" w:before="0" w:afterLines="20" w:after="48" w:line="276" w:lineRule="auto"/>
              <w:ind w:left="-57" w:right="45"/>
              <w:rPr>
                <w:b/>
              </w:rPr>
            </w:pPr>
            <w:r w:rsidRPr="00DF04BB">
              <w:rPr>
                <w:b/>
                <w:color w:val="000000"/>
              </w:rPr>
              <w:t>Themenheft</w:t>
            </w:r>
            <w:r w:rsidR="00E2079C">
              <w:rPr>
                <w:b/>
                <w:color w:val="000000"/>
              </w:rPr>
              <w:br/>
            </w:r>
            <w:r w:rsidRPr="0092072E">
              <w:t>Geschichte im 16-Meter-Raum</w:t>
            </w:r>
            <w:r w:rsidR="00E2079C" w:rsidRPr="0092072E">
              <w:rPr>
                <w:b/>
              </w:rPr>
              <w:br/>
            </w:r>
            <w:r w:rsidRPr="0092072E">
              <w:t>978-3-12-410088-7</w:t>
            </w:r>
          </w:p>
          <w:p w:rsidR="0088347E" w:rsidRPr="00693AB9" w:rsidRDefault="0088347E" w:rsidP="0088347E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E2079C" w:rsidRPr="00E2079C" w:rsidRDefault="00F439BA" w:rsidP="0088347E">
            <w:pPr>
              <w:spacing w:line="276" w:lineRule="auto"/>
              <w:ind w:left="-57" w:right="45"/>
              <w:rPr>
                <w:rFonts w:ascii="Arial" w:hAnsi="Arial" w:cs="Arial"/>
                <w:b/>
              </w:rPr>
            </w:pPr>
            <w:r w:rsidRPr="00DF04BB">
              <w:rPr>
                <w:rFonts w:ascii="Arial" w:hAnsi="Arial" w:cs="Arial"/>
                <w:b/>
              </w:rPr>
              <w:t>Geschichte und Geschehen CD</w:t>
            </w:r>
            <w:r w:rsidR="00E2079C">
              <w:rPr>
                <w:rFonts w:ascii="Arial" w:hAnsi="Arial" w:cs="Arial"/>
                <w:b/>
              </w:rPr>
              <w:t>-</w:t>
            </w:r>
            <w:r w:rsidRPr="00DF04BB">
              <w:rPr>
                <w:rFonts w:ascii="Arial" w:hAnsi="Arial" w:cs="Arial"/>
                <w:b/>
              </w:rPr>
              <w:t>ROM</w:t>
            </w:r>
            <w:r w:rsidR="00E2079C"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  <w:b/>
              </w:rPr>
              <w:t>Arbeitsblätter</w:t>
            </w:r>
            <w:r w:rsidR="00E2079C">
              <w:rPr>
                <w:rFonts w:ascii="Arial" w:hAnsi="Arial" w:cs="Arial"/>
                <w:b/>
              </w:rPr>
              <w:br/>
            </w:r>
            <w:r w:rsidR="00E2079C" w:rsidRPr="00DF04BB">
              <w:rPr>
                <w:rFonts w:ascii="Arial" w:hAnsi="Arial" w:cs="Arial"/>
              </w:rPr>
              <w:lastRenderedPageBreak/>
              <w:t>978-3-12-430040-9</w:t>
            </w:r>
          </w:p>
          <w:p w:rsidR="00F439BA" w:rsidRPr="00DF04BB" w:rsidRDefault="00F11DFC" w:rsidP="00F11DFC">
            <w:pPr>
              <w:spacing w:afterLines="20" w:after="48" w:line="276" w:lineRule="auto"/>
              <w:ind w:left="102" w:right="45" w:hanging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="00F439BA" w:rsidRPr="00DF04BB">
              <w:rPr>
                <w:rFonts w:ascii="Arial" w:hAnsi="Arial" w:cs="Arial"/>
              </w:rPr>
              <w:t>Kpt</w:t>
            </w:r>
            <w:proofErr w:type="spellEnd"/>
            <w:r w:rsidR="00F439BA" w:rsidRPr="00DF04BB">
              <w:rPr>
                <w:rFonts w:ascii="Arial" w:hAnsi="Arial" w:cs="Arial"/>
              </w:rPr>
              <w:t xml:space="preserve">. 6.5 Gedenken </w:t>
            </w:r>
            <w:r>
              <w:rPr>
                <w:rFonts w:ascii="Arial" w:hAnsi="Arial" w:cs="Arial"/>
              </w:rPr>
              <w:t>–</w:t>
            </w:r>
            <w:r w:rsidR="00F439BA" w:rsidRPr="00DF04BB">
              <w:rPr>
                <w:rFonts w:ascii="Arial" w:hAnsi="Arial" w:cs="Arial"/>
              </w:rPr>
              <w:t xml:space="preserve"> Umgang mit Massentod</w:t>
            </w:r>
          </w:p>
          <w:p w:rsidR="00F439BA" w:rsidRPr="00DF04BB" w:rsidRDefault="00F11DFC" w:rsidP="00F11DFC">
            <w:pPr>
              <w:spacing w:afterLines="20" w:after="48" w:line="276" w:lineRule="auto"/>
              <w:ind w:left="102" w:right="45" w:hanging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="00F439BA" w:rsidRPr="00DF04BB">
              <w:rPr>
                <w:rFonts w:ascii="Arial" w:hAnsi="Arial" w:cs="Arial"/>
              </w:rPr>
              <w:t>Kpt</w:t>
            </w:r>
            <w:proofErr w:type="spellEnd"/>
            <w:r w:rsidR="00F439BA" w:rsidRPr="00DF04BB">
              <w:rPr>
                <w:rFonts w:ascii="Arial" w:hAnsi="Arial" w:cs="Arial"/>
              </w:rPr>
              <w:t>. 6.6 Von der Judenzählung zur Dolchstoß-Lüge</w:t>
            </w:r>
          </w:p>
          <w:p w:rsidR="009B2E20" w:rsidRPr="00F11DFC" w:rsidRDefault="00F11DFC" w:rsidP="00F11DFC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="00F439BA" w:rsidRPr="00DF04BB">
              <w:rPr>
                <w:rFonts w:ascii="Arial" w:hAnsi="Arial" w:cs="Arial"/>
              </w:rPr>
              <w:t>Kpt</w:t>
            </w:r>
            <w:proofErr w:type="spellEnd"/>
            <w:r w:rsidR="00F439BA" w:rsidRPr="00DF04BB">
              <w:rPr>
                <w:rFonts w:ascii="Arial" w:hAnsi="Arial" w:cs="Arial"/>
              </w:rPr>
              <w:t xml:space="preserve">. 6.7 Krieg der Geister </w:t>
            </w:r>
            <w:r>
              <w:rPr>
                <w:rFonts w:ascii="Arial" w:hAnsi="Arial" w:cs="Arial"/>
              </w:rPr>
              <w:t>–</w:t>
            </w:r>
            <w:r w:rsidR="00F439BA" w:rsidRPr="00DF04BB">
              <w:rPr>
                <w:rFonts w:ascii="Arial" w:hAnsi="Arial" w:cs="Arial"/>
              </w:rPr>
              <w:t xml:space="preserve"> Der 1. Welt</w:t>
            </w:r>
            <w:r w:rsidR="006E65C9">
              <w:rPr>
                <w:rFonts w:ascii="Arial" w:hAnsi="Arial" w:cs="Arial"/>
              </w:rPr>
              <w:t>-</w:t>
            </w:r>
            <w:r w:rsidR="00F439BA" w:rsidRPr="00DF04BB">
              <w:rPr>
                <w:rFonts w:ascii="Arial" w:hAnsi="Arial" w:cs="Arial"/>
              </w:rPr>
              <w:t>krieg in der Nachkriegsliteratur</w:t>
            </w:r>
          </w:p>
        </w:tc>
      </w:tr>
      <w:tr w:rsidR="00A81303" w:rsidRPr="00DF04BB" w:rsidTr="00F11DFC">
        <w:trPr>
          <w:trHeight w:val="491"/>
        </w:trPr>
        <w:tc>
          <w:tcPr>
            <w:tcW w:w="15168" w:type="dxa"/>
            <w:gridSpan w:val="4"/>
            <w:shd w:val="clear" w:color="auto" w:fill="FFCC99"/>
            <w:vAlign w:val="center"/>
          </w:tcPr>
          <w:p w:rsidR="00A81303" w:rsidRPr="00DF04BB" w:rsidRDefault="009B2E20" w:rsidP="004A4664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  <w:b/>
              </w:rPr>
            </w:pPr>
            <w:r w:rsidRPr="00DF04BB">
              <w:rPr>
                <w:rFonts w:ascii="Arial" w:hAnsi="Arial" w:cs="Arial"/>
                <w:b/>
              </w:rPr>
              <w:lastRenderedPageBreak/>
              <w:t xml:space="preserve">E2: </w:t>
            </w:r>
            <w:r w:rsidR="00A02716" w:rsidRPr="00DF04BB">
              <w:rPr>
                <w:rFonts w:ascii="Arial" w:hAnsi="Arial" w:cs="Arial"/>
                <w:b/>
              </w:rPr>
              <w:t xml:space="preserve">Begegnungen von Kulturen </w:t>
            </w:r>
            <w:r w:rsidR="004A4664">
              <w:rPr>
                <w:rFonts w:ascii="Arial" w:hAnsi="Arial" w:cs="Arial"/>
                <w:b/>
              </w:rPr>
              <w:t>–</w:t>
            </w:r>
            <w:r w:rsidR="00A02716" w:rsidRPr="00DF04BB">
              <w:rPr>
                <w:rFonts w:ascii="Arial" w:hAnsi="Arial" w:cs="Arial"/>
                <w:b/>
              </w:rPr>
              <w:t xml:space="preserve"> Konfrontation, Abgrenzung oder Integration</w:t>
            </w:r>
          </w:p>
        </w:tc>
      </w:tr>
      <w:tr w:rsidR="00D43508" w:rsidRPr="00DF04BB" w:rsidTr="002C2A43">
        <w:tc>
          <w:tcPr>
            <w:tcW w:w="3685" w:type="dxa"/>
          </w:tcPr>
          <w:p w:rsidR="00A02716" w:rsidRPr="00DF04BB" w:rsidRDefault="00A02716" w:rsidP="00F11DFC">
            <w:pPr>
              <w:pStyle w:val="002Unterpunkte"/>
              <w:spacing w:beforeLines="0" w:before="0" w:afterLines="20" w:after="48" w:line="276" w:lineRule="auto"/>
              <w:ind w:left="-57" w:right="45" w:firstLine="0"/>
              <w:rPr>
                <w:b/>
                <w:sz w:val="20"/>
                <w:szCs w:val="20"/>
              </w:rPr>
            </w:pPr>
            <w:r w:rsidRPr="00DF04BB">
              <w:rPr>
                <w:b/>
                <w:sz w:val="20"/>
                <w:szCs w:val="20"/>
              </w:rPr>
              <w:t>Migration in der Geschichte</w:t>
            </w:r>
            <w:r w:rsidR="00F11DFC">
              <w:rPr>
                <w:b/>
                <w:sz w:val="20"/>
                <w:szCs w:val="20"/>
              </w:rPr>
              <w:t xml:space="preserve"> –</w:t>
            </w:r>
            <w:r w:rsidRPr="00DF04BB">
              <w:rPr>
                <w:b/>
                <w:sz w:val="20"/>
                <w:szCs w:val="20"/>
              </w:rPr>
              <w:t xml:space="preserve"> Kolonialismus</w:t>
            </w:r>
          </w:p>
          <w:p w:rsidR="00A02716" w:rsidRPr="00DF04BB" w:rsidRDefault="00A02716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 xml:space="preserve">→ Kulturübertragung </w:t>
            </w:r>
            <w:r w:rsidR="00F11DFC">
              <w:rPr>
                <w:sz w:val="20"/>
                <w:szCs w:val="20"/>
              </w:rPr>
              <w:t>–</w:t>
            </w:r>
            <w:r w:rsidRPr="00DF04BB">
              <w:rPr>
                <w:sz w:val="20"/>
                <w:szCs w:val="20"/>
              </w:rPr>
              <w:t xml:space="preserve"> wechselseitige Beeinflussung</w:t>
            </w:r>
          </w:p>
          <w:p w:rsidR="00A02716" w:rsidRPr="00DF04BB" w:rsidRDefault="00FF4D4F" w:rsidP="00F11DF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>-</w:t>
            </w:r>
            <w:r w:rsidR="00A02716" w:rsidRPr="00DF04BB">
              <w:rPr>
                <w:sz w:val="20"/>
                <w:szCs w:val="20"/>
              </w:rPr>
              <w:t xml:space="preserve"> Europäische Expansion </w:t>
            </w:r>
            <w:r w:rsidR="00F11DFC">
              <w:rPr>
                <w:sz w:val="20"/>
                <w:szCs w:val="20"/>
              </w:rPr>
              <w:t>–</w:t>
            </w:r>
            <w:r w:rsidR="00A02716" w:rsidRPr="00DF04BB">
              <w:rPr>
                <w:sz w:val="20"/>
                <w:szCs w:val="20"/>
              </w:rPr>
              <w:t xml:space="preserve"> auf wessen Kosten und zu wessen Nutzen?</w:t>
            </w:r>
          </w:p>
        </w:tc>
        <w:tc>
          <w:tcPr>
            <w:tcW w:w="3686" w:type="dxa"/>
          </w:tcPr>
          <w:p w:rsidR="00D43508" w:rsidRPr="00DF04BB" w:rsidRDefault="00D43508" w:rsidP="00F11DFC">
            <w:pPr>
              <w:pStyle w:val="11KapitelThemen"/>
              <w:spacing w:beforeLines="0" w:before="0" w:afterLines="20" w:after="48" w:line="276" w:lineRule="auto"/>
              <w:ind w:right="45"/>
            </w:pPr>
          </w:p>
        </w:tc>
        <w:tc>
          <w:tcPr>
            <w:tcW w:w="3686" w:type="dxa"/>
            <w:tcMar>
              <w:top w:w="85" w:type="dxa"/>
            </w:tcMar>
          </w:tcPr>
          <w:p w:rsidR="00D43508" w:rsidRPr="00DF04BB" w:rsidRDefault="00D43508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</w:p>
          <w:p w:rsidR="000C3057" w:rsidRPr="00DF04BB" w:rsidRDefault="000C3057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</w:p>
        </w:tc>
        <w:tc>
          <w:tcPr>
            <w:tcW w:w="4111" w:type="dxa"/>
            <w:tcMar>
              <w:top w:w="85" w:type="dxa"/>
            </w:tcMar>
          </w:tcPr>
          <w:p w:rsidR="003E0B9D" w:rsidRPr="00F11DFC" w:rsidRDefault="003E0B9D" w:rsidP="0088347E">
            <w:pPr>
              <w:spacing w:line="276" w:lineRule="auto"/>
              <w:ind w:left="-57" w:right="45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  <w:b/>
              </w:rPr>
              <w:t>Geschichte und Geschehen CD</w:t>
            </w:r>
            <w:r w:rsidR="00F11DFC">
              <w:rPr>
                <w:rFonts w:ascii="Arial" w:hAnsi="Arial" w:cs="Arial"/>
                <w:b/>
              </w:rPr>
              <w:t>-</w:t>
            </w:r>
            <w:r w:rsidRPr="00DF04BB">
              <w:rPr>
                <w:rFonts w:ascii="Arial" w:hAnsi="Arial" w:cs="Arial"/>
                <w:b/>
              </w:rPr>
              <w:t>ROM</w:t>
            </w:r>
            <w:r w:rsidR="00F11DFC"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  <w:b/>
              </w:rPr>
              <w:t>Lehrermaterialien</w:t>
            </w:r>
            <w:r w:rsidR="00F11DFC">
              <w:rPr>
                <w:rFonts w:ascii="Arial" w:hAnsi="Arial" w:cs="Arial"/>
                <w:b/>
              </w:rPr>
              <w:br/>
            </w:r>
            <w:r w:rsidR="00F11DFC" w:rsidRPr="00DF04BB">
              <w:rPr>
                <w:rFonts w:ascii="Arial" w:hAnsi="Arial" w:cs="Arial"/>
              </w:rPr>
              <w:t>978-3-12-430068-3</w:t>
            </w:r>
          </w:p>
          <w:p w:rsidR="003E0B9D" w:rsidRPr="00DF04BB" w:rsidRDefault="003E0B9D" w:rsidP="00693AB9">
            <w:pPr>
              <w:spacing w:afterLines="20" w:after="48" w:line="276" w:lineRule="auto"/>
              <w:ind w:left="-57" w:right="45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</w:rPr>
              <w:t xml:space="preserve">- Der frühe Kolonialismus </w:t>
            </w:r>
            <w:r w:rsidR="00F11DFC">
              <w:rPr>
                <w:rFonts w:ascii="Arial" w:hAnsi="Arial" w:cs="Arial"/>
              </w:rPr>
              <w:t>–</w:t>
            </w:r>
            <w:r w:rsidRPr="00DF04BB">
              <w:rPr>
                <w:rFonts w:ascii="Arial" w:hAnsi="Arial" w:cs="Arial"/>
              </w:rPr>
              <w:t xml:space="preserve"> Europäisierung der Welt?</w:t>
            </w:r>
          </w:p>
          <w:p w:rsidR="003E0B9D" w:rsidRPr="00693AB9" w:rsidRDefault="003E0B9D" w:rsidP="00A728CF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3E0B9D" w:rsidRPr="00693AB9" w:rsidRDefault="003E0B9D" w:rsidP="0088347E">
            <w:pPr>
              <w:spacing w:line="276" w:lineRule="auto"/>
              <w:ind w:left="-57" w:right="45"/>
              <w:rPr>
                <w:rFonts w:ascii="Arial" w:hAnsi="Arial" w:cs="Arial"/>
                <w:b/>
              </w:rPr>
            </w:pPr>
            <w:r w:rsidRPr="00DF04BB">
              <w:rPr>
                <w:rFonts w:ascii="Arial" w:hAnsi="Arial" w:cs="Arial"/>
                <w:b/>
              </w:rPr>
              <w:t>Geschichte und Geschehen Themenheft</w:t>
            </w:r>
            <w:r w:rsidR="00693AB9">
              <w:rPr>
                <w:rFonts w:ascii="Arial" w:hAnsi="Arial" w:cs="Arial"/>
                <w:b/>
              </w:rPr>
              <w:br/>
            </w:r>
            <w:r w:rsidRPr="00F11DFC">
              <w:rPr>
                <w:rFonts w:ascii="Arial" w:hAnsi="Arial" w:cs="Arial"/>
                <w:spacing w:val="-4"/>
              </w:rPr>
              <w:t>Wechselw</w:t>
            </w:r>
            <w:r w:rsidR="00F11DFC" w:rsidRPr="00F11DFC">
              <w:rPr>
                <w:rFonts w:ascii="Arial" w:hAnsi="Arial" w:cs="Arial"/>
                <w:spacing w:val="-4"/>
              </w:rPr>
              <w:t>irkungen und Anpassungsprozesse</w:t>
            </w:r>
            <w:r w:rsidR="00F11DFC">
              <w:rPr>
                <w:rFonts w:ascii="Arial" w:hAnsi="Arial" w:cs="Arial"/>
              </w:rPr>
              <w:br/>
            </w:r>
            <w:r w:rsidR="00F11DFC" w:rsidRPr="00DF04BB">
              <w:rPr>
                <w:rFonts w:ascii="Arial" w:hAnsi="Arial" w:cs="Arial"/>
              </w:rPr>
              <w:t>978-3-12-430079-9</w:t>
            </w:r>
          </w:p>
          <w:p w:rsidR="003E0B9D" w:rsidRPr="00DF04BB" w:rsidRDefault="00FC7A81" w:rsidP="0088347E">
            <w:pPr>
              <w:spacing w:line="276" w:lineRule="auto"/>
              <w:ind w:left="45" w:right="45" w:hanging="102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</w:rPr>
              <w:t xml:space="preserve">- </w:t>
            </w:r>
            <w:r w:rsidR="003E0B9D" w:rsidRPr="00DF04BB">
              <w:rPr>
                <w:rFonts w:ascii="Arial" w:hAnsi="Arial" w:cs="Arial"/>
              </w:rPr>
              <w:t>Spanischer Kolonialismus</w:t>
            </w:r>
          </w:p>
          <w:p w:rsidR="00693AB9" w:rsidRPr="00693AB9" w:rsidRDefault="00693AB9" w:rsidP="00693AB9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F11DFC" w:rsidRPr="00DF04BB" w:rsidRDefault="003E0B9D" w:rsidP="0088347E">
            <w:pPr>
              <w:spacing w:line="276" w:lineRule="auto"/>
              <w:ind w:left="-57" w:right="45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  <w:b/>
              </w:rPr>
              <w:t>Geschichte und Geschehen Themenheft</w:t>
            </w:r>
            <w:r w:rsidR="00F11DFC"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</w:rPr>
              <w:t>Europa an der Schwelle zur Neuzeit</w:t>
            </w:r>
            <w:r w:rsidR="00F11DFC">
              <w:rPr>
                <w:rFonts w:ascii="Arial" w:hAnsi="Arial" w:cs="Arial"/>
                <w:b/>
              </w:rPr>
              <w:br/>
            </w:r>
            <w:r w:rsidR="00F11DFC" w:rsidRPr="00DF04BB">
              <w:rPr>
                <w:rFonts w:ascii="Arial" w:hAnsi="Arial" w:cs="Arial"/>
              </w:rPr>
              <w:t>978-3-12-430048-5</w:t>
            </w:r>
          </w:p>
          <w:p w:rsidR="00A02716" w:rsidRPr="00DF04BB" w:rsidRDefault="003E0B9D" w:rsidP="00F11DFC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proofErr w:type="spellStart"/>
            <w:r w:rsidRPr="00DF04BB">
              <w:rPr>
                <w:rFonts w:ascii="Arial" w:hAnsi="Arial" w:cs="Arial"/>
              </w:rPr>
              <w:t>Kpt</w:t>
            </w:r>
            <w:proofErr w:type="spellEnd"/>
            <w:r w:rsidRPr="00DF04BB">
              <w:rPr>
                <w:rFonts w:ascii="Arial" w:hAnsi="Arial" w:cs="Arial"/>
              </w:rPr>
              <w:t>. 3 Beginn der europäischen Expansion</w:t>
            </w:r>
          </w:p>
        </w:tc>
      </w:tr>
      <w:tr w:rsidR="00D43508" w:rsidRPr="00DF04BB" w:rsidTr="002C2A43">
        <w:tc>
          <w:tcPr>
            <w:tcW w:w="3685" w:type="dxa"/>
          </w:tcPr>
          <w:p w:rsidR="003E0B9D" w:rsidRPr="00DF04BB" w:rsidRDefault="00A02716" w:rsidP="00693AB9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b/>
                <w:sz w:val="20"/>
                <w:szCs w:val="20"/>
              </w:rPr>
            </w:pPr>
            <w:r w:rsidRPr="00DF04BB">
              <w:rPr>
                <w:b/>
                <w:sz w:val="20"/>
                <w:szCs w:val="20"/>
              </w:rPr>
              <w:t>Imperialismus</w:t>
            </w:r>
          </w:p>
          <w:p w:rsidR="00A02716" w:rsidRPr="00DF04BB" w:rsidRDefault="00A02716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b/>
                <w:sz w:val="20"/>
                <w:szCs w:val="20"/>
              </w:rPr>
            </w:pPr>
            <w:r w:rsidRPr="00DF04BB">
              <w:rPr>
                <w:b/>
                <w:sz w:val="20"/>
                <w:szCs w:val="20"/>
              </w:rPr>
              <w:t>- Christliche und islamische Welt</w:t>
            </w:r>
          </w:p>
          <w:p w:rsidR="00833513" w:rsidRPr="00DF04BB" w:rsidRDefault="00FF4D4F" w:rsidP="00693AB9">
            <w:pPr>
              <w:pStyle w:val="002Unterpunkte"/>
              <w:spacing w:beforeLines="0" w:before="0" w:after="0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>-</w:t>
            </w:r>
            <w:r w:rsidR="00833513" w:rsidRPr="00DF04BB">
              <w:rPr>
                <w:sz w:val="20"/>
                <w:szCs w:val="20"/>
              </w:rPr>
              <w:t xml:space="preserve"> Die Weltreligionen auf engstem Raum </w:t>
            </w:r>
            <w:r w:rsidR="00693AB9">
              <w:rPr>
                <w:sz w:val="20"/>
                <w:szCs w:val="20"/>
              </w:rPr>
              <w:t>–</w:t>
            </w:r>
            <w:r w:rsidR="00833513" w:rsidRPr="00DF04BB">
              <w:rPr>
                <w:sz w:val="20"/>
                <w:szCs w:val="20"/>
              </w:rPr>
              <w:t xml:space="preserve"> (wie) ist gegenseitige Toleranz möglich?</w:t>
            </w:r>
          </w:p>
          <w:p w:rsidR="00FF4D4F" w:rsidRPr="00693AB9" w:rsidRDefault="00FF4D4F" w:rsidP="00693AB9">
            <w:pPr>
              <w:pStyle w:val="002Unterpunkte"/>
              <w:spacing w:beforeLines="0" w:before="0" w:after="0"/>
              <w:ind w:left="45" w:right="45"/>
              <w:rPr>
                <w:sz w:val="16"/>
                <w:szCs w:val="16"/>
              </w:rPr>
            </w:pPr>
          </w:p>
          <w:p w:rsidR="00693AB9" w:rsidRDefault="00833513" w:rsidP="00693AB9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 xml:space="preserve">→ Muslime, Christen und Juden im Maurischen Spanien oder im Osmanischen Reich </w:t>
            </w:r>
            <w:r w:rsidR="00F74544">
              <w:rPr>
                <w:sz w:val="20"/>
                <w:szCs w:val="20"/>
              </w:rPr>
              <w:t>–</w:t>
            </w:r>
            <w:r w:rsidRPr="00DF04BB">
              <w:rPr>
                <w:sz w:val="20"/>
                <w:szCs w:val="20"/>
              </w:rPr>
              <w:t xml:space="preserve"> Modelle des friedlichen Zusammenlebens</w:t>
            </w:r>
          </w:p>
          <w:p w:rsidR="00A02716" w:rsidRPr="00693AB9" w:rsidRDefault="00A02716" w:rsidP="00693AB9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b/>
                <w:sz w:val="20"/>
                <w:szCs w:val="20"/>
              </w:rPr>
              <w:t>- Die Deutschen und ihre Nachbarn</w:t>
            </w:r>
          </w:p>
          <w:p w:rsidR="00833513" w:rsidRPr="00DF04BB" w:rsidRDefault="00FF4D4F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>-</w:t>
            </w:r>
            <w:r w:rsidR="00833513" w:rsidRPr="00DF04BB">
              <w:rPr>
                <w:sz w:val="20"/>
                <w:szCs w:val="20"/>
              </w:rPr>
              <w:t xml:space="preserve"> Europäische Kultur </w:t>
            </w:r>
            <w:r w:rsidR="00F74544">
              <w:rPr>
                <w:sz w:val="20"/>
                <w:szCs w:val="20"/>
              </w:rPr>
              <w:t>–</w:t>
            </w:r>
            <w:r w:rsidR="00833513" w:rsidRPr="00DF04BB">
              <w:rPr>
                <w:sz w:val="20"/>
                <w:szCs w:val="20"/>
              </w:rPr>
              <w:t xml:space="preserve"> eine Einheit?</w:t>
            </w:r>
          </w:p>
          <w:p w:rsidR="00833513" w:rsidRPr="00DF04BB" w:rsidRDefault="00833513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</w:p>
          <w:p w:rsidR="00833513" w:rsidRPr="00DF04BB" w:rsidRDefault="00FF4D4F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>-</w:t>
            </w:r>
            <w:r w:rsidR="00833513" w:rsidRPr="00DF04BB">
              <w:rPr>
                <w:sz w:val="20"/>
                <w:szCs w:val="20"/>
              </w:rPr>
              <w:t xml:space="preserve"> Deutsche und Dänen </w:t>
            </w:r>
            <w:r w:rsidR="00F74544">
              <w:rPr>
                <w:sz w:val="20"/>
                <w:szCs w:val="20"/>
              </w:rPr>
              <w:t>–</w:t>
            </w:r>
            <w:r w:rsidR="00833513" w:rsidRPr="00DF04BB">
              <w:rPr>
                <w:sz w:val="20"/>
                <w:szCs w:val="20"/>
              </w:rPr>
              <w:t xml:space="preserve"> Vorbild für ein zusammenwachsendes Europa?</w:t>
            </w:r>
          </w:p>
          <w:p w:rsidR="00833513" w:rsidRPr="00DF04BB" w:rsidRDefault="00833513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</w:p>
          <w:p w:rsidR="00833513" w:rsidRPr="00DF04BB" w:rsidRDefault="00833513" w:rsidP="00F74544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 xml:space="preserve">→ Europa und Südamerika </w:t>
            </w:r>
            <w:r w:rsidR="00F74544">
              <w:rPr>
                <w:sz w:val="20"/>
                <w:szCs w:val="20"/>
              </w:rPr>
              <w:t>–</w:t>
            </w:r>
            <w:r w:rsidRPr="00DF04BB">
              <w:rPr>
                <w:sz w:val="20"/>
                <w:szCs w:val="20"/>
              </w:rPr>
              <w:t xml:space="preserve"> Unterwerfung oder Assimilation</w:t>
            </w:r>
          </w:p>
        </w:tc>
        <w:tc>
          <w:tcPr>
            <w:tcW w:w="3686" w:type="dxa"/>
          </w:tcPr>
          <w:p w:rsidR="00693AB9" w:rsidRDefault="00D04697" w:rsidP="00E2079C">
            <w:pPr>
              <w:pStyle w:val="11KapitelThemen"/>
              <w:spacing w:beforeLines="0" w:before="0" w:afterLines="20" w:after="48" w:line="276" w:lineRule="auto"/>
              <w:ind w:left="45" w:right="45" w:hanging="102"/>
            </w:pPr>
            <w:proofErr w:type="spellStart"/>
            <w:r w:rsidRPr="00693AB9">
              <w:rPr>
                <w:b/>
              </w:rPr>
              <w:lastRenderedPageBreak/>
              <w:t>Kpt</w:t>
            </w:r>
            <w:proofErr w:type="spellEnd"/>
            <w:r w:rsidRPr="00693AB9">
              <w:rPr>
                <w:b/>
              </w:rPr>
              <w:t>. 2.5</w:t>
            </w:r>
            <w:r w:rsidRPr="00DF04BB">
              <w:t xml:space="preserve"> </w:t>
            </w:r>
          </w:p>
          <w:p w:rsidR="004C56E4" w:rsidRPr="00DF04BB" w:rsidRDefault="00D04697" w:rsidP="00693AB9">
            <w:pPr>
              <w:pStyle w:val="11KapitelThemen"/>
              <w:spacing w:beforeLines="0" w:before="0" w:afterLines="20" w:after="48" w:line="276" w:lineRule="auto"/>
              <w:ind w:left="-57" w:right="45"/>
            </w:pPr>
            <w:r w:rsidRPr="00DF04BB">
              <w:t>Der Imperialismus als Teil der Industriellen Revolution</w:t>
            </w:r>
          </w:p>
          <w:p w:rsidR="004C56E4" w:rsidRPr="00DF04BB" w:rsidRDefault="004C56E4" w:rsidP="00E2079C">
            <w:pPr>
              <w:pStyle w:val="11KapitelThemen"/>
              <w:spacing w:beforeLines="0" w:before="0" w:afterLines="20" w:after="48" w:line="276" w:lineRule="auto"/>
              <w:ind w:left="45" w:right="45" w:hanging="102"/>
            </w:pPr>
          </w:p>
        </w:tc>
        <w:tc>
          <w:tcPr>
            <w:tcW w:w="3686" w:type="dxa"/>
            <w:tcMar>
              <w:top w:w="85" w:type="dxa"/>
            </w:tcMar>
          </w:tcPr>
          <w:p w:rsidR="003E0B9D" w:rsidRPr="00DF04BB" w:rsidRDefault="003E0B9D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</w:p>
          <w:p w:rsidR="000C3057" w:rsidRPr="00DF04BB" w:rsidRDefault="000C3057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</w:p>
        </w:tc>
        <w:tc>
          <w:tcPr>
            <w:tcW w:w="4111" w:type="dxa"/>
            <w:tcMar>
              <w:top w:w="85" w:type="dxa"/>
            </w:tcMar>
          </w:tcPr>
          <w:p w:rsidR="00FC7A81" w:rsidRPr="00DF04BB" w:rsidRDefault="00FC7A81" w:rsidP="0088347E">
            <w:pPr>
              <w:pStyle w:val="12Methoden"/>
              <w:spacing w:beforeLines="0" w:before="0" w:afterLines="0" w:after="0" w:line="276" w:lineRule="auto"/>
              <w:ind w:left="-57" w:right="45"/>
            </w:pPr>
            <w:r w:rsidRPr="00DF04BB">
              <w:rPr>
                <w:b/>
              </w:rPr>
              <w:t>Ges</w:t>
            </w:r>
            <w:r w:rsidR="00693AB9">
              <w:rPr>
                <w:b/>
              </w:rPr>
              <w:t>chichte und Geschehen Themenheft</w:t>
            </w:r>
            <w:r w:rsidR="00693AB9">
              <w:rPr>
                <w:b/>
              </w:rPr>
              <w:br/>
            </w:r>
            <w:r w:rsidRPr="00DF04BB">
              <w:t>Imperialismus</w:t>
            </w:r>
            <w:r w:rsidR="00693AB9">
              <w:br/>
            </w:r>
            <w:r w:rsidRPr="00DF04BB">
              <w:t>978-3-12-430031-7</w:t>
            </w:r>
          </w:p>
          <w:p w:rsidR="0088347E" w:rsidRPr="00693AB9" w:rsidRDefault="0088347E" w:rsidP="0088347E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693AB9" w:rsidRPr="00693AB9" w:rsidRDefault="00693AB9" w:rsidP="0088347E">
            <w:pPr>
              <w:spacing w:line="276" w:lineRule="auto"/>
              <w:ind w:left="-57" w:right="45"/>
              <w:rPr>
                <w:rFonts w:ascii="Arial" w:hAnsi="Arial" w:cs="Arial"/>
                <w:b/>
              </w:rPr>
            </w:pPr>
            <w:r w:rsidRPr="00DF04BB">
              <w:rPr>
                <w:rFonts w:ascii="Arial" w:hAnsi="Arial" w:cs="Arial"/>
                <w:b/>
              </w:rPr>
              <w:t>Geschichte und Geschehen Themenheft</w:t>
            </w:r>
            <w:r>
              <w:rPr>
                <w:rFonts w:ascii="Arial" w:hAnsi="Arial" w:cs="Arial"/>
                <w:b/>
              </w:rPr>
              <w:br/>
            </w:r>
            <w:r w:rsidRPr="00F11DFC">
              <w:rPr>
                <w:rFonts w:ascii="Arial" w:hAnsi="Arial" w:cs="Arial"/>
                <w:spacing w:val="-4"/>
              </w:rPr>
              <w:t>Wechselwirkungen und Anpassungsprozesse</w:t>
            </w:r>
            <w:r>
              <w:rPr>
                <w:rFonts w:ascii="Arial" w:hAnsi="Arial" w:cs="Arial"/>
              </w:rPr>
              <w:br/>
            </w:r>
            <w:r w:rsidRPr="00DF04BB">
              <w:rPr>
                <w:rFonts w:ascii="Arial" w:hAnsi="Arial" w:cs="Arial"/>
              </w:rPr>
              <w:t>978-3-12-430079-9</w:t>
            </w:r>
          </w:p>
          <w:p w:rsidR="00A728CF" w:rsidRDefault="00FC7A81" w:rsidP="0088347E">
            <w:pPr>
              <w:spacing w:line="276" w:lineRule="auto"/>
              <w:ind w:left="45" w:right="45" w:hanging="102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</w:rPr>
              <w:t>- Pilgerfahrten und Kreuzzüge</w:t>
            </w:r>
          </w:p>
          <w:p w:rsidR="0088347E" w:rsidRPr="00693AB9" w:rsidRDefault="0088347E" w:rsidP="0088347E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693AB9" w:rsidRPr="00DF04BB" w:rsidRDefault="00FC7A81" w:rsidP="0088347E">
            <w:pPr>
              <w:pStyle w:val="12Methoden"/>
              <w:spacing w:beforeLines="0" w:before="0" w:afterLines="0" w:after="0" w:line="276" w:lineRule="auto"/>
              <w:ind w:left="-57" w:right="45"/>
            </w:pPr>
            <w:r w:rsidRPr="00DF04BB">
              <w:rPr>
                <w:b/>
              </w:rPr>
              <w:t>Geschichte und Geschehen Themenheft</w:t>
            </w:r>
            <w:r w:rsidR="00693AB9">
              <w:rPr>
                <w:b/>
              </w:rPr>
              <w:br/>
            </w:r>
            <w:r w:rsidRPr="00DF04BB">
              <w:t>Friedensmodelle und Friedensverträge</w:t>
            </w:r>
            <w:r w:rsidR="00693AB9">
              <w:br/>
            </w:r>
            <w:r w:rsidR="00693AB9" w:rsidRPr="00DF04BB">
              <w:t>978-3-430042-3</w:t>
            </w:r>
          </w:p>
          <w:p w:rsidR="0088347E" w:rsidRDefault="00FC7A81" w:rsidP="0088347E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 xml:space="preserve">- Das Selbstbestimmungsrecht der Völker </w:t>
            </w:r>
            <w:r w:rsidRPr="00693AB9">
              <w:rPr>
                <w:spacing w:val="-2"/>
              </w:rPr>
              <w:t>zwischen Idee und Wirklichkeit am Beispiel</w:t>
            </w:r>
            <w:r w:rsidRPr="00DF04BB">
              <w:t xml:space="preserve"> </w:t>
            </w:r>
            <w:r w:rsidRPr="00DF04BB">
              <w:lastRenderedPageBreak/>
              <w:t>der Abstimmungen in Schleswig 1919/20</w:t>
            </w:r>
          </w:p>
          <w:p w:rsidR="00F74544" w:rsidRPr="00F11DFC" w:rsidRDefault="00F74544" w:rsidP="0088347E">
            <w:pPr>
              <w:pStyle w:val="12Methoden"/>
              <w:spacing w:beforeLines="0" w:before="0" w:afterLines="0" w:after="0" w:line="276" w:lineRule="auto"/>
              <w:ind w:left="45" w:right="45" w:hanging="102"/>
            </w:pPr>
            <w:r w:rsidRPr="00DF04BB">
              <w:rPr>
                <w:b/>
              </w:rPr>
              <w:t>Geschichte und Geschehen CD</w:t>
            </w:r>
            <w:r>
              <w:rPr>
                <w:b/>
              </w:rPr>
              <w:t>-</w:t>
            </w:r>
            <w:r w:rsidRPr="00DF04BB">
              <w:rPr>
                <w:b/>
              </w:rPr>
              <w:t>ROM</w:t>
            </w:r>
            <w:r>
              <w:rPr>
                <w:b/>
              </w:rPr>
              <w:br/>
            </w:r>
            <w:r w:rsidRPr="00DF04BB">
              <w:rPr>
                <w:b/>
              </w:rPr>
              <w:t>Lehrermaterialien</w:t>
            </w:r>
            <w:r>
              <w:rPr>
                <w:b/>
              </w:rPr>
              <w:br/>
            </w:r>
            <w:r w:rsidRPr="00DF04BB">
              <w:t>978-3-12-430068-3</w:t>
            </w:r>
          </w:p>
          <w:p w:rsidR="00FC7A81" w:rsidRPr="00DF04BB" w:rsidRDefault="00FC7A81" w:rsidP="00E2079C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</w:rPr>
              <w:t xml:space="preserve">- Der frühe Kolonialismus </w:t>
            </w:r>
            <w:r w:rsidR="004A4664">
              <w:rPr>
                <w:rFonts w:ascii="Arial" w:hAnsi="Arial" w:cs="Arial"/>
              </w:rPr>
              <w:t>–</w:t>
            </w:r>
            <w:r w:rsidRPr="00DF04BB">
              <w:rPr>
                <w:rFonts w:ascii="Arial" w:hAnsi="Arial" w:cs="Arial"/>
              </w:rPr>
              <w:t xml:space="preserve"> Europäisierung der Welt?</w:t>
            </w:r>
          </w:p>
          <w:p w:rsidR="00FC7A81" w:rsidRPr="00DF04BB" w:rsidRDefault="00FC7A81" w:rsidP="00E2079C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</w:rPr>
              <w:t>- Aufstieg und Niedergang des Osmanischen Reiches</w:t>
            </w:r>
          </w:p>
          <w:p w:rsidR="004A4664" w:rsidRPr="00693AB9" w:rsidRDefault="004A4664" w:rsidP="004A4664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7D31A5" w:rsidRPr="00DF04BB" w:rsidRDefault="007D31A5" w:rsidP="004A4664">
            <w:pPr>
              <w:pStyle w:val="12Methoden"/>
              <w:spacing w:beforeLines="0" w:before="0" w:afterLines="20" w:after="48" w:line="276" w:lineRule="auto"/>
              <w:ind w:left="-57" w:right="45"/>
            </w:pPr>
            <w:r w:rsidRPr="00DF04BB">
              <w:rPr>
                <w:b/>
              </w:rPr>
              <w:t xml:space="preserve">Geschichte und Geschehen </w:t>
            </w:r>
            <w:proofErr w:type="spellStart"/>
            <w:r w:rsidRPr="00DF04BB">
              <w:rPr>
                <w:b/>
              </w:rPr>
              <w:t>exempla</w:t>
            </w:r>
            <w:proofErr w:type="spellEnd"/>
            <w:r w:rsidR="004A4664">
              <w:rPr>
                <w:b/>
              </w:rPr>
              <w:br/>
            </w:r>
            <w:r w:rsidRPr="00DF04BB">
              <w:t xml:space="preserve">Orient und Okzident </w:t>
            </w:r>
            <w:r w:rsidR="004A4664">
              <w:t>–</w:t>
            </w:r>
            <w:r w:rsidRPr="00DF04BB">
              <w:t xml:space="preserve"> Ein Kampf der Kulturen?</w:t>
            </w:r>
            <w:r w:rsidR="004A4664">
              <w:rPr>
                <w:b/>
              </w:rPr>
              <w:br/>
            </w:r>
            <w:r w:rsidRPr="00DF04BB">
              <w:t>978-3-12-415121-6</w:t>
            </w:r>
          </w:p>
        </w:tc>
      </w:tr>
      <w:tr w:rsidR="00A81303" w:rsidRPr="00DF04BB" w:rsidTr="004A4664">
        <w:trPr>
          <w:trHeight w:val="557"/>
        </w:trPr>
        <w:tc>
          <w:tcPr>
            <w:tcW w:w="15168" w:type="dxa"/>
            <w:gridSpan w:val="4"/>
            <w:shd w:val="clear" w:color="auto" w:fill="FFCC99"/>
            <w:vAlign w:val="center"/>
          </w:tcPr>
          <w:p w:rsidR="00A81303" w:rsidRPr="00DF04BB" w:rsidRDefault="009B2E20" w:rsidP="004A4664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  <w:b/>
              </w:rPr>
            </w:pPr>
            <w:r w:rsidRPr="00DF04BB">
              <w:rPr>
                <w:rFonts w:ascii="Arial" w:hAnsi="Arial" w:cs="Arial"/>
                <w:b/>
              </w:rPr>
              <w:lastRenderedPageBreak/>
              <w:t xml:space="preserve">E3: </w:t>
            </w:r>
            <w:r w:rsidR="00833513" w:rsidRPr="00DF04BB">
              <w:rPr>
                <w:rFonts w:ascii="Arial" w:hAnsi="Arial" w:cs="Arial"/>
                <w:b/>
              </w:rPr>
              <w:t xml:space="preserve">Wandel von Wirtschaft und Gesellschaft </w:t>
            </w:r>
            <w:r w:rsidR="004A4664">
              <w:rPr>
                <w:rFonts w:ascii="Arial" w:hAnsi="Arial" w:cs="Arial"/>
                <w:b/>
              </w:rPr>
              <w:t>–</w:t>
            </w:r>
            <w:r w:rsidR="00833513" w:rsidRPr="00DF04BB">
              <w:rPr>
                <w:rFonts w:ascii="Arial" w:hAnsi="Arial" w:cs="Arial"/>
                <w:b/>
              </w:rPr>
              <w:t xml:space="preserve"> Kontinuitäten und Brüche</w:t>
            </w:r>
          </w:p>
        </w:tc>
      </w:tr>
      <w:tr w:rsidR="00A81303" w:rsidRPr="00DF04BB" w:rsidTr="0037354D">
        <w:trPr>
          <w:trHeight w:val="1030"/>
        </w:trPr>
        <w:tc>
          <w:tcPr>
            <w:tcW w:w="3685" w:type="dxa"/>
          </w:tcPr>
          <w:p w:rsidR="00A81303" w:rsidRPr="00DF04BB" w:rsidRDefault="00833513" w:rsidP="00E2079C">
            <w:pPr>
              <w:pStyle w:val="09Schwerpunkte"/>
              <w:spacing w:beforeLines="0" w:before="0" w:afterLines="20" w:after="48" w:line="276" w:lineRule="auto"/>
              <w:ind w:left="45" w:right="45" w:hanging="102"/>
            </w:pPr>
            <w:r w:rsidRPr="00DF04BB">
              <w:t>Feudalismus</w:t>
            </w:r>
          </w:p>
          <w:p w:rsidR="00833513" w:rsidRPr="004A4664" w:rsidRDefault="00FF4D4F" w:rsidP="004A4664">
            <w:pPr>
              <w:pStyle w:val="09Schwerpunkte"/>
              <w:spacing w:beforeLines="0" w:before="0" w:afterLines="20" w:after="48" w:line="276" w:lineRule="auto"/>
              <w:ind w:left="45" w:right="45" w:hanging="102"/>
              <w:rPr>
                <w:b w:val="0"/>
              </w:rPr>
            </w:pPr>
            <w:r w:rsidRPr="00DF04BB">
              <w:rPr>
                <w:b w:val="0"/>
              </w:rPr>
              <w:t>-</w:t>
            </w:r>
            <w:r w:rsidR="00833513" w:rsidRPr="00DF04BB">
              <w:rPr>
                <w:b w:val="0"/>
              </w:rPr>
              <w:t xml:space="preserve"> Grundherrschaft </w:t>
            </w:r>
            <w:r w:rsidR="004A4664">
              <w:rPr>
                <w:b w:val="0"/>
              </w:rPr>
              <w:t>–</w:t>
            </w:r>
            <w:r w:rsidR="00833513" w:rsidRPr="00DF04BB">
              <w:rPr>
                <w:b w:val="0"/>
              </w:rPr>
              <w:t xml:space="preserve"> Unterdrückung und Ausbeutung oder Schutz und soziale Fürsorge?</w:t>
            </w:r>
          </w:p>
        </w:tc>
        <w:tc>
          <w:tcPr>
            <w:tcW w:w="3686" w:type="dxa"/>
          </w:tcPr>
          <w:p w:rsidR="00A81303" w:rsidRPr="00DF04BB" w:rsidRDefault="00A81303" w:rsidP="00E2079C">
            <w:pPr>
              <w:pStyle w:val="11KapitelThemen"/>
              <w:spacing w:beforeLines="0" w:before="0" w:afterLines="20" w:after="48" w:line="276" w:lineRule="auto"/>
              <w:ind w:left="45" w:right="45" w:hanging="102"/>
            </w:pPr>
          </w:p>
        </w:tc>
        <w:tc>
          <w:tcPr>
            <w:tcW w:w="3686" w:type="dxa"/>
            <w:tcMar>
              <w:top w:w="85" w:type="dxa"/>
            </w:tcMar>
          </w:tcPr>
          <w:p w:rsidR="005247C3" w:rsidRPr="00DF04BB" w:rsidRDefault="005247C3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rPr>
                <w:b/>
              </w:rPr>
              <w:t>Digitaler Unterrichtsassistent</w:t>
            </w:r>
          </w:p>
          <w:p w:rsidR="00A95FFC" w:rsidRPr="00DF04BB" w:rsidRDefault="005247C3" w:rsidP="004A4664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→ Zusatzmaterialien im Rahmen des Kapitels Frühindustrialisierung</w:t>
            </w:r>
          </w:p>
        </w:tc>
        <w:tc>
          <w:tcPr>
            <w:tcW w:w="4111" w:type="dxa"/>
            <w:tcMar>
              <w:top w:w="85" w:type="dxa"/>
            </w:tcMar>
          </w:tcPr>
          <w:p w:rsidR="00A95FFC" w:rsidRPr="004A4664" w:rsidRDefault="007D31A5" w:rsidP="004A4664">
            <w:pPr>
              <w:pStyle w:val="12Methoden"/>
              <w:spacing w:beforeLines="0" w:before="0" w:afterLines="20" w:after="48" w:line="276" w:lineRule="auto"/>
              <w:ind w:left="-57" w:right="45"/>
              <w:rPr>
                <w:b/>
              </w:rPr>
            </w:pPr>
            <w:r w:rsidRPr="00DF04BB">
              <w:rPr>
                <w:b/>
              </w:rPr>
              <w:t>Tempora Quellen zur Geschichte und Politik</w:t>
            </w:r>
            <w:r w:rsidR="004A4664">
              <w:rPr>
                <w:b/>
              </w:rPr>
              <w:br/>
            </w:r>
            <w:r w:rsidRPr="00DF04BB">
              <w:t>Das Mittelalter</w:t>
            </w:r>
            <w:r w:rsidR="004A4664">
              <w:br/>
            </w:r>
            <w:r w:rsidRPr="00DF04BB">
              <w:t>978-3-12-430062-1</w:t>
            </w:r>
          </w:p>
        </w:tc>
      </w:tr>
      <w:tr w:rsidR="00A81303" w:rsidRPr="00DF04BB" w:rsidTr="002C2A43">
        <w:tc>
          <w:tcPr>
            <w:tcW w:w="3685" w:type="dxa"/>
          </w:tcPr>
          <w:p w:rsidR="008673A5" w:rsidRPr="00DF04BB" w:rsidRDefault="008673A5" w:rsidP="00E2079C">
            <w:pPr>
              <w:pStyle w:val="09Schwerpunkte"/>
              <w:spacing w:beforeLines="0" w:before="0" w:afterLines="20" w:after="48" w:line="276" w:lineRule="auto"/>
              <w:ind w:left="45" w:right="45" w:hanging="102"/>
            </w:pPr>
            <w:r w:rsidRPr="00DF04BB">
              <w:t>(Früh-)Kapitalismus</w:t>
            </w:r>
          </w:p>
          <w:p w:rsidR="008673A5" w:rsidRPr="00DF04BB" w:rsidRDefault="008673A5" w:rsidP="00E2079C">
            <w:pPr>
              <w:pStyle w:val="09Schwerpunkte"/>
              <w:spacing w:beforeLines="0" w:before="0" w:afterLines="20" w:after="48" w:line="276" w:lineRule="auto"/>
              <w:ind w:left="45" w:right="45" w:hanging="102"/>
              <w:rPr>
                <w:b w:val="0"/>
              </w:rPr>
            </w:pPr>
            <w:r w:rsidRPr="00DF04BB">
              <w:rPr>
                <w:b w:val="0"/>
              </w:rPr>
              <w:t xml:space="preserve">→ Kapitalismus </w:t>
            </w:r>
            <w:r w:rsidR="004A4664">
              <w:rPr>
                <w:b w:val="0"/>
              </w:rPr>
              <w:t>–</w:t>
            </w:r>
            <w:r w:rsidRPr="00DF04BB">
              <w:rPr>
                <w:b w:val="0"/>
              </w:rPr>
              <w:t xml:space="preserve"> Gewinner und Verlierer</w:t>
            </w:r>
          </w:p>
          <w:p w:rsidR="008673A5" w:rsidRPr="00DF04BB" w:rsidRDefault="00FF4D4F" w:rsidP="00E2079C">
            <w:pPr>
              <w:pStyle w:val="09Schwerpunkte"/>
              <w:spacing w:beforeLines="0" w:before="0" w:afterLines="20" w:after="48" w:line="276" w:lineRule="auto"/>
              <w:ind w:left="45" w:right="45" w:hanging="102"/>
              <w:rPr>
                <w:b w:val="0"/>
              </w:rPr>
            </w:pPr>
            <w:r w:rsidRPr="00DF04BB">
              <w:rPr>
                <w:b w:val="0"/>
              </w:rPr>
              <w:t>-</w:t>
            </w:r>
            <w:r w:rsidR="008673A5" w:rsidRPr="00DF04BB">
              <w:rPr>
                <w:b w:val="0"/>
              </w:rPr>
              <w:t xml:space="preserve"> Renaissance </w:t>
            </w:r>
            <w:r w:rsidR="004A4664">
              <w:rPr>
                <w:b w:val="0"/>
              </w:rPr>
              <w:t>–</w:t>
            </w:r>
            <w:r w:rsidR="008673A5" w:rsidRPr="00DF04BB">
              <w:rPr>
                <w:b w:val="0"/>
              </w:rPr>
              <w:t xml:space="preserve"> Beginn der Neuzeit?</w:t>
            </w:r>
          </w:p>
          <w:p w:rsidR="00705C7C" w:rsidRPr="005D540F" w:rsidRDefault="008673A5" w:rsidP="005D540F">
            <w:pPr>
              <w:pStyle w:val="09Schwerpunkte"/>
              <w:spacing w:beforeLines="0" w:before="0" w:afterLines="20" w:after="48" w:line="276" w:lineRule="auto"/>
              <w:ind w:left="45" w:right="45" w:hanging="102"/>
              <w:rPr>
                <w:b w:val="0"/>
              </w:rPr>
            </w:pPr>
            <w:r w:rsidRPr="00DF04BB">
              <w:rPr>
                <w:b w:val="0"/>
              </w:rPr>
              <w:t xml:space="preserve">- Protestantische Ethik </w:t>
            </w:r>
            <w:r w:rsidR="004A4664">
              <w:rPr>
                <w:b w:val="0"/>
              </w:rPr>
              <w:t>–</w:t>
            </w:r>
            <w:r w:rsidRPr="00DF04BB">
              <w:rPr>
                <w:b w:val="0"/>
              </w:rPr>
              <w:t xml:space="preserve"> eine Triebkraft der Geschichte?</w:t>
            </w:r>
          </w:p>
        </w:tc>
        <w:tc>
          <w:tcPr>
            <w:tcW w:w="3686" w:type="dxa"/>
          </w:tcPr>
          <w:p w:rsidR="00A81303" w:rsidRPr="00DF04BB" w:rsidRDefault="00A81303" w:rsidP="00E2079C">
            <w:pPr>
              <w:pStyle w:val="11KapitelThemen"/>
              <w:spacing w:beforeLines="0" w:before="0" w:afterLines="20" w:after="48" w:line="276" w:lineRule="auto"/>
              <w:ind w:left="45" w:right="45" w:hanging="102"/>
            </w:pPr>
          </w:p>
          <w:p w:rsidR="00705C7C" w:rsidRPr="00DF04BB" w:rsidRDefault="00705C7C" w:rsidP="00E2079C">
            <w:pPr>
              <w:pStyle w:val="11KapitelThemen"/>
              <w:spacing w:beforeLines="0" w:before="0" w:afterLines="20" w:after="48" w:line="276" w:lineRule="auto"/>
              <w:ind w:left="45" w:right="45" w:hanging="102"/>
            </w:pPr>
          </w:p>
          <w:p w:rsidR="00705C7C" w:rsidRPr="00DF04BB" w:rsidRDefault="00705C7C" w:rsidP="00E2079C">
            <w:pPr>
              <w:pStyle w:val="11KapitelThemen"/>
              <w:spacing w:beforeLines="0" w:before="0" w:afterLines="20" w:after="48" w:line="276" w:lineRule="auto"/>
              <w:ind w:left="45" w:right="45" w:hanging="102"/>
            </w:pPr>
          </w:p>
        </w:tc>
        <w:tc>
          <w:tcPr>
            <w:tcW w:w="3686" w:type="dxa"/>
            <w:tcMar>
              <w:top w:w="85" w:type="dxa"/>
            </w:tcMar>
          </w:tcPr>
          <w:p w:rsidR="005247C3" w:rsidRPr="00DF04BB" w:rsidRDefault="005247C3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rPr>
                <w:b/>
              </w:rPr>
              <w:t>Digitaler Unterrichtsassistent</w:t>
            </w:r>
          </w:p>
          <w:p w:rsidR="000C3057" w:rsidRPr="00DF04BB" w:rsidRDefault="005247C3" w:rsidP="004A4664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→ Zusatzmaterialien im Rahmen des Kapitels Frühindustrialisierung</w:t>
            </w:r>
          </w:p>
        </w:tc>
        <w:tc>
          <w:tcPr>
            <w:tcW w:w="4111" w:type="dxa"/>
            <w:tcMar>
              <w:top w:w="85" w:type="dxa"/>
            </w:tcMar>
          </w:tcPr>
          <w:p w:rsidR="00A81303" w:rsidRPr="005D540F" w:rsidRDefault="00FC7A81" w:rsidP="005D540F">
            <w:pPr>
              <w:spacing w:afterLines="20" w:after="48" w:line="276" w:lineRule="auto"/>
              <w:ind w:left="-57" w:right="45"/>
              <w:rPr>
                <w:rFonts w:ascii="Arial" w:hAnsi="Arial" w:cs="Arial"/>
                <w:b/>
              </w:rPr>
            </w:pPr>
            <w:r w:rsidRPr="00DF04BB">
              <w:rPr>
                <w:rFonts w:ascii="Arial" w:hAnsi="Arial" w:cs="Arial"/>
                <w:b/>
              </w:rPr>
              <w:t>Geschichte und Geschehen Themenheft</w:t>
            </w:r>
            <w:r w:rsidR="005D540F"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</w:rPr>
              <w:t>Europa an der Schwelle zur Neuzeit</w:t>
            </w:r>
            <w:r w:rsidR="005D540F"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</w:rPr>
              <w:t>978-3-12-430048-5</w:t>
            </w:r>
          </w:p>
          <w:p w:rsidR="005D540F" w:rsidRPr="00693AB9" w:rsidRDefault="005D540F" w:rsidP="005D540F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EA3B5E" w:rsidRPr="005D540F" w:rsidRDefault="00FC7A81" w:rsidP="005D540F">
            <w:pPr>
              <w:spacing w:afterLines="20" w:after="48" w:line="276" w:lineRule="auto"/>
              <w:ind w:left="-57" w:right="45"/>
              <w:rPr>
                <w:rFonts w:ascii="Arial" w:hAnsi="Arial" w:cs="Arial"/>
                <w:b/>
              </w:rPr>
            </w:pPr>
            <w:r w:rsidRPr="00DF04BB">
              <w:rPr>
                <w:rFonts w:ascii="Arial" w:hAnsi="Arial" w:cs="Arial"/>
                <w:b/>
              </w:rPr>
              <w:t>Historisch-Politische Weltkunde</w:t>
            </w:r>
            <w:r w:rsidR="005D540F"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</w:rPr>
              <w:t>Frühe Neuzeit</w:t>
            </w:r>
            <w:r w:rsidR="005D540F"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</w:rPr>
              <w:t>978-3-12-456031-5</w:t>
            </w:r>
          </w:p>
        </w:tc>
      </w:tr>
      <w:tr w:rsidR="008673A5" w:rsidRPr="00DF04BB" w:rsidTr="002C2A43">
        <w:tc>
          <w:tcPr>
            <w:tcW w:w="3685" w:type="dxa"/>
          </w:tcPr>
          <w:p w:rsidR="008673A5" w:rsidRPr="00DF04BB" w:rsidRDefault="008673A5" w:rsidP="00E2079C">
            <w:pPr>
              <w:pStyle w:val="09Schwerpunkte"/>
              <w:spacing w:beforeLines="0" w:before="0" w:afterLines="20" w:after="48" w:line="276" w:lineRule="auto"/>
              <w:ind w:left="45" w:right="45" w:hanging="102"/>
            </w:pPr>
            <w:r w:rsidRPr="00DF04BB">
              <w:t>Industrialisierung</w:t>
            </w:r>
          </w:p>
          <w:p w:rsidR="008673A5" w:rsidRPr="00DF04BB" w:rsidRDefault="00FF4D4F" w:rsidP="00E2079C">
            <w:pPr>
              <w:pStyle w:val="09Schwerpunkte"/>
              <w:spacing w:beforeLines="0" w:before="0" w:afterLines="20" w:after="48" w:line="276" w:lineRule="auto"/>
              <w:ind w:left="45" w:right="45" w:hanging="102"/>
              <w:rPr>
                <w:b w:val="0"/>
              </w:rPr>
            </w:pPr>
            <w:r w:rsidRPr="00DF04BB">
              <w:rPr>
                <w:b w:val="0"/>
              </w:rPr>
              <w:t>-</w:t>
            </w:r>
            <w:r w:rsidR="008673A5" w:rsidRPr="00DF04BB">
              <w:rPr>
                <w:b w:val="0"/>
              </w:rPr>
              <w:t xml:space="preserve"> Industrialisierung </w:t>
            </w:r>
            <w:r w:rsidR="0037354D">
              <w:rPr>
                <w:b w:val="0"/>
              </w:rPr>
              <w:t>–</w:t>
            </w:r>
            <w:r w:rsidR="008673A5" w:rsidRPr="00DF04BB">
              <w:rPr>
                <w:b w:val="0"/>
              </w:rPr>
              <w:t xml:space="preserve"> eine (industrielle) Revolution?</w:t>
            </w:r>
          </w:p>
          <w:p w:rsidR="008673A5" w:rsidRPr="00DF04BB" w:rsidRDefault="00FF4D4F" w:rsidP="00E2079C">
            <w:pPr>
              <w:pStyle w:val="09Schwerpunkte"/>
              <w:spacing w:beforeLines="0" w:before="0" w:afterLines="20" w:after="48" w:line="276" w:lineRule="auto"/>
              <w:ind w:left="45" w:right="45" w:hanging="102"/>
              <w:rPr>
                <w:b w:val="0"/>
              </w:rPr>
            </w:pPr>
            <w:r w:rsidRPr="00DF04BB">
              <w:rPr>
                <w:b w:val="0"/>
              </w:rPr>
              <w:t>-</w:t>
            </w:r>
            <w:r w:rsidR="008673A5" w:rsidRPr="00DF04BB">
              <w:rPr>
                <w:b w:val="0"/>
              </w:rPr>
              <w:t xml:space="preserve"> Soziale Ungleichheit </w:t>
            </w:r>
            <w:r w:rsidR="0037354D">
              <w:rPr>
                <w:b w:val="0"/>
              </w:rPr>
              <w:t>–</w:t>
            </w:r>
            <w:r w:rsidR="0037354D" w:rsidRPr="00DF04BB">
              <w:rPr>
                <w:b w:val="0"/>
              </w:rPr>
              <w:t xml:space="preserve"> </w:t>
            </w:r>
            <w:r w:rsidR="008673A5" w:rsidRPr="00DF04BB">
              <w:rPr>
                <w:b w:val="0"/>
              </w:rPr>
              <w:t>naturgegeben oder gesellschaftlich erzeugt?</w:t>
            </w:r>
          </w:p>
          <w:p w:rsidR="008673A5" w:rsidRPr="00DF04BB" w:rsidRDefault="00FF4D4F" w:rsidP="00E2079C">
            <w:pPr>
              <w:pStyle w:val="09Schwerpunkte"/>
              <w:spacing w:beforeLines="0" w:before="0" w:afterLines="20" w:after="48" w:line="276" w:lineRule="auto"/>
              <w:ind w:left="45" w:right="45" w:hanging="102"/>
              <w:rPr>
                <w:b w:val="0"/>
              </w:rPr>
            </w:pPr>
            <w:r w:rsidRPr="00DF04BB">
              <w:rPr>
                <w:b w:val="0"/>
              </w:rPr>
              <w:t>-</w:t>
            </w:r>
            <w:r w:rsidR="008A5D7B" w:rsidRPr="00DF04BB">
              <w:rPr>
                <w:b w:val="0"/>
              </w:rPr>
              <w:t xml:space="preserve"> Rollenverteilung zwischen den Geschlechtern </w:t>
            </w:r>
            <w:r w:rsidR="0037354D">
              <w:rPr>
                <w:b w:val="0"/>
              </w:rPr>
              <w:t>–</w:t>
            </w:r>
            <w:r w:rsidR="0037354D" w:rsidRPr="00DF04BB">
              <w:rPr>
                <w:b w:val="0"/>
              </w:rPr>
              <w:t xml:space="preserve"> </w:t>
            </w:r>
            <w:r w:rsidR="008A5D7B" w:rsidRPr="00DF04BB">
              <w:rPr>
                <w:b w:val="0"/>
              </w:rPr>
              <w:t>eine Konstante der Geschichte?</w:t>
            </w:r>
          </w:p>
          <w:p w:rsidR="008673A5" w:rsidRPr="00DF04BB" w:rsidRDefault="008673A5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7354D" w:rsidRPr="0037354D" w:rsidRDefault="00D04697" w:rsidP="0037354D">
            <w:pPr>
              <w:pStyle w:val="11KapitelThemen"/>
              <w:spacing w:beforeLines="0" w:before="0" w:afterLines="20" w:after="48" w:line="276" w:lineRule="auto"/>
              <w:ind w:left="-57" w:right="45"/>
              <w:rPr>
                <w:b/>
              </w:rPr>
            </w:pPr>
            <w:proofErr w:type="spellStart"/>
            <w:r w:rsidRPr="0037354D">
              <w:rPr>
                <w:b/>
              </w:rPr>
              <w:t>Kpt</w:t>
            </w:r>
            <w:proofErr w:type="spellEnd"/>
            <w:r w:rsidRPr="0037354D">
              <w:rPr>
                <w:b/>
              </w:rPr>
              <w:t xml:space="preserve">. 2.1 </w:t>
            </w:r>
          </w:p>
          <w:p w:rsidR="008673A5" w:rsidRPr="00DF04BB" w:rsidRDefault="00D04697" w:rsidP="0037354D">
            <w:pPr>
              <w:pStyle w:val="11KapitelThemen"/>
              <w:spacing w:beforeLines="0" w:before="0" w:afterLines="20" w:after="48" w:line="276" w:lineRule="auto"/>
              <w:ind w:left="-57" w:right="45"/>
            </w:pPr>
            <w:r w:rsidRPr="00DF04BB">
              <w:t xml:space="preserve">Das frühindustrielle England </w:t>
            </w:r>
            <w:r w:rsidR="0037354D">
              <w:t>–</w:t>
            </w:r>
            <w:r w:rsidRPr="00DF04BB">
              <w:t xml:space="preserve"> Vorreiter des Fortschritts?</w:t>
            </w:r>
          </w:p>
          <w:p w:rsidR="0037354D" w:rsidRPr="0037354D" w:rsidRDefault="00D04697" w:rsidP="0037354D">
            <w:pPr>
              <w:pStyle w:val="11KapitelThemen"/>
              <w:spacing w:beforeLines="0" w:before="0" w:afterLines="20" w:after="48" w:line="276" w:lineRule="auto"/>
              <w:ind w:left="-57" w:right="45"/>
              <w:rPr>
                <w:b/>
              </w:rPr>
            </w:pPr>
            <w:proofErr w:type="spellStart"/>
            <w:r w:rsidRPr="0037354D">
              <w:rPr>
                <w:b/>
              </w:rPr>
              <w:t>Kpt</w:t>
            </w:r>
            <w:proofErr w:type="spellEnd"/>
            <w:r w:rsidRPr="0037354D">
              <w:rPr>
                <w:b/>
              </w:rPr>
              <w:t xml:space="preserve">. 2.2 </w:t>
            </w:r>
          </w:p>
          <w:p w:rsidR="00D04697" w:rsidRDefault="00D04697" w:rsidP="0037354D">
            <w:pPr>
              <w:pStyle w:val="11KapitelThemen"/>
              <w:spacing w:beforeLines="0" w:before="0" w:afterLines="20" w:after="48" w:line="276" w:lineRule="auto"/>
              <w:ind w:left="-57" w:right="45"/>
            </w:pPr>
            <w:r w:rsidRPr="00DF04BB">
              <w:t xml:space="preserve">Die Entwicklung der Industrialisierung in Deutschland </w:t>
            </w:r>
          </w:p>
          <w:p w:rsidR="0037354D" w:rsidRPr="00693AB9" w:rsidRDefault="0037354D" w:rsidP="0037354D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37354D" w:rsidRPr="0037354D" w:rsidRDefault="00D04697" w:rsidP="0037354D">
            <w:pPr>
              <w:pStyle w:val="11KapitelThemen"/>
              <w:spacing w:beforeLines="0" w:before="0" w:afterLines="20" w:after="48" w:line="276" w:lineRule="auto"/>
              <w:ind w:left="-57" w:right="45"/>
              <w:rPr>
                <w:b/>
              </w:rPr>
            </w:pPr>
            <w:proofErr w:type="spellStart"/>
            <w:r w:rsidRPr="0037354D">
              <w:rPr>
                <w:b/>
              </w:rPr>
              <w:t>Kpt</w:t>
            </w:r>
            <w:proofErr w:type="spellEnd"/>
            <w:r w:rsidRPr="0037354D">
              <w:rPr>
                <w:b/>
              </w:rPr>
              <w:t xml:space="preserve">. 2.3 </w:t>
            </w:r>
          </w:p>
          <w:p w:rsidR="0098214C" w:rsidRPr="00DF04BB" w:rsidRDefault="00D04697" w:rsidP="0037354D">
            <w:pPr>
              <w:pStyle w:val="11KapitelThemen"/>
              <w:spacing w:beforeLines="0" w:before="0" w:afterLines="20" w:after="48" w:line="276" w:lineRule="auto"/>
              <w:ind w:left="-57" w:right="45"/>
            </w:pPr>
            <w:r w:rsidRPr="00DF04BB">
              <w:t xml:space="preserve">Rückwirkung der Industrialisierung auf </w:t>
            </w:r>
            <w:r w:rsidRPr="00DF04BB">
              <w:lastRenderedPageBreak/>
              <w:t>Mensch und Gesellschaft in der ersten Hälfte des 20. Jahrhunderts</w:t>
            </w:r>
            <w:r w:rsidR="0037354D">
              <w:br/>
            </w:r>
            <w:r w:rsidR="0098214C" w:rsidRPr="00DF04BB">
              <w:t>→ u.a. am Beispiel Umweltgeschichte</w:t>
            </w:r>
          </w:p>
          <w:p w:rsidR="0037354D" w:rsidRPr="00693AB9" w:rsidRDefault="0037354D" w:rsidP="0037354D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37354D" w:rsidRDefault="0098214C" w:rsidP="0037354D">
            <w:pPr>
              <w:pStyle w:val="11KapitelThemen"/>
              <w:spacing w:beforeLines="0" w:before="0" w:afterLines="20" w:after="48" w:line="276" w:lineRule="auto"/>
              <w:ind w:left="-57" w:right="45"/>
              <w:rPr>
                <w:b/>
              </w:rPr>
            </w:pPr>
            <w:proofErr w:type="spellStart"/>
            <w:r w:rsidRPr="0037354D">
              <w:rPr>
                <w:b/>
              </w:rPr>
              <w:t>Kpt</w:t>
            </w:r>
            <w:proofErr w:type="spellEnd"/>
            <w:r w:rsidRPr="0037354D">
              <w:rPr>
                <w:b/>
              </w:rPr>
              <w:t xml:space="preserve">. 2.4 </w:t>
            </w:r>
          </w:p>
          <w:p w:rsidR="008673A5" w:rsidRPr="0037354D" w:rsidRDefault="0098214C" w:rsidP="0037354D">
            <w:pPr>
              <w:pStyle w:val="11KapitelThemen"/>
              <w:spacing w:beforeLines="0" w:before="0" w:afterLines="20" w:after="48" w:line="276" w:lineRule="auto"/>
              <w:ind w:left="-57" w:right="45"/>
              <w:rPr>
                <w:b/>
              </w:rPr>
            </w:pPr>
            <w:r w:rsidRPr="00DF04BB">
              <w:t>Stadtluft macht frei? Urbanisierungsprozesse und soziale Fragen</w:t>
            </w:r>
          </w:p>
        </w:tc>
        <w:tc>
          <w:tcPr>
            <w:tcW w:w="3686" w:type="dxa"/>
            <w:tcMar>
              <w:top w:w="85" w:type="dxa"/>
            </w:tcMar>
          </w:tcPr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rPr>
                <w:b/>
              </w:rPr>
              <w:lastRenderedPageBreak/>
              <w:t>Digitaler Unterrichtsassistent</w:t>
            </w: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→ Zusatzmaterialien zur Industriellen Revolution</w:t>
            </w:r>
          </w:p>
          <w:p w:rsidR="0059395B" w:rsidRPr="00DF04BB" w:rsidRDefault="0059395B" w:rsidP="0037354D">
            <w:pPr>
              <w:pStyle w:val="12Methoden"/>
              <w:spacing w:beforeLines="0" w:before="0" w:afterLines="20" w:after="48" w:line="276" w:lineRule="auto"/>
              <w:ind w:right="45"/>
              <w:rPr>
                <w:b/>
              </w:rPr>
            </w:pPr>
            <w:r w:rsidRPr="00DF04BB">
              <w:rPr>
                <w:b/>
              </w:rPr>
              <w:t>Lehrerband:</w:t>
            </w:r>
          </w:p>
          <w:p w:rsidR="005A475E" w:rsidRPr="00DF04BB" w:rsidRDefault="0059395B" w:rsidP="00FF2A30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editierbare Tafelbilder für jedes Kapitel</w:t>
            </w:r>
          </w:p>
        </w:tc>
        <w:tc>
          <w:tcPr>
            <w:tcW w:w="4111" w:type="dxa"/>
            <w:tcMar>
              <w:top w:w="85" w:type="dxa"/>
            </w:tcMar>
          </w:tcPr>
          <w:p w:rsidR="00FF2A30" w:rsidRPr="00DF04BB" w:rsidRDefault="00FC7A81" w:rsidP="0088347E">
            <w:pPr>
              <w:spacing w:line="276" w:lineRule="auto"/>
              <w:ind w:left="-57" w:right="45"/>
              <w:rPr>
                <w:rFonts w:ascii="Arial" w:hAnsi="Arial" w:cs="Arial"/>
              </w:rPr>
            </w:pPr>
            <w:r w:rsidRPr="00FF2A30">
              <w:rPr>
                <w:rFonts w:ascii="Arial" w:hAnsi="Arial" w:cs="Arial"/>
                <w:b/>
              </w:rPr>
              <w:t>Tempora Quellen zur Geschichte und Politik</w:t>
            </w:r>
            <w:r w:rsidR="00FF2A30" w:rsidRPr="00FF2A30"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</w:rPr>
              <w:t>Industrialisierung</w:t>
            </w:r>
            <w:r w:rsidR="00FF2A30">
              <w:rPr>
                <w:b/>
              </w:rPr>
              <w:br/>
            </w:r>
            <w:r w:rsidR="00FF2A30" w:rsidRPr="00DF04BB">
              <w:rPr>
                <w:rFonts w:ascii="Arial" w:hAnsi="Arial" w:cs="Arial"/>
              </w:rPr>
              <w:t>978-3-12-430054-6</w:t>
            </w:r>
          </w:p>
          <w:p w:rsidR="00FC7A81" w:rsidRPr="00DF04BB" w:rsidRDefault="00FC7A81" w:rsidP="00FF2A30">
            <w:pPr>
              <w:pStyle w:val="12Methoden"/>
              <w:spacing w:beforeLines="0" w:before="0" w:afterLines="20" w:after="48" w:line="276" w:lineRule="auto"/>
              <w:ind w:right="45"/>
            </w:pPr>
            <w:proofErr w:type="spellStart"/>
            <w:r w:rsidRPr="00DF04BB">
              <w:t>Kpt</w:t>
            </w:r>
            <w:proofErr w:type="spellEnd"/>
            <w:r w:rsidRPr="00DF04BB">
              <w:t>. 2: Entwicklungslinien der Industrialisierung</w:t>
            </w:r>
          </w:p>
          <w:p w:rsidR="00FC7A81" w:rsidRPr="00DF04BB" w:rsidRDefault="00FC7A81" w:rsidP="00FF2A30">
            <w:pPr>
              <w:spacing w:afterLines="20" w:after="48" w:line="276" w:lineRule="auto"/>
              <w:ind w:right="45"/>
              <w:rPr>
                <w:rFonts w:ascii="Arial" w:hAnsi="Arial" w:cs="Arial"/>
              </w:rPr>
            </w:pPr>
            <w:proofErr w:type="spellStart"/>
            <w:r w:rsidRPr="00DF04BB">
              <w:rPr>
                <w:rFonts w:ascii="Arial" w:hAnsi="Arial" w:cs="Arial"/>
              </w:rPr>
              <w:t>Kpt</w:t>
            </w:r>
            <w:proofErr w:type="spellEnd"/>
            <w:r w:rsidRPr="00DF04BB">
              <w:rPr>
                <w:rFonts w:ascii="Arial" w:hAnsi="Arial" w:cs="Arial"/>
              </w:rPr>
              <w:t>. 4: Gesellschaftlicher und ökonomischer Wandel</w:t>
            </w:r>
          </w:p>
          <w:p w:rsidR="00FC7A81" w:rsidRPr="00DF04BB" w:rsidRDefault="00FC7A81" w:rsidP="00FF2A30">
            <w:pPr>
              <w:spacing w:afterLines="20" w:after="48" w:line="276" w:lineRule="auto"/>
              <w:ind w:right="45"/>
              <w:rPr>
                <w:rFonts w:ascii="Arial" w:hAnsi="Arial" w:cs="Arial"/>
              </w:rPr>
            </w:pPr>
            <w:proofErr w:type="spellStart"/>
            <w:r w:rsidRPr="00DF04BB">
              <w:rPr>
                <w:rFonts w:ascii="Arial" w:hAnsi="Arial" w:cs="Arial"/>
              </w:rPr>
              <w:t>Kpt</w:t>
            </w:r>
            <w:proofErr w:type="spellEnd"/>
            <w:r w:rsidRPr="00DF04BB">
              <w:rPr>
                <w:rFonts w:ascii="Arial" w:hAnsi="Arial" w:cs="Arial"/>
              </w:rPr>
              <w:t xml:space="preserve">. 5: Stadtentwicklung und </w:t>
            </w:r>
            <w:r w:rsidRPr="00DF04BB">
              <w:rPr>
                <w:rFonts w:ascii="Arial" w:hAnsi="Arial" w:cs="Arial"/>
              </w:rPr>
              <w:lastRenderedPageBreak/>
              <w:t>Umweltprobleme</w:t>
            </w:r>
          </w:p>
          <w:p w:rsidR="00FF2A30" w:rsidRPr="00693AB9" w:rsidRDefault="00FF2A30" w:rsidP="00FF2A30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F74544" w:rsidRPr="00F11DFC" w:rsidRDefault="00F74544" w:rsidP="0088347E">
            <w:pPr>
              <w:spacing w:line="276" w:lineRule="auto"/>
              <w:ind w:left="-57" w:right="45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  <w:b/>
              </w:rPr>
              <w:t>Geschichte und Geschehen CD</w:t>
            </w:r>
            <w:r>
              <w:rPr>
                <w:rFonts w:ascii="Arial" w:hAnsi="Arial" w:cs="Arial"/>
                <w:b/>
              </w:rPr>
              <w:t>-</w:t>
            </w:r>
            <w:r w:rsidRPr="00DF04BB">
              <w:rPr>
                <w:rFonts w:ascii="Arial" w:hAnsi="Arial" w:cs="Arial"/>
                <w:b/>
              </w:rPr>
              <w:t>ROM</w:t>
            </w:r>
            <w:r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  <w:b/>
              </w:rPr>
              <w:t>Lehrermaterialien</w:t>
            </w:r>
            <w:r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</w:rPr>
              <w:t>978-3-12-430068-3</w:t>
            </w:r>
          </w:p>
          <w:p w:rsidR="00FC7A81" w:rsidRPr="00DF04BB" w:rsidRDefault="00FC7A81" w:rsidP="00E2079C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</w:rPr>
              <w:t>- Die Soziale Frage an der Saar im „System Stumm“</w:t>
            </w:r>
          </w:p>
          <w:p w:rsidR="00FC7A81" w:rsidRPr="00DF04BB" w:rsidRDefault="00FC7A81" w:rsidP="00E2079C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</w:rPr>
              <w:t xml:space="preserve">- Wolfen </w:t>
            </w:r>
            <w:r w:rsidR="0037354D">
              <w:rPr>
                <w:b/>
              </w:rPr>
              <w:t>–</w:t>
            </w:r>
            <w:r w:rsidR="0037354D" w:rsidRPr="00DF04BB">
              <w:rPr>
                <w:b/>
              </w:rPr>
              <w:t xml:space="preserve"> </w:t>
            </w:r>
            <w:r w:rsidRPr="00DF04BB">
              <w:rPr>
                <w:rFonts w:ascii="Arial" w:hAnsi="Arial" w:cs="Arial"/>
              </w:rPr>
              <w:t>Zur Entwicklung eines Indus</w:t>
            </w:r>
            <w:r w:rsidR="005600B4" w:rsidRPr="00DF04BB">
              <w:rPr>
                <w:rFonts w:ascii="Arial" w:hAnsi="Arial" w:cs="Arial"/>
              </w:rPr>
              <w:t xml:space="preserve">triestandortes </w:t>
            </w:r>
          </w:p>
          <w:p w:rsidR="00FF2A30" w:rsidRPr="00693AB9" w:rsidRDefault="00FF2A30" w:rsidP="00FF2A30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4A4664" w:rsidRPr="00E2079C" w:rsidRDefault="004A4664" w:rsidP="0088347E">
            <w:pPr>
              <w:spacing w:line="276" w:lineRule="auto"/>
              <w:ind w:left="-57" w:right="45"/>
              <w:rPr>
                <w:rFonts w:ascii="Arial" w:hAnsi="Arial" w:cs="Arial"/>
                <w:b/>
              </w:rPr>
            </w:pPr>
            <w:r w:rsidRPr="00DF04BB">
              <w:rPr>
                <w:rFonts w:ascii="Arial" w:hAnsi="Arial" w:cs="Arial"/>
                <w:b/>
              </w:rPr>
              <w:t>Geschichte und Geschehen CD</w:t>
            </w:r>
            <w:r>
              <w:rPr>
                <w:rFonts w:ascii="Arial" w:hAnsi="Arial" w:cs="Arial"/>
                <w:b/>
              </w:rPr>
              <w:t>-</w:t>
            </w:r>
            <w:r w:rsidRPr="00DF04BB">
              <w:rPr>
                <w:rFonts w:ascii="Arial" w:hAnsi="Arial" w:cs="Arial"/>
                <w:b/>
              </w:rPr>
              <w:t>ROM</w:t>
            </w:r>
            <w:r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  <w:b/>
              </w:rPr>
              <w:t>Arbeitsblätter</w:t>
            </w:r>
            <w:r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</w:rPr>
              <w:t>978-3-12-430040-9</w:t>
            </w:r>
          </w:p>
          <w:p w:rsidR="00FC7A81" w:rsidRPr="00DF04BB" w:rsidRDefault="00FC7A81" w:rsidP="00E2079C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proofErr w:type="spellStart"/>
            <w:r w:rsidRPr="00DF04BB">
              <w:rPr>
                <w:rFonts w:ascii="Arial" w:hAnsi="Arial" w:cs="Arial"/>
              </w:rPr>
              <w:t>Kpt</w:t>
            </w:r>
            <w:proofErr w:type="spellEnd"/>
            <w:r w:rsidRPr="00DF04BB">
              <w:rPr>
                <w:rFonts w:ascii="Arial" w:hAnsi="Arial" w:cs="Arial"/>
              </w:rPr>
              <w:t>. 3 Migration im 19. Jahrhundert</w:t>
            </w:r>
          </w:p>
          <w:p w:rsidR="00FC7A81" w:rsidRPr="00DF04BB" w:rsidRDefault="00FC7A81" w:rsidP="004A4664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proofErr w:type="spellStart"/>
            <w:r w:rsidRPr="00DF04BB">
              <w:rPr>
                <w:rFonts w:ascii="Arial" w:hAnsi="Arial" w:cs="Arial"/>
              </w:rPr>
              <w:t>Kpt</w:t>
            </w:r>
            <w:proofErr w:type="spellEnd"/>
            <w:r w:rsidRPr="00DF04BB">
              <w:rPr>
                <w:rFonts w:ascii="Arial" w:hAnsi="Arial" w:cs="Arial"/>
              </w:rPr>
              <w:t xml:space="preserve">. 4 Chemie als Motor der Industrialisierung </w:t>
            </w:r>
            <w:r w:rsidR="0037354D">
              <w:rPr>
                <w:b/>
              </w:rPr>
              <w:t>–</w:t>
            </w:r>
            <w:r w:rsidR="0037354D" w:rsidRPr="00DF04BB">
              <w:rPr>
                <w:b/>
              </w:rPr>
              <w:t xml:space="preserve"> </w:t>
            </w:r>
            <w:r w:rsidRPr="00DF04BB">
              <w:rPr>
                <w:rFonts w:ascii="Arial" w:hAnsi="Arial" w:cs="Arial"/>
              </w:rPr>
              <w:t>Das Beispiel BASF</w:t>
            </w:r>
          </w:p>
          <w:p w:rsidR="00FF2A30" w:rsidRPr="00693AB9" w:rsidRDefault="00FF2A30" w:rsidP="00FF2A30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FC7A81" w:rsidRPr="00DF04BB" w:rsidRDefault="00FC7A81" w:rsidP="0088347E">
            <w:pPr>
              <w:spacing w:line="276" w:lineRule="auto"/>
              <w:ind w:left="-57" w:right="45"/>
              <w:rPr>
                <w:rFonts w:ascii="Arial" w:hAnsi="Arial" w:cs="Arial"/>
                <w:b/>
              </w:rPr>
            </w:pPr>
            <w:r w:rsidRPr="00DF04BB">
              <w:rPr>
                <w:rFonts w:ascii="Arial" w:hAnsi="Arial" w:cs="Arial"/>
                <w:b/>
              </w:rPr>
              <w:t>Geschichte und Geschehen CD</w:t>
            </w:r>
            <w:r w:rsidR="00FF2A30">
              <w:rPr>
                <w:rFonts w:ascii="Arial" w:hAnsi="Arial" w:cs="Arial"/>
                <w:b/>
              </w:rPr>
              <w:t>-</w:t>
            </w:r>
            <w:r w:rsidRPr="00DF04BB">
              <w:rPr>
                <w:rFonts w:ascii="Arial" w:hAnsi="Arial" w:cs="Arial"/>
                <w:b/>
              </w:rPr>
              <w:t>ROM</w:t>
            </w:r>
            <w:r w:rsidR="00FF2A30">
              <w:rPr>
                <w:rFonts w:ascii="Arial" w:hAnsi="Arial" w:cs="Arial"/>
                <w:b/>
              </w:rPr>
              <w:br/>
            </w:r>
            <w:proofErr w:type="spellStart"/>
            <w:r w:rsidRPr="00DF04BB">
              <w:rPr>
                <w:rFonts w:ascii="Arial" w:hAnsi="Arial" w:cs="Arial"/>
                <w:b/>
              </w:rPr>
              <w:t>Klausurensammlung</w:t>
            </w:r>
            <w:proofErr w:type="spellEnd"/>
            <w:r w:rsidR="00FF2A30">
              <w:rPr>
                <w:rFonts w:ascii="Arial" w:hAnsi="Arial" w:cs="Arial"/>
                <w:b/>
              </w:rPr>
              <w:br/>
            </w:r>
            <w:r w:rsidR="00FF2A30" w:rsidRPr="00DF04BB">
              <w:rPr>
                <w:rFonts w:ascii="Arial" w:hAnsi="Arial" w:cs="Arial"/>
              </w:rPr>
              <w:t>978-3-12-430012-6</w:t>
            </w:r>
          </w:p>
          <w:p w:rsidR="008673A5" w:rsidRPr="00DF04BB" w:rsidRDefault="00FC7A81" w:rsidP="0088347E">
            <w:pPr>
              <w:spacing w:line="276" w:lineRule="auto"/>
              <w:ind w:left="45" w:right="45" w:hanging="102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</w:rPr>
              <w:t>- Unternehmer und Arbeiterschaft - Beispiel Krupp</w:t>
            </w:r>
          </w:p>
        </w:tc>
      </w:tr>
      <w:tr w:rsidR="00A81303" w:rsidRPr="00DF04BB" w:rsidTr="001E3C54">
        <w:trPr>
          <w:trHeight w:val="728"/>
        </w:trPr>
        <w:tc>
          <w:tcPr>
            <w:tcW w:w="15168" w:type="dxa"/>
            <w:gridSpan w:val="4"/>
            <w:shd w:val="clear" w:color="auto" w:fill="FFCC99"/>
            <w:vAlign w:val="center"/>
          </w:tcPr>
          <w:p w:rsidR="00916CC3" w:rsidRPr="00DF04BB" w:rsidRDefault="00146E5D" w:rsidP="001E3C54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  <w:b/>
              </w:rPr>
            </w:pPr>
            <w:r w:rsidRPr="00DF04BB">
              <w:rPr>
                <w:rFonts w:ascii="Arial" w:hAnsi="Arial" w:cs="Arial"/>
                <w:b/>
              </w:rPr>
              <w:lastRenderedPageBreak/>
              <w:t xml:space="preserve">Q1.1: Die Menschenrechte aus universal-historischer Perspektive </w:t>
            </w:r>
            <w:r w:rsidR="001E3C54">
              <w:rPr>
                <w:rFonts w:ascii="Arial" w:hAnsi="Arial" w:cs="Arial"/>
                <w:b/>
              </w:rPr>
              <w:t>–</w:t>
            </w:r>
            <w:r w:rsidRPr="00DF04BB">
              <w:rPr>
                <w:rFonts w:ascii="Arial" w:hAnsi="Arial" w:cs="Arial"/>
                <w:b/>
              </w:rPr>
              <w:t xml:space="preserve"> angeboren, unteilbar und universell?</w:t>
            </w:r>
          </w:p>
        </w:tc>
      </w:tr>
      <w:tr w:rsidR="00A81303" w:rsidRPr="00DF04BB" w:rsidTr="002C2A43">
        <w:tc>
          <w:tcPr>
            <w:tcW w:w="3685" w:type="dxa"/>
          </w:tcPr>
          <w:p w:rsidR="009F4F53" w:rsidRPr="00DF04BB" w:rsidRDefault="00146E5D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b/>
                <w:sz w:val="20"/>
                <w:szCs w:val="20"/>
              </w:rPr>
            </w:pPr>
            <w:r w:rsidRPr="00DF04BB">
              <w:rPr>
                <w:b/>
                <w:sz w:val="20"/>
                <w:szCs w:val="20"/>
              </w:rPr>
              <w:t>Die athenische Demokratie</w:t>
            </w:r>
          </w:p>
          <w:p w:rsidR="00146E5D" w:rsidRPr="00DF04BB" w:rsidRDefault="00FF4D4F" w:rsidP="001E3C54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>-</w:t>
            </w:r>
            <w:r w:rsidR="00146E5D" w:rsidRPr="00DF04BB">
              <w:rPr>
                <w:sz w:val="20"/>
                <w:szCs w:val="20"/>
              </w:rPr>
              <w:t xml:space="preserve"> Die attische „</w:t>
            </w:r>
            <w:proofErr w:type="spellStart"/>
            <w:r w:rsidR="00146E5D" w:rsidRPr="00DF04BB">
              <w:rPr>
                <w:sz w:val="20"/>
                <w:szCs w:val="20"/>
              </w:rPr>
              <w:t>demokratia</w:t>
            </w:r>
            <w:proofErr w:type="spellEnd"/>
            <w:r w:rsidR="00146E5D" w:rsidRPr="00DF04BB">
              <w:rPr>
                <w:sz w:val="20"/>
                <w:szCs w:val="20"/>
              </w:rPr>
              <w:t xml:space="preserve">“ </w:t>
            </w:r>
            <w:r w:rsidR="001E3C54">
              <w:rPr>
                <w:sz w:val="20"/>
                <w:szCs w:val="20"/>
              </w:rPr>
              <w:t>–</w:t>
            </w:r>
            <w:r w:rsidR="00146E5D" w:rsidRPr="00DF04BB">
              <w:rPr>
                <w:sz w:val="20"/>
                <w:szCs w:val="20"/>
              </w:rPr>
              <w:t xml:space="preserve"> gibt es eine Demokratie ohne Menschen</w:t>
            </w:r>
            <w:r w:rsidR="001E3C54">
              <w:rPr>
                <w:sz w:val="20"/>
                <w:szCs w:val="20"/>
              </w:rPr>
              <w:t>-</w:t>
            </w:r>
            <w:r w:rsidR="00146E5D" w:rsidRPr="00DF04BB">
              <w:rPr>
                <w:sz w:val="20"/>
                <w:szCs w:val="20"/>
              </w:rPr>
              <w:t>rechte?</w:t>
            </w:r>
          </w:p>
        </w:tc>
        <w:tc>
          <w:tcPr>
            <w:tcW w:w="3686" w:type="dxa"/>
          </w:tcPr>
          <w:p w:rsidR="0091104A" w:rsidRPr="00DF04BB" w:rsidRDefault="0091104A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</w:p>
          <w:p w:rsidR="00146E5D" w:rsidRPr="00DF04BB" w:rsidRDefault="00146E5D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</w:p>
        </w:tc>
        <w:tc>
          <w:tcPr>
            <w:tcW w:w="3686" w:type="dxa"/>
            <w:tcMar>
              <w:top w:w="85" w:type="dxa"/>
            </w:tcMar>
          </w:tcPr>
          <w:p w:rsidR="00D86E20" w:rsidRPr="00DF04BB" w:rsidRDefault="00D86E20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</w:p>
        </w:tc>
        <w:tc>
          <w:tcPr>
            <w:tcW w:w="4111" w:type="dxa"/>
            <w:tcMar>
              <w:top w:w="85" w:type="dxa"/>
            </w:tcMar>
          </w:tcPr>
          <w:p w:rsidR="00FF2A30" w:rsidRPr="00DF04BB" w:rsidRDefault="00FF2A30" w:rsidP="0088347E">
            <w:pPr>
              <w:spacing w:line="276" w:lineRule="auto"/>
              <w:ind w:left="-57" w:right="45"/>
              <w:rPr>
                <w:rFonts w:ascii="Arial" w:hAnsi="Arial" w:cs="Arial"/>
                <w:b/>
              </w:rPr>
            </w:pPr>
            <w:r w:rsidRPr="00DF04BB">
              <w:rPr>
                <w:rFonts w:ascii="Arial" w:hAnsi="Arial" w:cs="Arial"/>
                <w:b/>
              </w:rPr>
              <w:t>Geschichte und Geschehen CD</w:t>
            </w:r>
            <w:r>
              <w:rPr>
                <w:rFonts w:ascii="Arial" w:hAnsi="Arial" w:cs="Arial"/>
                <w:b/>
              </w:rPr>
              <w:t>-</w:t>
            </w:r>
            <w:r w:rsidRPr="00DF04BB">
              <w:rPr>
                <w:rFonts w:ascii="Arial" w:hAnsi="Arial" w:cs="Arial"/>
                <w:b/>
              </w:rPr>
              <w:t>ROM</w:t>
            </w:r>
            <w:r>
              <w:rPr>
                <w:rFonts w:ascii="Arial" w:hAnsi="Arial" w:cs="Arial"/>
                <w:b/>
              </w:rPr>
              <w:br/>
            </w:r>
            <w:proofErr w:type="spellStart"/>
            <w:r w:rsidRPr="00DF04BB">
              <w:rPr>
                <w:rFonts w:ascii="Arial" w:hAnsi="Arial" w:cs="Arial"/>
                <w:b/>
              </w:rPr>
              <w:t>Klausurensammlung</w:t>
            </w:r>
            <w:proofErr w:type="spellEnd"/>
            <w:r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</w:rPr>
              <w:t>978-3-12-430012-6</w:t>
            </w:r>
          </w:p>
          <w:p w:rsidR="00146E5D" w:rsidRDefault="00FC7A81" w:rsidP="00FF2A30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</w:rPr>
              <w:t>- Die attische Demokratie unter Perikles</w:t>
            </w:r>
          </w:p>
          <w:p w:rsidR="0088347E" w:rsidRPr="00693AB9" w:rsidRDefault="0088347E" w:rsidP="0088347E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FC7A81" w:rsidRPr="00DF04BB" w:rsidRDefault="00FC7A81" w:rsidP="0088347E">
            <w:pPr>
              <w:spacing w:line="276" w:lineRule="auto"/>
              <w:ind w:left="-57" w:right="45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  <w:b/>
              </w:rPr>
              <w:t>Historisch-Politische Weltkunde</w:t>
            </w:r>
            <w:r w:rsidR="0088347E">
              <w:rPr>
                <w:rFonts w:ascii="Arial" w:hAnsi="Arial" w:cs="Arial"/>
              </w:rPr>
              <w:br/>
            </w:r>
            <w:r w:rsidRPr="00DF04BB">
              <w:rPr>
                <w:rFonts w:ascii="Arial" w:hAnsi="Arial" w:cs="Arial"/>
              </w:rPr>
              <w:t>Griechisch-Römische Antike</w:t>
            </w:r>
            <w:r w:rsidR="0088347E"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</w:rPr>
              <w:t>978-3-12-456180-0</w:t>
            </w:r>
          </w:p>
        </w:tc>
      </w:tr>
      <w:tr w:rsidR="00146E5D" w:rsidRPr="00DF04BB" w:rsidTr="002C2A43">
        <w:tc>
          <w:tcPr>
            <w:tcW w:w="3685" w:type="dxa"/>
          </w:tcPr>
          <w:p w:rsidR="00146E5D" w:rsidRPr="00DF04BB" w:rsidRDefault="00146E5D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b/>
                <w:sz w:val="20"/>
                <w:szCs w:val="20"/>
              </w:rPr>
            </w:pPr>
            <w:r w:rsidRPr="00DF04BB">
              <w:rPr>
                <w:b/>
                <w:sz w:val="20"/>
                <w:szCs w:val="20"/>
              </w:rPr>
              <w:t>Die Philosophie der Aufklärung</w:t>
            </w:r>
          </w:p>
          <w:p w:rsidR="00146E5D" w:rsidRPr="00DF04BB" w:rsidRDefault="00FF4D4F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>-</w:t>
            </w:r>
            <w:r w:rsidR="00146E5D" w:rsidRPr="00DF04BB">
              <w:rPr>
                <w:sz w:val="20"/>
                <w:szCs w:val="20"/>
              </w:rPr>
              <w:t xml:space="preserve"> Die Philosophie der Aufklärung </w:t>
            </w:r>
            <w:r w:rsidR="00E87543">
              <w:rPr>
                <w:b/>
                <w:sz w:val="20"/>
              </w:rPr>
              <w:t>–</w:t>
            </w:r>
            <w:r w:rsidR="00E87543" w:rsidRPr="00E87543">
              <w:rPr>
                <w:b/>
                <w:sz w:val="20"/>
              </w:rPr>
              <w:t xml:space="preserve"> </w:t>
            </w:r>
            <w:r w:rsidR="00146E5D" w:rsidRPr="00DF04BB">
              <w:rPr>
                <w:sz w:val="20"/>
                <w:szCs w:val="20"/>
              </w:rPr>
              <w:t>existieren angeborene Menschen</w:t>
            </w:r>
            <w:r w:rsidR="00E87543">
              <w:rPr>
                <w:sz w:val="20"/>
                <w:szCs w:val="20"/>
              </w:rPr>
              <w:t>-</w:t>
            </w:r>
            <w:r w:rsidR="00146E5D" w:rsidRPr="00DF04BB">
              <w:rPr>
                <w:sz w:val="20"/>
                <w:szCs w:val="20"/>
              </w:rPr>
              <w:t>rechte?</w:t>
            </w:r>
          </w:p>
          <w:p w:rsidR="00146E5D" w:rsidRPr="00DF04BB" w:rsidRDefault="00146E5D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E87543" w:rsidRDefault="00D60D90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  <w:proofErr w:type="spellStart"/>
            <w:r w:rsidRPr="00DF04BB">
              <w:rPr>
                <w:sz w:val="20"/>
              </w:rPr>
              <w:lastRenderedPageBreak/>
              <w:t>Kpt</w:t>
            </w:r>
            <w:proofErr w:type="spellEnd"/>
            <w:r w:rsidRPr="00DF04BB">
              <w:rPr>
                <w:sz w:val="20"/>
              </w:rPr>
              <w:t xml:space="preserve">. 1.1 </w:t>
            </w:r>
          </w:p>
          <w:p w:rsidR="00146E5D" w:rsidRPr="00E87543" w:rsidRDefault="00D60D90" w:rsidP="00E87543">
            <w:pPr>
              <w:pStyle w:val="10Kapitel"/>
              <w:spacing w:beforeLines="0" w:before="0" w:afterLines="20" w:after="48" w:line="276" w:lineRule="auto"/>
              <w:ind w:left="-57" w:right="45"/>
              <w:rPr>
                <w:b w:val="0"/>
                <w:sz w:val="20"/>
              </w:rPr>
            </w:pPr>
            <w:r w:rsidRPr="00E87543">
              <w:rPr>
                <w:b w:val="0"/>
                <w:sz w:val="20"/>
              </w:rPr>
              <w:t xml:space="preserve">Philosophie der Aufklärung </w:t>
            </w:r>
            <w:r w:rsidR="00E87543">
              <w:rPr>
                <w:b w:val="0"/>
                <w:sz w:val="20"/>
              </w:rPr>
              <w:t>–</w:t>
            </w:r>
            <w:r w:rsidRPr="00E87543">
              <w:rPr>
                <w:b w:val="0"/>
                <w:sz w:val="20"/>
              </w:rPr>
              <w:t xml:space="preserve"> ein neues Verständnis von Staat</w:t>
            </w:r>
          </w:p>
        </w:tc>
        <w:tc>
          <w:tcPr>
            <w:tcW w:w="3686" w:type="dxa"/>
            <w:tcMar>
              <w:top w:w="85" w:type="dxa"/>
            </w:tcMar>
          </w:tcPr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  <w:rPr>
                <w:b/>
              </w:rPr>
            </w:pPr>
            <w:r w:rsidRPr="00DF04BB">
              <w:rPr>
                <w:b/>
              </w:rPr>
              <w:t>Lehrerband:</w:t>
            </w: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editierbare Tafelbilder für jedes Kapitel</w:t>
            </w: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</w:p>
          <w:p w:rsidR="00E87543" w:rsidRDefault="0059395B" w:rsidP="00E87543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rPr>
                <w:b/>
              </w:rPr>
              <w:t>Digitaler Unterrichtsassistent</w:t>
            </w:r>
            <w:r w:rsidRPr="00DF04BB">
              <w:t xml:space="preserve"> </w:t>
            </w:r>
          </w:p>
          <w:p w:rsidR="00146E5D" w:rsidRPr="00DF04BB" w:rsidRDefault="0059395B" w:rsidP="00E87543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lastRenderedPageBreak/>
              <w:t>→ Zusatzmaterialien</w:t>
            </w:r>
          </w:p>
        </w:tc>
        <w:tc>
          <w:tcPr>
            <w:tcW w:w="4111" w:type="dxa"/>
            <w:tcMar>
              <w:top w:w="85" w:type="dxa"/>
            </w:tcMar>
          </w:tcPr>
          <w:p w:rsidR="00FF2A30" w:rsidRPr="00DF04BB" w:rsidRDefault="00FF2A30" w:rsidP="00A25FC7">
            <w:pPr>
              <w:spacing w:line="276" w:lineRule="auto"/>
              <w:ind w:left="-57" w:right="45"/>
              <w:rPr>
                <w:rFonts w:ascii="Arial" w:hAnsi="Arial" w:cs="Arial"/>
                <w:b/>
              </w:rPr>
            </w:pPr>
            <w:r w:rsidRPr="00DF04BB">
              <w:rPr>
                <w:rFonts w:ascii="Arial" w:hAnsi="Arial" w:cs="Arial"/>
                <w:b/>
              </w:rPr>
              <w:lastRenderedPageBreak/>
              <w:t>Geschichte und Geschehen CD</w:t>
            </w:r>
            <w:r>
              <w:rPr>
                <w:rFonts w:ascii="Arial" w:hAnsi="Arial" w:cs="Arial"/>
                <w:b/>
              </w:rPr>
              <w:t>-</w:t>
            </w:r>
            <w:r w:rsidRPr="00DF04BB">
              <w:rPr>
                <w:rFonts w:ascii="Arial" w:hAnsi="Arial" w:cs="Arial"/>
                <w:b/>
              </w:rPr>
              <w:t>ROM</w:t>
            </w:r>
            <w:r>
              <w:rPr>
                <w:rFonts w:ascii="Arial" w:hAnsi="Arial" w:cs="Arial"/>
                <w:b/>
              </w:rPr>
              <w:br/>
            </w:r>
            <w:proofErr w:type="spellStart"/>
            <w:r w:rsidRPr="00DF04BB">
              <w:rPr>
                <w:rFonts w:ascii="Arial" w:hAnsi="Arial" w:cs="Arial"/>
                <w:b/>
              </w:rPr>
              <w:t>Klausurensammlung</w:t>
            </w:r>
            <w:proofErr w:type="spellEnd"/>
            <w:r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</w:rPr>
              <w:t>978-3-12-430012-6</w:t>
            </w:r>
          </w:p>
          <w:p w:rsidR="005600B4" w:rsidRPr="00DF04BB" w:rsidRDefault="00FC7A81" w:rsidP="00E2079C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</w:rPr>
              <w:t xml:space="preserve">- </w:t>
            </w:r>
            <w:r w:rsidR="005600B4" w:rsidRPr="00DF04BB">
              <w:rPr>
                <w:rFonts w:ascii="Arial" w:hAnsi="Arial" w:cs="Arial"/>
              </w:rPr>
              <w:t>Europäische Aufklärung</w:t>
            </w:r>
          </w:p>
          <w:p w:rsidR="00FC7A81" w:rsidRPr="00DF04BB" w:rsidRDefault="005600B4" w:rsidP="00E2079C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</w:rPr>
              <w:lastRenderedPageBreak/>
              <w:t xml:space="preserve">- </w:t>
            </w:r>
            <w:r w:rsidR="00FC7A81" w:rsidRPr="00DF04BB">
              <w:rPr>
                <w:rFonts w:ascii="Arial" w:hAnsi="Arial" w:cs="Arial"/>
              </w:rPr>
              <w:t xml:space="preserve">Jean </w:t>
            </w:r>
            <w:proofErr w:type="spellStart"/>
            <w:r w:rsidR="00FC7A81" w:rsidRPr="00DF04BB">
              <w:rPr>
                <w:rFonts w:ascii="Arial" w:hAnsi="Arial" w:cs="Arial"/>
              </w:rPr>
              <w:t>Bodin</w:t>
            </w:r>
            <w:proofErr w:type="spellEnd"/>
            <w:r w:rsidR="00FC7A81" w:rsidRPr="00DF04BB">
              <w:rPr>
                <w:rFonts w:ascii="Arial" w:hAnsi="Arial" w:cs="Arial"/>
              </w:rPr>
              <w:t xml:space="preserve"> und die Frage der Souveränität</w:t>
            </w:r>
          </w:p>
          <w:p w:rsidR="00CA5A0A" w:rsidRPr="00A25FC7" w:rsidRDefault="00CA5A0A" w:rsidP="00A25FC7">
            <w:pPr>
              <w:pStyle w:val="12Methoden"/>
              <w:spacing w:beforeLines="0" w:before="0" w:afterLines="0" w:after="0" w:line="276" w:lineRule="auto"/>
              <w:ind w:right="45"/>
              <w:rPr>
                <w:b/>
              </w:rPr>
            </w:pPr>
            <w:r w:rsidRPr="00DF04BB">
              <w:rPr>
                <w:b/>
              </w:rPr>
              <w:t>Tempora Quellen zur Geschichte und Politik</w:t>
            </w:r>
            <w:r w:rsidR="00A25FC7">
              <w:br/>
            </w:r>
            <w:r w:rsidRPr="00DF04BB">
              <w:t>Deutsch-jüdische Geschichte</w:t>
            </w:r>
            <w:r w:rsidR="00A25FC7">
              <w:br/>
            </w:r>
            <w:r w:rsidR="00A25FC7" w:rsidRPr="00DF04BB">
              <w:t>978-3-12-430052-2</w:t>
            </w:r>
          </w:p>
          <w:p w:rsidR="00146E5D" w:rsidRPr="00DF04BB" w:rsidRDefault="00CA5A0A" w:rsidP="00A25FC7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</w:rPr>
              <w:t>- Aufklärung: Jüdische Emanzipation als Teil der Emanzipationsbewegungen</w:t>
            </w:r>
          </w:p>
        </w:tc>
      </w:tr>
      <w:tr w:rsidR="00146E5D" w:rsidRPr="00DF04BB" w:rsidTr="002C2A43">
        <w:tc>
          <w:tcPr>
            <w:tcW w:w="3685" w:type="dxa"/>
          </w:tcPr>
          <w:p w:rsidR="00146E5D" w:rsidRPr="00DF04BB" w:rsidRDefault="00146E5D" w:rsidP="00482B89">
            <w:pPr>
              <w:pStyle w:val="002Unterpunkte"/>
              <w:spacing w:beforeLines="0" w:before="0" w:afterLines="20" w:after="48" w:line="276" w:lineRule="auto"/>
              <w:ind w:left="-57" w:right="45" w:firstLine="0"/>
              <w:rPr>
                <w:b/>
                <w:sz w:val="20"/>
                <w:szCs w:val="20"/>
              </w:rPr>
            </w:pPr>
            <w:r w:rsidRPr="00DF04BB">
              <w:rPr>
                <w:b/>
                <w:sz w:val="20"/>
                <w:szCs w:val="20"/>
              </w:rPr>
              <w:lastRenderedPageBreak/>
              <w:t>Die Erklärung der Menschen- und Bürgerrechte in der Französischen Revolution</w:t>
            </w:r>
          </w:p>
          <w:p w:rsidR="00146E5D" w:rsidRPr="00DF04BB" w:rsidRDefault="00146E5D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>→ Die Debatte um die Grundrechte in Deutschland 1848/49</w:t>
            </w:r>
          </w:p>
          <w:p w:rsidR="00146E5D" w:rsidRPr="00DF04BB" w:rsidRDefault="00146E5D" w:rsidP="00E04D76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>→ Die Allgemeine Erklärung der Menschenrechte der Vereinten Nationen</w:t>
            </w:r>
          </w:p>
        </w:tc>
        <w:tc>
          <w:tcPr>
            <w:tcW w:w="3686" w:type="dxa"/>
          </w:tcPr>
          <w:p w:rsidR="0092072E" w:rsidRPr="0092072E" w:rsidRDefault="00D60D90" w:rsidP="0092072E">
            <w:pPr>
              <w:pStyle w:val="10Kapitel"/>
              <w:spacing w:beforeLines="0" w:before="0" w:after="0" w:line="276" w:lineRule="auto"/>
              <w:ind w:left="45" w:right="45" w:hanging="102"/>
              <w:rPr>
                <w:sz w:val="20"/>
              </w:rPr>
            </w:pPr>
            <w:proofErr w:type="spellStart"/>
            <w:r w:rsidRPr="0092072E">
              <w:rPr>
                <w:sz w:val="20"/>
              </w:rPr>
              <w:t>Kpt</w:t>
            </w:r>
            <w:proofErr w:type="spellEnd"/>
            <w:r w:rsidRPr="0092072E">
              <w:rPr>
                <w:sz w:val="20"/>
              </w:rPr>
              <w:t xml:space="preserve">. 1.2 </w:t>
            </w:r>
          </w:p>
          <w:p w:rsidR="00146E5D" w:rsidRPr="0092072E" w:rsidRDefault="00D60D90" w:rsidP="0092072E">
            <w:pPr>
              <w:pStyle w:val="10Kapitel"/>
              <w:spacing w:beforeLines="0" w:before="0" w:after="0" w:line="276" w:lineRule="auto"/>
              <w:ind w:left="45" w:right="45" w:hanging="102"/>
              <w:rPr>
                <w:b w:val="0"/>
                <w:sz w:val="20"/>
              </w:rPr>
            </w:pPr>
            <w:r w:rsidRPr="0092072E">
              <w:rPr>
                <w:b w:val="0"/>
                <w:sz w:val="20"/>
              </w:rPr>
              <w:t xml:space="preserve">1789 </w:t>
            </w:r>
            <w:r w:rsidR="009B5B09">
              <w:rPr>
                <w:sz w:val="20"/>
              </w:rPr>
              <w:t>–</w:t>
            </w:r>
            <w:r w:rsidR="009B5B09" w:rsidRPr="00DF04BB">
              <w:rPr>
                <w:sz w:val="20"/>
              </w:rPr>
              <w:t xml:space="preserve"> </w:t>
            </w:r>
            <w:r w:rsidRPr="0092072E">
              <w:rPr>
                <w:b w:val="0"/>
                <w:sz w:val="20"/>
              </w:rPr>
              <w:t>das Jahr 1 der Freiheit?</w:t>
            </w:r>
          </w:p>
          <w:p w:rsidR="0092072E" w:rsidRPr="00693AB9" w:rsidRDefault="0092072E" w:rsidP="0092072E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92072E" w:rsidRPr="0092072E" w:rsidRDefault="00D60D90" w:rsidP="0092072E">
            <w:pPr>
              <w:pStyle w:val="10Kapitel"/>
              <w:spacing w:beforeLines="0" w:before="0" w:after="0" w:line="276" w:lineRule="auto"/>
              <w:ind w:left="45" w:right="45" w:hanging="102"/>
              <w:rPr>
                <w:sz w:val="20"/>
              </w:rPr>
            </w:pPr>
            <w:proofErr w:type="spellStart"/>
            <w:r w:rsidRPr="0092072E">
              <w:rPr>
                <w:sz w:val="20"/>
              </w:rPr>
              <w:t>Kpt</w:t>
            </w:r>
            <w:proofErr w:type="spellEnd"/>
            <w:r w:rsidRPr="0092072E">
              <w:rPr>
                <w:sz w:val="20"/>
              </w:rPr>
              <w:t xml:space="preserve">. 1.3 </w:t>
            </w:r>
          </w:p>
          <w:p w:rsidR="00D60D90" w:rsidRPr="0092072E" w:rsidRDefault="00D60D90" w:rsidP="0092072E">
            <w:pPr>
              <w:pStyle w:val="10Kapitel"/>
              <w:spacing w:beforeLines="0" w:before="0" w:after="0" w:line="276" w:lineRule="auto"/>
              <w:ind w:left="-57" w:right="45"/>
              <w:rPr>
                <w:b w:val="0"/>
                <w:sz w:val="20"/>
              </w:rPr>
            </w:pPr>
            <w:r w:rsidRPr="0092072E">
              <w:rPr>
                <w:b w:val="0"/>
                <w:sz w:val="20"/>
              </w:rPr>
              <w:t>Leitlinien der Revolution und ihre Umsetzung</w:t>
            </w:r>
          </w:p>
          <w:p w:rsidR="0092072E" w:rsidRPr="00693AB9" w:rsidRDefault="0092072E" w:rsidP="0092072E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92072E" w:rsidRDefault="00D60D90" w:rsidP="0092072E">
            <w:pPr>
              <w:pStyle w:val="10Kapitel"/>
              <w:spacing w:beforeLines="0" w:before="0" w:after="0" w:line="276" w:lineRule="auto"/>
              <w:ind w:left="45" w:right="45" w:hanging="102"/>
              <w:rPr>
                <w:b w:val="0"/>
                <w:sz w:val="20"/>
              </w:rPr>
            </w:pPr>
            <w:proofErr w:type="spellStart"/>
            <w:r w:rsidRPr="0092072E">
              <w:rPr>
                <w:sz w:val="20"/>
              </w:rPr>
              <w:t>Kpt</w:t>
            </w:r>
            <w:proofErr w:type="spellEnd"/>
            <w:r w:rsidRPr="0092072E">
              <w:rPr>
                <w:sz w:val="20"/>
              </w:rPr>
              <w:t>. 3.3</w:t>
            </w:r>
            <w:r w:rsidRPr="0092072E">
              <w:rPr>
                <w:b w:val="0"/>
                <w:sz w:val="20"/>
              </w:rPr>
              <w:t xml:space="preserve"> </w:t>
            </w:r>
          </w:p>
          <w:p w:rsidR="00D60D90" w:rsidRPr="0092072E" w:rsidRDefault="00D60D90" w:rsidP="0092072E">
            <w:pPr>
              <w:pStyle w:val="10Kapitel"/>
              <w:spacing w:beforeLines="0" w:before="0" w:after="0" w:line="276" w:lineRule="auto"/>
              <w:ind w:left="45" w:right="45" w:hanging="102"/>
              <w:rPr>
                <w:b w:val="0"/>
                <w:sz w:val="20"/>
              </w:rPr>
            </w:pPr>
            <w:r w:rsidRPr="0092072E">
              <w:rPr>
                <w:b w:val="0"/>
                <w:sz w:val="20"/>
              </w:rPr>
              <w:t>Die Revolution 1848/49</w:t>
            </w:r>
          </w:p>
          <w:p w:rsidR="0092072E" w:rsidRPr="00693AB9" w:rsidRDefault="0092072E" w:rsidP="0092072E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92072E" w:rsidRPr="0092072E" w:rsidRDefault="00D60D90" w:rsidP="0092072E">
            <w:pPr>
              <w:pStyle w:val="10Kapitel"/>
              <w:spacing w:beforeLines="0" w:before="0" w:after="0" w:line="276" w:lineRule="auto"/>
              <w:ind w:left="45" w:right="45" w:hanging="102"/>
              <w:rPr>
                <w:sz w:val="20"/>
              </w:rPr>
            </w:pPr>
            <w:proofErr w:type="spellStart"/>
            <w:r w:rsidRPr="0092072E">
              <w:rPr>
                <w:sz w:val="20"/>
              </w:rPr>
              <w:t>Kpt</w:t>
            </w:r>
            <w:proofErr w:type="spellEnd"/>
            <w:r w:rsidRPr="0092072E">
              <w:rPr>
                <w:sz w:val="20"/>
              </w:rPr>
              <w:t>. 7.1</w:t>
            </w:r>
          </w:p>
          <w:p w:rsidR="00D60D90" w:rsidRPr="00DF04BB" w:rsidRDefault="00D60D90" w:rsidP="0092072E">
            <w:pPr>
              <w:pStyle w:val="10Kapitel"/>
              <w:spacing w:beforeLines="0" w:before="0" w:after="0" w:line="276" w:lineRule="auto"/>
              <w:ind w:left="45" w:right="45" w:hanging="102"/>
              <w:rPr>
                <w:sz w:val="20"/>
              </w:rPr>
            </w:pPr>
            <w:r w:rsidRPr="0092072E">
              <w:rPr>
                <w:b w:val="0"/>
                <w:sz w:val="20"/>
              </w:rPr>
              <w:t>Friedensgarant „Vereinte Nationen“</w:t>
            </w:r>
          </w:p>
        </w:tc>
        <w:tc>
          <w:tcPr>
            <w:tcW w:w="3686" w:type="dxa"/>
            <w:tcMar>
              <w:top w:w="85" w:type="dxa"/>
            </w:tcMar>
          </w:tcPr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  <w:rPr>
                <w:b/>
              </w:rPr>
            </w:pPr>
            <w:r w:rsidRPr="00DF04BB">
              <w:rPr>
                <w:b/>
              </w:rPr>
              <w:t>Lehrerband:</w:t>
            </w: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editierbare Tafelbilder für jedes Kapitel</w:t>
            </w: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rPr>
                <w:b/>
              </w:rPr>
              <w:t>Digitaler Unterrichtsassistent</w:t>
            </w:r>
            <w:r w:rsidRPr="00DF04BB">
              <w:t xml:space="preserve"> </w:t>
            </w:r>
          </w:p>
          <w:p w:rsidR="00EE77C1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→ Zusatzmaterialien</w:t>
            </w:r>
          </w:p>
        </w:tc>
        <w:tc>
          <w:tcPr>
            <w:tcW w:w="4111" w:type="dxa"/>
            <w:tcMar>
              <w:top w:w="85" w:type="dxa"/>
            </w:tcMar>
          </w:tcPr>
          <w:p w:rsidR="00FF2A30" w:rsidRPr="00DF04BB" w:rsidRDefault="00FF2A30" w:rsidP="0088347E">
            <w:pPr>
              <w:spacing w:line="276" w:lineRule="auto"/>
              <w:ind w:left="-57" w:right="45"/>
              <w:rPr>
                <w:rFonts w:ascii="Arial" w:hAnsi="Arial" w:cs="Arial"/>
                <w:b/>
              </w:rPr>
            </w:pPr>
            <w:r w:rsidRPr="00DF04BB">
              <w:rPr>
                <w:rFonts w:ascii="Arial" w:hAnsi="Arial" w:cs="Arial"/>
                <w:b/>
              </w:rPr>
              <w:t>Geschichte und Geschehen CD</w:t>
            </w:r>
            <w:r>
              <w:rPr>
                <w:rFonts w:ascii="Arial" w:hAnsi="Arial" w:cs="Arial"/>
                <w:b/>
              </w:rPr>
              <w:t>-</w:t>
            </w:r>
            <w:r w:rsidRPr="00DF04BB">
              <w:rPr>
                <w:rFonts w:ascii="Arial" w:hAnsi="Arial" w:cs="Arial"/>
                <w:b/>
              </w:rPr>
              <w:t>ROM</w:t>
            </w:r>
            <w:r>
              <w:rPr>
                <w:rFonts w:ascii="Arial" w:hAnsi="Arial" w:cs="Arial"/>
                <w:b/>
              </w:rPr>
              <w:br/>
            </w:r>
            <w:proofErr w:type="spellStart"/>
            <w:r w:rsidRPr="00DF04BB">
              <w:rPr>
                <w:rFonts w:ascii="Arial" w:hAnsi="Arial" w:cs="Arial"/>
                <w:b/>
              </w:rPr>
              <w:t>Klausurensammlung</w:t>
            </w:r>
            <w:proofErr w:type="spellEnd"/>
            <w:r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</w:rPr>
              <w:t>978-3-12-430012-6</w:t>
            </w:r>
          </w:p>
          <w:p w:rsidR="005600B4" w:rsidRPr="00DF04BB" w:rsidRDefault="005600B4" w:rsidP="00E2079C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</w:rPr>
              <w:t>- Die Revolution 1848</w:t>
            </w:r>
          </w:p>
          <w:p w:rsidR="00E87543" w:rsidRPr="00693AB9" w:rsidRDefault="00E87543" w:rsidP="00E87543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92072E" w:rsidRPr="0088347E" w:rsidRDefault="00CA5A0A" w:rsidP="00A25FC7">
            <w:pPr>
              <w:pStyle w:val="12Methoden"/>
              <w:spacing w:beforeLines="0" w:before="0" w:afterLines="0" w:after="0" w:line="276" w:lineRule="auto"/>
              <w:ind w:left="-57" w:right="45"/>
              <w:rPr>
                <w:b/>
              </w:rPr>
            </w:pPr>
            <w:r w:rsidRPr="00DF04BB">
              <w:rPr>
                <w:b/>
              </w:rPr>
              <w:t>Tempora Quellen zur Geschichte und Politik</w:t>
            </w:r>
            <w:r w:rsidR="0088347E">
              <w:rPr>
                <w:b/>
              </w:rPr>
              <w:br/>
            </w:r>
            <w:r w:rsidR="0092072E" w:rsidRPr="00DF04BB">
              <w:t>978-3-12-430061-4</w:t>
            </w:r>
          </w:p>
          <w:p w:rsidR="00146E5D" w:rsidRPr="00DF04BB" w:rsidRDefault="00CA5A0A" w:rsidP="00A25FC7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</w:rPr>
              <w:t>Die Französische Revolution 1789–1815</w:t>
            </w:r>
          </w:p>
        </w:tc>
      </w:tr>
      <w:tr w:rsidR="00D43508" w:rsidRPr="00DF04BB" w:rsidTr="002C2A43">
        <w:tc>
          <w:tcPr>
            <w:tcW w:w="3685" w:type="dxa"/>
          </w:tcPr>
          <w:p w:rsidR="009F4F53" w:rsidRPr="00DF04BB" w:rsidRDefault="00146E5D" w:rsidP="00482B89">
            <w:pPr>
              <w:pStyle w:val="002Unterpunkte"/>
              <w:spacing w:beforeLines="0" w:before="0" w:afterLines="20" w:after="48" w:line="276" w:lineRule="auto"/>
              <w:ind w:left="-57" w:right="45" w:firstLine="0"/>
              <w:rPr>
                <w:b/>
                <w:sz w:val="20"/>
                <w:szCs w:val="20"/>
              </w:rPr>
            </w:pPr>
            <w:r w:rsidRPr="00DF04BB">
              <w:rPr>
                <w:b/>
                <w:sz w:val="20"/>
                <w:szCs w:val="20"/>
              </w:rPr>
              <w:t>Die Grundrechte im Grundgesetz der Bundesrepublik Deutschland</w:t>
            </w:r>
          </w:p>
          <w:p w:rsidR="00146E5D" w:rsidRPr="00DF04BB" w:rsidRDefault="00146E5D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 xml:space="preserve">→ Bürgerrechte </w:t>
            </w:r>
            <w:r w:rsidR="00482B89">
              <w:rPr>
                <w:sz w:val="20"/>
                <w:szCs w:val="20"/>
              </w:rPr>
              <w:t>–</w:t>
            </w:r>
            <w:r w:rsidRPr="00DF04BB">
              <w:rPr>
                <w:sz w:val="20"/>
                <w:szCs w:val="20"/>
              </w:rPr>
              <w:t xml:space="preserve"> auch für erklärte Gegner der Demokratie</w:t>
            </w:r>
          </w:p>
          <w:p w:rsidR="00146E5D" w:rsidRPr="00DF04BB" w:rsidRDefault="00FF4D4F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>-</w:t>
            </w:r>
            <w:r w:rsidR="00146E5D" w:rsidRPr="00DF04BB">
              <w:rPr>
                <w:sz w:val="20"/>
                <w:szCs w:val="20"/>
              </w:rPr>
              <w:t xml:space="preserve"> Migrantinnen und Migranten </w:t>
            </w:r>
            <w:r w:rsidR="00482B89">
              <w:rPr>
                <w:sz w:val="20"/>
                <w:szCs w:val="20"/>
              </w:rPr>
              <w:t>–</w:t>
            </w:r>
            <w:r w:rsidR="00482B89" w:rsidRPr="00DF04BB">
              <w:rPr>
                <w:sz w:val="20"/>
                <w:szCs w:val="20"/>
              </w:rPr>
              <w:t xml:space="preserve"> </w:t>
            </w:r>
            <w:r w:rsidR="00146E5D" w:rsidRPr="00DF04BB">
              <w:rPr>
                <w:sz w:val="20"/>
                <w:szCs w:val="20"/>
              </w:rPr>
              <w:t>Anpassung oder Schutz der eigenen kulturellen Identität?</w:t>
            </w:r>
          </w:p>
          <w:p w:rsidR="00146E5D" w:rsidRPr="00DF04BB" w:rsidRDefault="00FF4D4F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>-</w:t>
            </w:r>
            <w:r w:rsidR="00146E5D" w:rsidRPr="00DF04BB">
              <w:rPr>
                <w:sz w:val="20"/>
                <w:szCs w:val="20"/>
              </w:rPr>
              <w:t xml:space="preserve"> Menschenrechte auf Freiheit </w:t>
            </w:r>
            <w:r w:rsidR="00A25FC7">
              <w:rPr>
                <w:sz w:val="20"/>
                <w:szCs w:val="20"/>
              </w:rPr>
              <w:t>–</w:t>
            </w:r>
            <w:r w:rsidR="00A25FC7" w:rsidRPr="00DF04BB">
              <w:rPr>
                <w:sz w:val="20"/>
                <w:szCs w:val="20"/>
              </w:rPr>
              <w:t xml:space="preserve"> </w:t>
            </w:r>
            <w:r w:rsidR="00146E5D" w:rsidRPr="00DF04BB">
              <w:rPr>
                <w:sz w:val="20"/>
                <w:szCs w:val="20"/>
              </w:rPr>
              <w:t>auch für Freiheit von sozialer Not?</w:t>
            </w:r>
          </w:p>
          <w:p w:rsidR="00146E5D" w:rsidRPr="00DF04BB" w:rsidRDefault="00FF4D4F" w:rsidP="00A25FC7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>-</w:t>
            </w:r>
            <w:r w:rsidR="00146E5D" w:rsidRPr="00DF04BB">
              <w:rPr>
                <w:sz w:val="20"/>
                <w:szCs w:val="20"/>
              </w:rPr>
              <w:t xml:space="preserve"> Egalitäre und unteilbare Menschen</w:t>
            </w:r>
            <w:r w:rsidR="00A25FC7">
              <w:rPr>
                <w:sz w:val="20"/>
                <w:szCs w:val="20"/>
              </w:rPr>
              <w:t>-</w:t>
            </w:r>
            <w:r w:rsidR="00146E5D" w:rsidRPr="00DF04BB">
              <w:rPr>
                <w:sz w:val="20"/>
                <w:szCs w:val="20"/>
              </w:rPr>
              <w:t xml:space="preserve">rechte im 21. Jh.? </w:t>
            </w:r>
          </w:p>
        </w:tc>
        <w:tc>
          <w:tcPr>
            <w:tcW w:w="3686" w:type="dxa"/>
          </w:tcPr>
          <w:p w:rsidR="00482B89" w:rsidRDefault="00D60D90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  <w:proofErr w:type="spellStart"/>
            <w:r w:rsidRPr="00DF04BB">
              <w:rPr>
                <w:sz w:val="20"/>
              </w:rPr>
              <w:t>Kpt</w:t>
            </w:r>
            <w:proofErr w:type="spellEnd"/>
            <w:r w:rsidRPr="00DF04BB">
              <w:rPr>
                <w:sz w:val="20"/>
              </w:rPr>
              <w:t xml:space="preserve">. 6.5 </w:t>
            </w:r>
          </w:p>
          <w:p w:rsidR="00975A33" w:rsidRPr="00482B89" w:rsidRDefault="00D60D90" w:rsidP="00482B89">
            <w:pPr>
              <w:pStyle w:val="10Kapitel"/>
              <w:spacing w:beforeLines="0" w:before="0" w:afterLines="20" w:after="48" w:line="276" w:lineRule="auto"/>
              <w:ind w:left="-57" w:right="45"/>
              <w:rPr>
                <w:b w:val="0"/>
                <w:sz w:val="20"/>
              </w:rPr>
            </w:pPr>
            <w:r w:rsidRPr="00482B89">
              <w:rPr>
                <w:b w:val="0"/>
                <w:sz w:val="20"/>
              </w:rPr>
              <w:t>Anspruch und Wirklichkeit von Demokratie beiderseits der inner</w:t>
            </w:r>
            <w:r w:rsidR="00A25FC7">
              <w:rPr>
                <w:b w:val="0"/>
                <w:sz w:val="20"/>
              </w:rPr>
              <w:t>-</w:t>
            </w:r>
            <w:r w:rsidRPr="00482B89">
              <w:rPr>
                <w:b w:val="0"/>
                <w:sz w:val="20"/>
              </w:rPr>
              <w:t>deutschen Grenze</w:t>
            </w:r>
          </w:p>
        </w:tc>
        <w:tc>
          <w:tcPr>
            <w:tcW w:w="3686" w:type="dxa"/>
            <w:tcMar>
              <w:top w:w="85" w:type="dxa"/>
            </w:tcMar>
          </w:tcPr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  <w:rPr>
                <w:b/>
              </w:rPr>
            </w:pPr>
            <w:r w:rsidRPr="00DF04BB">
              <w:rPr>
                <w:b/>
              </w:rPr>
              <w:t>Lehrerband:</w:t>
            </w:r>
          </w:p>
          <w:p w:rsidR="00D43508" w:rsidRPr="00DF04BB" w:rsidRDefault="0059395B" w:rsidP="00E04D76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editierbare Tafelbilder für jedes Kapitel</w:t>
            </w:r>
          </w:p>
        </w:tc>
        <w:tc>
          <w:tcPr>
            <w:tcW w:w="4111" w:type="dxa"/>
            <w:tcMar>
              <w:top w:w="85" w:type="dxa"/>
            </w:tcMar>
          </w:tcPr>
          <w:p w:rsidR="000C3057" w:rsidRPr="00E04D76" w:rsidRDefault="000701F9" w:rsidP="00E04D76">
            <w:pPr>
              <w:spacing w:line="276" w:lineRule="auto"/>
              <w:ind w:left="-57" w:right="45"/>
              <w:rPr>
                <w:rFonts w:ascii="Arial" w:hAnsi="Arial" w:cs="Arial"/>
                <w:color w:val="000000"/>
              </w:rPr>
            </w:pPr>
            <w:r w:rsidRPr="00DF04BB">
              <w:rPr>
                <w:rFonts w:ascii="Arial" w:hAnsi="Arial" w:cs="Arial"/>
                <w:b/>
                <w:color w:val="000000"/>
              </w:rPr>
              <w:t xml:space="preserve">Unterrichtsmagazin </w:t>
            </w:r>
            <w:proofErr w:type="spellStart"/>
            <w:r w:rsidRPr="00DF04BB">
              <w:rPr>
                <w:rFonts w:ascii="Arial" w:hAnsi="Arial" w:cs="Arial"/>
                <w:b/>
                <w:color w:val="000000"/>
              </w:rPr>
              <w:t>spiegel@klett</w:t>
            </w:r>
            <w:proofErr w:type="spellEnd"/>
            <w:r w:rsidRPr="00DF04BB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25FC7">
              <w:rPr>
                <w:rFonts w:ascii="Arial" w:hAnsi="Arial" w:cs="Arial"/>
                <w:b/>
                <w:color w:val="000000"/>
              </w:rPr>
              <w:br/>
            </w:r>
            <w:r w:rsidRPr="00A25FC7">
              <w:rPr>
                <w:rFonts w:ascii="Arial" w:hAnsi="Arial" w:cs="Arial"/>
                <w:color w:val="000000"/>
              </w:rPr>
              <w:t xml:space="preserve">Menschenrechte </w:t>
            </w:r>
            <w:r w:rsidR="00A25FC7" w:rsidRPr="00A25FC7">
              <w:rPr>
                <w:rFonts w:ascii="Arial" w:hAnsi="Arial" w:cs="Arial"/>
                <w:color w:val="000000"/>
              </w:rPr>
              <w:br/>
            </w:r>
            <w:r w:rsidRPr="00A25FC7">
              <w:rPr>
                <w:rFonts w:ascii="Arial" w:hAnsi="Arial" w:cs="Arial"/>
              </w:rPr>
              <w:t>978-3-12-065520-6</w:t>
            </w:r>
          </w:p>
        </w:tc>
      </w:tr>
      <w:tr w:rsidR="002C23BE" w:rsidRPr="00DF04BB" w:rsidTr="00E04D76">
        <w:trPr>
          <w:trHeight w:val="678"/>
        </w:trPr>
        <w:tc>
          <w:tcPr>
            <w:tcW w:w="15168" w:type="dxa"/>
            <w:gridSpan w:val="4"/>
            <w:shd w:val="clear" w:color="auto" w:fill="FFCC99"/>
            <w:vAlign w:val="center"/>
          </w:tcPr>
          <w:p w:rsidR="002C23BE" w:rsidRPr="00DF04BB" w:rsidRDefault="00EE09F6" w:rsidP="00E2079C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  <w:b/>
              </w:rPr>
            </w:pPr>
            <w:r w:rsidRPr="00DF04BB">
              <w:rPr>
                <w:rFonts w:ascii="Arial" w:hAnsi="Arial" w:cs="Arial"/>
                <w:b/>
              </w:rPr>
              <w:t>Q1.2: Nationale Identitäten seit dem 19. Jahrhundert - Realität oder Konstruktion?</w:t>
            </w:r>
          </w:p>
        </w:tc>
      </w:tr>
      <w:tr w:rsidR="00EE09F6" w:rsidRPr="00DF04BB" w:rsidTr="002C2A43">
        <w:tc>
          <w:tcPr>
            <w:tcW w:w="3685" w:type="dxa"/>
          </w:tcPr>
          <w:p w:rsidR="00EE09F6" w:rsidRPr="00DF04BB" w:rsidRDefault="00EE09F6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b/>
                <w:sz w:val="20"/>
                <w:szCs w:val="20"/>
              </w:rPr>
            </w:pPr>
            <w:r w:rsidRPr="00DF04BB">
              <w:rPr>
                <w:b/>
                <w:sz w:val="20"/>
                <w:szCs w:val="20"/>
              </w:rPr>
              <w:t>Die Idee der Nation</w:t>
            </w:r>
          </w:p>
        </w:tc>
        <w:tc>
          <w:tcPr>
            <w:tcW w:w="3686" w:type="dxa"/>
          </w:tcPr>
          <w:p w:rsidR="00E04D76" w:rsidRDefault="00D60D90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  <w:proofErr w:type="spellStart"/>
            <w:r w:rsidRPr="00DF04BB">
              <w:rPr>
                <w:sz w:val="20"/>
              </w:rPr>
              <w:t>Kpt</w:t>
            </w:r>
            <w:proofErr w:type="spellEnd"/>
            <w:r w:rsidRPr="00DF04BB">
              <w:rPr>
                <w:sz w:val="20"/>
              </w:rPr>
              <w:t xml:space="preserve">. 3.4 </w:t>
            </w:r>
          </w:p>
          <w:p w:rsidR="00EE09F6" w:rsidRPr="00DF04BB" w:rsidRDefault="00D60D90" w:rsidP="00E04D76">
            <w:pPr>
              <w:pStyle w:val="10Kapitel"/>
              <w:spacing w:beforeLines="0" w:before="0" w:afterLines="20" w:after="48" w:line="276" w:lineRule="auto"/>
              <w:ind w:left="-57" w:right="45"/>
              <w:rPr>
                <w:sz w:val="20"/>
              </w:rPr>
            </w:pPr>
            <w:r w:rsidRPr="00E04D76">
              <w:rPr>
                <w:b w:val="0"/>
                <w:sz w:val="20"/>
              </w:rPr>
              <w:t xml:space="preserve">Die Idee der Nation und der </w:t>
            </w:r>
            <w:r w:rsidRPr="00E04D76">
              <w:rPr>
                <w:b w:val="0"/>
                <w:sz w:val="20"/>
              </w:rPr>
              <w:lastRenderedPageBreak/>
              <w:t>Nationalstaatsbildung</w:t>
            </w:r>
          </w:p>
        </w:tc>
        <w:tc>
          <w:tcPr>
            <w:tcW w:w="3686" w:type="dxa"/>
            <w:tcMar>
              <w:top w:w="85" w:type="dxa"/>
            </w:tcMar>
          </w:tcPr>
          <w:p w:rsidR="005247C3" w:rsidRPr="00DF04BB" w:rsidRDefault="005247C3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  <w:rPr>
                <w:b/>
              </w:rPr>
            </w:pPr>
            <w:r w:rsidRPr="00DF04BB">
              <w:rPr>
                <w:b/>
              </w:rPr>
              <w:lastRenderedPageBreak/>
              <w:t>Lehrerband:</w:t>
            </w:r>
          </w:p>
          <w:p w:rsidR="005247C3" w:rsidRPr="00DF04BB" w:rsidRDefault="005247C3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  <w:rPr>
                <w:b/>
              </w:rPr>
            </w:pPr>
            <w:r w:rsidRPr="00DF04BB">
              <w:t>editierbare Tafelbilder für jedes Kapitel</w:t>
            </w:r>
          </w:p>
          <w:p w:rsidR="00E04D76" w:rsidRPr="00693AB9" w:rsidRDefault="00E04D76" w:rsidP="00E04D76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5247C3" w:rsidRPr="00DF04BB" w:rsidRDefault="005247C3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rPr>
                <w:b/>
              </w:rPr>
              <w:lastRenderedPageBreak/>
              <w:t>Digitaler Unterrichtsassistent</w:t>
            </w:r>
            <w:r w:rsidRPr="00DF04BB">
              <w:t xml:space="preserve"> </w:t>
            </w:r>
          </w:p>
          <w:p w:rsidR="00EE09F6" w:rsidRPr="00DF04BB" w:rsidRDefault="005247C3" w:rsidP="00E04D76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 xml:space="preserve">→ Zusatzmaterialien </w:t>
            </w:r>
          </w:p>
        </w:tc>
        <w:tc>
          <w:tcPr>
            <w:tcW w:w="4111" w:type="dxa"/>
            <w:tcMar>
              <w:top w:w="85" w:type="dxa"/>
            </w:tcMar>
          </w:tcPr>
          <w:p w:rsidR="00E04D76" w:rsidRPr="00DF04BB" w:rsidRDefault="000701F9" w:rsidP="00E04D76">
            <w:pPr>
              <w:pStyle w:val="12Methoden"/>
              <w:spacing w:beforeLines="0" w:before="0" w:afterLines="0" w:after="0" w:line="276" w:lineRule="auto"/>
              <w:ind w:left="-57" w:right="45"/>
            </w:pPr>
            <w:r w:rsidRPr="00DF04BB">
              <w:rPr>
                <w:b/>
              </w:rPr>
              <w:lastRenderedPageBreak/>
              <w:t>Historisch-Politische Weltkunde:</w:t>
            </w:r>
            <w:r w:rsidR="00E04D76">
              <w:br/>
            </w:r>
            <w:r w:rsidRPr="00DF04BB">
              <w:t>Staat und Nation im 19. Jahrhundert</w:t>
            </w:r>
            <w:r w:rsidR="00E04D76">
              <w:br/>
            </w:r>
            <w:r w:rsidR="00E04D76" w:rsidRPr="00DF04BB">
              <w:t>978-3-12-456200-5</w:t>
            </w:r>
          </w:p>
          <w:p w:rsidR="000701F9" w:rsidRPr="00DF04BB" w:rsidRDefault="000701F9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proofErr w:type="spellStart"/>
            <w:r w:rsidRPr="00DF04BB">
              <w:lastRenderedPageBreak/>
              <w:t>Kpt</w:t>
            </w:r>
            <w:proofErr w:type="spellEnd"/>
            <w:r w:rsidRPr="00DF04BB">
              <w:t>. Die Revolution von 1848/49</w:t>
            </w:r>
          </w:p>
          <w:p w:rsidR="00EE09F6" w:rsidRPr="00DF04BB" w:rsidRDefault="00EE09F6" w:rsidP="00E2079C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</w:p>
        </w:tc>
      </w:tr>
      <w:tr w:rsidR="002C23BE" w:rsidRPr="00DF04BB" w:rsidTr="002C2A43">
        <w:tc>
          <w:tcPr>
            <w:tcW w:w="3685" w:type="dxa"/>
          </w:tcPr>
          <w:p w:rsidR="00EE09F6" w:rsidRPr="00DF04BB" w:rsidRDefault="00EE09F6" w:rsidP="00E04D76">
            <w:pPr>
              <w:pStyle w:val="002Unterpunkte"/>
              <w:spacing w:beforeLines="0" w:before="0" w:afterLines="20" w:after="48" w:line="276" w:lineRule="auto"/>
              <w:ind w:left="-57" w:right="45" w:firstLine="0"/>
              <w:rPr>
                <w:b/>
                <w:sz w:val="20"/>
                <w:szCs w:val="20"/>
              </w:rPr>
            </w:pPr>
            <w:r w:rsidRPr="00DF04BB">
              <w:rPr>
                <w:b/>
                <w:sz w:val="20"/>
                <w:szCs w:val="20"/>
              </w:rPr>
              <w:lastRenderedPageBreak/>
              <w:t>Der Weg zum deutschen Nationalstaat im 19. Jahrhundert</w:t>
            </w:r>
          </w:p>
          <w:p w:rsidR="002C23BE" w:rsidRPr="00DF04BB" w:rsidRDefault="00EE09F6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>→ Nationalstaatsbildung im Vergleich</w:t>
            </w:r>
          </w:p>
        </w:tc>
        <w:tc>
          <w:tcPr>
            <w:tcW w:w="3686" w:type="dxa"/>
          </w:tcPr>
          <w:p w:rsidR="00E04D76" w:rsidRDefault="00D60D90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  <w:proofErr w:type="spellStart"/>
            <w:r w:rsidRPr="00DF04BB">
              <w:rPr>
                <w:sz w:val="20"/>
              </w:rPr>
              <w:t>Kpt</w:t>
            </w:r>
            <w:proofErr w:type="spellEnd"/>
            <w:r w:rsidRPr="00DF04BB">
              <w:rPr>
                <w:sz w:val="20"/>
              </w:rPr>
              <w:t xml:space="preserve">. 3.4 </w:t>
            </w:r>
          </w:p>
          <w:p w:rsidR="002C23BE" w:rsidRDefault="00D60D90" w:rsidP="00E04D76">
            <w:pPr>
              <w:pStyle w:val="10Kapitel"/>
              <w:spacing w:beforeLines="0" w:before="0" w:afterLines="20" w:after="48" w:line="276" w:lineRule="auto"/>
              <w:ind w:left="-57" w:right="45"/>
              <w:rPr>
                <w:b w:val="0"/>
                <w:sz w:val="20"/>
              </w:rPr>
            </w:pPr>
            <w:r w:rsidRPr="00E04D76">
              <w:rPr>
                <w:b w:val="0"/>
                <w:sz w:val="20"/>
              </w:rPr>
              <w:t>Die Idee der Nation und der Nationalstaatsbildung</w:t>
            </w:r>
          </w:p>
          <w:p w:rsidR="00E04D76" w:rsidRPr="00693AB9" w:rsidRDefault="00E04D76" w:rsidP="00E04D76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E04D76" w:rsidRDefault="00EE77C1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  <w:proofErr w:type="spellStart"/>
            <w:r w:rsidRPr="00DF04BB">
              <w:rPr>
                <w:sz w:val="20"/>
              </w:rPr>
              <w:t>Kpt</w:t>
            </w:r>
            <w:proofErr w:type="spellEnd"/>
            <w:r w:rsidRPr="00DF04BB">
              <w:rPr>
                <w:sz w:val="20"/>
              </w:rPr>
              <w:t xml:space="preserve">. 3.5 </w:t>
            </w:r>
          </w:p>
          <w:p w:rsidR="002C23BE" w:rsidRPr="00E04D76" w:rsidRDefault="00EE77C1" w:rsidP="00E04D76">
            <w:pPr>
              <w:pStyle w:val="10Kapitel"/>
              <w:spacing w:beforeLines="0" w:before="0" w:afterLines="20" w:after="48" w:line="276" w:lineRule="auto"/>
              <w:ind w:left="-57" w:right="45"/>
              <w:rPr>
                <w:b w:val="0"/>
                <w:sz w:val="20"/>
              </w:rPr>
            </w:pPr>
            <w:r w:rsidRPr="00E04D76">
              <w:rPr>
                <w:b w:val="0"/>
                <w:sz w:val="20"/>
              </w:rPr>
              <w:t>Die Gründung des deutschen Kaiserreiches</w:t>
            </w:r>
          </w:p>
        </w:tc>
        <w:tc>
          <w:tcPr>
            <w:tcW w:w="3686" w:type="dxa"/>
            <w:tcMar>
              <w:top w:w="85" w:type="dxa"/>
            </w:tcMar>
          </w:tcPr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  <w:rPr>
                <w:b/>
              </w:rPr>
            </w:pPr>
            <w:r w:rsidRPr="00DF04BB">
              <w:rPr>
                <w:b/>
              </w:rPr>
              <w:t>Lehrerband:</w:t>
            </w: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editierbare Tafelbilder für jedes Kapitel</w:t>
            </w: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rPr>
                <w:b/>
              </w:rPr>
              <w:t>Digitaler Unterrichtsassistent</w:t>
            </w:r>
            <w:r w:rsidRPr="00DF04BB">
              <w:t xml:space="preserve"> </w:t>
            </w:r>
          </w:p>
          <w:p w:rsidR="002C23BE" w:rsidRPr="00DF04BB" w:rsidRDefault="0059395B" w:rsidP="002436B9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→ Zusatzmaterialien</w:t>
            </w:r>
          </w:p>
        </w:tc>
        <w:tc>
          <w:tcPr>
            <w:tcW w:w="4111" w:type="dxa"/>
            <w:tcMar>
              <w:top w:w="85" w:type="dxa"/>
            </w:tcMar>
          </w:tcPr>
          <w:p w:rsidR="00FF2A30" w:rsidRPr="00DF04BB" w:rsidRDefault="00FF2A30" w:rsidP="002436B9">
            <w:pPr>
              <w:spacing w:line="276" w:lineRule="auto"/>
              <w:ind w:left="-57" w:right="45"/>
              <w:rPr>
                <w:rFonts w:ascii="Arial" w:hAnsi="Arial" w:cs="Arial"/>
                <w:b/>
              </w:rPr>
            </w:pPr>
            <w:r w:rsidRPr="00DF04BB">
              <w:rPr>
                <w:rFonts w:ascii="Arial" w:hAnsi="Arial" w:cs="Arial"/>
                <w:b/>
              </w:rPr>
              <w:t>Geschichte und Geschehen CD</w:t>
            </w:r>
            <w:r>
              <w:rPr>
                <w:rFonts w:ascii="Arial" w:hAnsi="Arial" w:cs="Arial"/>
                <w:b/>
              </w:rPr>
              <w:t>-</w:t>
            </w:r>
            <w:r w:rsidRPr="00DF04BB">
              <w:rPr>
                <w:rFonts w:ascii="Arial" w:hAnsi="Arial" w:cs="Arial"/>
                <w:b/>
              </w:rPr>
              <w:t>ROM</w:t>
            </w:r>
            <w:r>
              <w:rPr>
                <w:rFonts w:ascii="Arial" w:hAnsi="Arial" w:cs="Arial"/>
                <w:b/>
              </w:rPr>
              <w:br/>
            </w:r>
            <w:proofErr w:type="spellStart"/>
            <w:r w:rsidRPr="00DF04BB">
              <w:rPr>
                <w:rFonts w:ascii="Arial" w:hAnsi="Arial" w:cs="Arial"/>
                <w:b/>
              </w:rPr>
              <w:t>Klausurensammlung</w:t>
            </w:r>
            <w:proofErr w:type="spellEnd"/>
            <w:r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</w:rPr>
              <w:t>978-3-12-430012-6</w:t>
            </w:r>
          </w:p>
          <w:p w:rsidR="005600B4" w:rsidRPr="00DF04BB" w:rsidRDefault="005600B4" w:rsidP="00E2079C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</w:rPr>
              <w:t>- Die Deutsche Frage im 19. Jahrhundert</w:t>
            </w:r>
          </w:p>
          <w:p w:rsidR="005600B4" w:rsidRPr="00DF04BB" w:rsidRDefault="005600B4" w:rsidP="00E2079C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</w:rPr>
              <w:t>- Das schleswig-holsteinische Sängerfest zu Schleswig (1844) - ein „deutsches Sängerfest“?</w:t>
            </w:r>
          </w:p>
          <w:p w:rsidR="00E87543" w:rsidRPr="00693AB9" w:rsidRDefault="00E87543" w:rsidP="00E87543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5600B4" w:rsidRPr="002436B9" w:rsidRDefault="005600B4" w:rsidP="00152B4E">
            <w:pPr>
              <w:pStyle w:val="12Methoden"/>
              <w:spacing w:beforeLines="0" w:before="0" w:afterLines="0" w:after="0" w:line="276" w:lineRule="auto"/>
              <w:ind w:left="-57" w:right="45"/>
            </w:pPr>
            <w:r w:rsidRPr="00DF04BB">
              <w:rPr>
                <w:b/>
              </w:rPr>
              <w:t>Historisch-Politische Weltkunde:</w:t>
            </w:r>
            <w:r w:rsidR="002436B9">
              <w:br/>
            </w:r>
            <w:r w:rsidRPr="00DF04BB">
              <w:t>Staat und Nation im 19. Jahrhundert</w:t>
            </w:r>
            <w:r w:rsidR="002436B9">
              <w:br/>
            </w:r>
            <w:r w:rsidR="002436B9" w:rsidRPr="00DF04BB">
              <w:t>978-3-12-456200-5</w:t>
            </w:r>
          </w:p>
          <w:p w:rsidR="005600B4" w:rsidRPr="00DF04BB" w:rsidRDefault="005600B4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proofErr w:type="spellStart"/>
            <w:r w:rsidRPr="00DF04BB">
              <w:t>Kpt</w:t>
            </w:r>
            <w:proofErr w:type="spellEnd"/>
            <w:r w:rsidRPr="00DF04BB">
              <w:t>. Die Revolution von 1848/49</w:t>
            </w:r>
          </w:p>
          <w:p w:rsidR="00E87543" w:rsidRPr="00693AB9" w:rsidRDefault="00E87543" w:rsidP="00E87543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5600B4" w:rsidRPr="002436B9" w:rsidRDefault="005600B4" w:rsidP="002436B9">
            <w:pPr>
              <w:pStyle w:val="12Methoden"/>
              <w:spacing w:beforeLines="0" w:before="0" w:afterLines="0" w:after="0" w:line="276" w:lineRule="auto"/>
              <w:ind w:left="-57" w:right="45"/>
              <w:rPr>
                <w:b/>
              </w:rPr>
            </w:pPr>
            <w:r w:rsidRPr="00DF04BB">
              <w:rPr>
                <w:b/>
              </w:rPr>
              <w:t>Geschichte und Geschehen Themenheft</w:t>
            </w:r>
            <w:r w:rsidR="002436B9">
              <w:rPr>
                <w:b/>
              </w:rPr>
              <w:br/>
            </w:r>
            <w:r w:rsidRPr="00DF04BB">
              <w:t>Deutscher Bund</w:t>
            </w:r>
            <w:r w:rsidR="002436B9">
              <w:br/>
            </w:r>
            <w:r w:rsidR="002436B9" w:rsidRPr="00DF04BB">
              <w:t>978-3-12-430064-5</w:t>
            </w:r>
          </w:p>
          <w:p w:rsidR="005600B4" w:rsidRPr="00DF04BB" w:rsidRDefault="005600B4" w:rsidP="00E2079C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proofErr w:type="spellStart"/>
            <w:r w:rsidRPr="00DF04BB">
              <w:rPr>
                <w:rFonts w:ascii="Arial" w:hAnsi="Arial" w:cs="Arial"/>
              </w:rPr>
              <w:t>Kpt</w:t>
            </w:r>
            <w:proofErr w:type="spellEnd"/>
            <w:r w:rsidRPr="00DF04BB">
              <w:rPr>
                <w:rFonts w:ascii="Arial" w:hAnsi="Arial" w:cs="Arial"/>
              </w:rPr>
              <w:t>. 4: Die Märzrevolution 1848</w:t>
            </w:r>
          </w:p>
          <w:p w:rsidR="005600B4" w:rsidRPr="00DF04BB" w:rsidRDefault="005600B4" w:rsidP="00E2079C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proofErr w:type="spellStart"/>
            <w:r w:rsidRPr="00DF04BB">
              <w:rPr>
                <w:rFonts w:ascii="Arial" w:hAnsi="Arial" w:cs="Arial"/>
              </w:rPr>
              <w:t>Kpt</w:t>
            </w:r>
            <w:proofErr w:type="spellEnd"/>
            <w:r w:rsidRPr="00DF04BB">
              <w:rPr>
                <w:rFonts w:ascii="Arial" w:hAnsi="Arial" w:cs="Arial"/>
              </w:rPr>
              <w:t>. 5: Das Ende der Revolution und ihre Folgen</w:t>
            </w:r>
          </w:p>
          <w:p w:rsidR="00E87543" w:rsidRPr="00693AB9" w:rsidRDefault="00E87543" w:rsidP="00E87543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C452DC" w:rsidRPr="002436B9" w:rsidRDefault="00C452DC" w:rsidP="002436B9">
            <w:pPr>
              <w:pStyle w:val="12Methoden"/>
              <w:spacing w:beforeLines="0" w:before="0" w:afterLines="20" w:after="48" w:line="276" w:lineRule="auto"/>
              <w:ind w:left="-57" w:right="45"/>
              <w:rPr>
                <w:b/>
              </w:rPr>
            </w:pPr>
            <w:r w:rsidRPr="00DF04BB">
              <w:rPr>
                <w:b/>
              </w:rPr>
              <w:t>Geschichte und Geschehen Themenheft</w:t>
            </w:r>
            <w:r w:rsidR="002436B9">
              <w:rPr>
                <w:b/>
              </w:rPr>
              <w:br/>
            </w:r>
            <w:r w:rsidRPr="00DF04BB">
              <w:t>Nationalstaatsgedanke in Deutschland un</w:t>
            </w:r>
            <w:r w:rsidR="002436B9">
              <w:t>d P</w:t>
            </w:r>
            <w:r w:rsidRPr="00DF04BB">
              <w:t>olen</w:t>
            </w:r>
            <w:r w:rsidR="002436B9">
              <w:br/>
            </w:r>
            <w:r w:rsidRPr="00DF04BB">
              <w:t>978-3-12-430022-5</w:t>
            </w:r>
          </w:p>
          <w:p w:rsidR="00E87543" w:rsidRPr="00693AB9" w:rsidRDefault="00E87543" w:rsidP="00E87543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5600B4" w:rsidRPr="00DF04BB" w:rsidRDefault="005600B4" w:rsidP="002436B9">
            <w:pPr>
              <w:pStyle w:val="12Methoden"/>
              <w:spacing w:beforeLines="0" w:before="0" w:afterLines="0" w:after="0" w:line="276" w:lineRule="auto"/>
              <w:ind w:left="-57" w:right="45"/>
              <w:rPr>
                <w:b/>
              </w:rPr>
            </w:pPr>
            <w:r w:rsidRPr="00DF04BB">
              <w:rPr>
                <w:b/>
              </w:rPr>
              <w:t>Geschichte und Geschehen Themenheft</w:t>
            </w:r>
          </w:p>
          <w:p w:rsidR="005600B4" w:rsidRPr="00DF04BB" w:rsidRDefault="005600B4" w:rsidP="002436B9">
            <w:pPr>
              <w:spacing w:line="276" w:lineRule="auto"/>
              <w:ind w:left="-57" w:right="45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</w:rPr>
              <w:t xml:space="preserve">Parlamentarismus in Europa im 19. </w:t>
            </w:r>
            <w:r w:rsidR="002436B9">
              <w:rPr>
                <w:rFonts w:ascii="Arial" w:hAnsi="Arial" w:cs="Arial"/>
              </w:rPr>
              <w:t>Jh.</w:t>
            </w:r>
            <w:r w:rsidR="002436B9">
              <w:rPr>
                <w:rFonts w:ascii="Arial" w:hAnsi="Arial" w:cs="Arial"/>
              </w:rPr>
              <w:br/>
              <w:t>978-3-12-430023-2</w:t>
            </w:r>
          </w:p>
          <w:p w:rsidR="005600B4" w:rsidRPr="00DF04BB" w:rsidRDefault="005600B4" w:rsidP="00E2079C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proofErr w:type="spellStart"/>
            <w:r w:rsidRPr="00DF04BB">
              <w:rPr>
                <w:rFonts w:ascii="Arial" w:hAnsi="Arial" w:cs="Arial"/>
              </w:rPr>
              <w:t>Kpt</w:t>
            </w:r>
            <w:proofErr w:type="spellEnd"/>
            <w:r w:rsidRPr="00DF04BB">
              <w:rPr>
                <w:rFonts w:ascii="Arial" w:hAnsi="Arial" w:cs="Arial"/>
              </w:rPr>
              <w:t>. 4: Die Entstehung des deutschen Parlamentarismus im 19. Jahrhundert</w:t>
            </w:r>
          </w:p>
          <w:p w:rsidR="00E87543" w:rsidRPr="00693AB9" w:rsidRDefault="00E87543" w:rsidP="00E87543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5600B4" w:rsidRPr="002436B9" w:rsidRDefault="005600B4" w:rsidP="002436B9">
            <w:pPr>
              <w:spacing w:line="276" w:lineRule="auto"/>
              <w:ind w:left="-57" w:right="45"/>
              <w:rPr>
                <w:rFonts w:ascii="Arial" w:hAnsi="Arial" w:cs="Arial"/>
              </w:rPr>
            </w:pPr>
            <w:r w:rsidRPr="002436B9">
              <w:rPr>
                <w:rFonts w:ascii="Arial" w:hAnsi="Arial" w:cs="Arial"/>
                <w:b/>
              </w:rPr>
              <w:t>Geschichte und Geschehen Themenheft</w:t>
            </w:r>
            <w:r w:rsidR="002436B9">
              <w:rPr>
                <w:b/>
              </w:rPr>
              <w:br/>
            </w:r>
            <w:r w:rsidRPr="00DF04BB">
              <w:rPr>
                <w:rFonts w:ascii="Arial" w:hAnsi="Arial" w:cs="Arial"/>
              </w:rPr>
              <w:t>Das Deutsche Kaiserreich 1871–1914</w:t>
            </w:r>
            <w:r w:rsidR="002436B9">
              <w:br/>
            </w:r>
            <w:r w:rsidR="002436B9" w:rsidRPr="00DF04BB">
              <w:rPr>
                <w:rFonts w:ascii="Arial" w:hAnsi="Arial" w:cs="Arial"/>
              </w:rPr>
              <w:t>978-3-12-430028-7</w:t>
            </w:r>
          </w:p>
          <w:p w:rsidR="005600B4" w:rsidRDefault="005600B4" w:rsidP="00E2079C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proofErr w:type="spellStart"/>
            <w:r w:rsidRPr="00DF04BB">
              <w:rPr>
                <w:rFonts w:ascii="Arial" w:hAnsi="Arial" w:cs="Arial"/>
              </w:rPr>
              <w:t>Kpt</w:t>
            </w:r>
            <w:proofErr w:type="spellEnd"/>
            <w:r w:rsidRPr="00DF04BB">
              <w:rPr>
                <w:rFonts w:ascii="Arial" w:hAnsi="Arial" w:cs="Arial"/>
              </w:rPr>
              <w:t>. 1: Von der gescheiterten Revolution zur Reichsgründung</w:t>
            </w:r>
          </w:p>
          <w:p w:rsidR="002436B9" w:rsidRPr="00DF04BB" w:rsidRDefault="005600B4" w:rsidP="002436B9">
            <w:pPr>
              <w:pStyle w:val="12Methoden"/>
              <w:spacing w:beforeLines="0" w:before="0" w:afterLines="0" w:after="0" w:line="276" w:lineRule="auto"/>
              <w:ind w:left="-57" w:right="45"/>
            </w:pPr>
            <w:bookmarkStart w:id="0" w:name="_GoBack"/>
            <w:bookmarkEnd w:id="0"/>
            <w:r w:rsidRPr="00DF04BB">
              <w:rPr>
                <w:b/>
              </w:rPr>
              <w:lastRenderedPageBreak/>
              <w:t>Tempora Quellen zur Geschichte und Politik</w:t>
            </w:r>
            <w:r w:rsidR="002436B9">
              <w:rPr>
                <w:b/>
              </w:rPr>
              <w:br/>
            </w:r>
            <w:r w:rsidRPr="00DF04BB">
              <w:t>Deutsch-jüdische Geschichte</w:t>
            </w:r>
            <w:r w:rsidR="002436B9">
              <w:br/>
            </w:r>
            <w:r w:rsidR="002436B9" w:rsidRPr="00DF04BB">
              <w:t>978-3-12-430052-2</w:t>
            </w:r>
          </w:p>
          <w:p w:rsidR="005600B4" w:rsidRPr="00DF04BB" w:rsidRDefault="005600B4" w:rsidP="00A85E43">
            <w:pPr>
              <w:pStyle w:val="12Methoden"/>
              <w:spacing w:beforeLines="0" w:before="0" w:afterLines="20" w:after="48" w:line="276" w:lineRule="auto"/>
              <w:ind w:left="-57" w:right="45"/>
            </w:pPr>
            <w:proofErr w:type="spellStart"/>
            <w:r w:rsidRPr="00DF04BB">
              <w:t>Kpt</w:t>
            </w:r>
            <w:proofErr w:type="spellEnd"/>
            <w:r w:rsidRPr="00DF04BB">
              <w:t>. 5: Auf dem Weg zur Gleich</w:t>
            </w:r>
            <w:r w:rsidR="00A85E43">
              <w:t>-</w:t>
            </w:r>
            <w:r w:rsidRPr="00DF04BB">
              <w:t>berechtigung</w:t>
            </w:r>
          </w:p>
        </w:tc>
      </w:tr>
      <w:tr w:rsidR="00EE09F6" w:rsidRPr="00DF04BB" w:rsidTr="002C2A43">
        <w:tc>
          <w:tcPr>
            <w:tcW w:w="3685" w:type="dxa"/>
          </w:tcPr>
          <w:p w:rsidR="00EE09F6" w:rsidRPr="00DF04BB" w:rsidRDefault="00EE09F6" w:rsidP="00A85E43">
            <w:pPr>
              <w:pStyle w:val="002Unterpunkte"/>
              <w:spacing w:beforeLines="0" w:before="0" w:afterLines="20" w:after="48" w:line="276" w:lineRule="auto"/>
              <w:ind w:left="-57" w:right="45" w:firstLine="0"/>
              <w:rPr>
                <w:b/>
                <w:sz w:val="20"/>
                <w:szCs w:val="20"/>
              </w:rPr>
            </w:pPr>
            <w:r w:rsidRPr="00DF04BB">
              <w:rPr>
                <w:b/>
                <w:sz w:val="20"/>
                <w:szCs w:val="20"/>
              </w:rPr>
              <w:lastRenderedPageBreak/>
              <w:t>Nationalismus und „Weltpolitik“ vor dem Ersten Weltkrieg</w:t>
            </w:r>
          </w:p>
          <w:p w:rsidR="00EE09F6" w:rsidRPr="00DF04BB" w:rsidRDefault="00EE09F6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A85E43" w:rsidRDefault="00D60D90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  <w:proofErr w:type="spellStart"/>
            <w:r w:rsidRPr="00DF04BB">
              <w:rPr>
                <w:sz w:val="20"/>
              </w:rPr>
              <w:t>Kpt</w:t>
            </w:r>
            <w:proofErr w:type="spellEnd"/>
            <w:r w:rsidRPr="00DF04BB">
              <w:rPr>
                <w:sz w:val="20"/>
              </w:rPr>
              <w:t xml:space="preserve">. 3.7 </w:t>
            </w:r>
          </w:p>
          <w:p w:rsidR="00EE09F6" w:rsidRPr="00A85E43" w:rsidRDefault="00D60D90" w:rsidP="00A85E43">
            <w:pPr>
              <w:pStyle w:val="10Kapitel"/>
              <w:spacing w:beforeLines="0" w:before="0" w:afterLines="20" w:after="48" w:line="276" w:lineRule="auto"/>
              <w:ind w:left="-57" w:right="45"/>
              <w:rPr>
                <w:b w:val="0"/>
                <w:sz w:val="20"/>
              </w:rPr>
            </w:pPr>
            <w:r w:rsidRPr="00A85E43">
              <w:rPr>
                <w:b w:val="0"/>
                <w:sz w:val="20"/>
              </w:rPr>
              <w:t>Entwicklung der bündnispolitischen Konstellationen seit 1871</w:t>
            </w:r>
          </w:p>
          <w:p w:rsidR="00A85E43" w:rsidRPr="00693AB9" w:rsidRDefault="00A85E43" w:rsidP="00A85E43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A85E43" w:rsidRDefault="00D60D90" w:rsidP="00A85E43">
            <w:pPr>
              <w:pStyle w:val="10Kapitel"/>
              <w:spacing w:beforeLines="0" w:before="0" w:afterLines="20" w:after="48" w:line="276" w:lineRule="auto"/>
              <w:ind w:left="45" w:right="45" w:hanging="102"/>
              <w:jc w:val="both"/>
              <w:rPr>
                <w:sz w:val="20"/>
              </w:rPr>
            </w:pPr>
            <w:proofErr w:type="spellStart"/>
            <w:r w:rsidRPr="00DF04BB">
              <w:rPr>
                <w:sz w:val="20"/>
              </w:rPr>
              <w:t>Kpt</w:t>
            </w:r>
            <w:proofErr w:type="spellEnd"/>
            <w:r w:rsidRPr="00DF04BB">
              <w:rPr>
                <w:sz w:val="20"/>
              </w:rPr>
              <w:t xml:space="preserve">. 3.8 </w:t>
            </w:r>
          </w:p>
          <w:p w:rsidR="00D60D90" w:rsidRPr="00A85E43" w:rsidRDefault="00D60D90" w:rsidP="00A85E43">
            <w:pPr>
              <w:pStyle w:val="10Kapitel"/>
              <w:spacing w:beforeLines="0" w:before="0" w:afterLines="20" w:after="48" w:line="276" w:lineRule="auto"/>
              <w:ind w:left="-57" w:right="45"/>
              <w:rPr>
                <w:b w:val="0"/>
                <w:sz w:val="20"/>
              </w:rPr>
            </w:pPr>
            <w:r w:rsidRPr="00A85E43">
              <w:rPr>
                <w:b w:val="0"/>
                <w:sz w:val="20"/>
              </w:rPr>
              <w:t>Ursachen und Charakter des Ersten Weltkriegs</w:t>
            </w:r>
          </w:p>
        </w:tc>
        <w:tc>
          <w:tcPr>
            <w:tcW w:w="3686" w:type="dxa"/>
            <w:tcMar>
              <w:top w:w="85" w:type="dxa"/>
            </w:tcMar>
          </w:tcPr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  <w:rPr>
                <w:b/>
              </w:rPr>
            </w:pPr>
            <w:r w:rsidRPr="00DF04BB">
              <w:rPr>
                <w:b/>
              </w:rPr>
              <w:t>Lehrerband:</w:t>
            </w: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editierbare Tafelbilder für jedes Kapitel</w:t>
            </w: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rPr>
                <w:b/>
              </w:rPr>
              <w:t>Digitaler Unterrichtsassistent</w:t>
            </w:r>
            <w:r w:rsidRPr="00DF04BB">
              <w:t xml:space="preserve"> </w:t>
            </w:r>
          </w:p>
          <w:p w:rsidR="00EE09F6" w:rsidRPr="00DF04BB" w:rsidRDefault="0059395B" w:rsidP="00A85E43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→ Arbeitsblatt Propaganda im Ersten Weltkrieg</w:t>
            </w:r>
          </w:p>
        </w:tc>
        <w:tc>
          <w:tcPr>
            <w:tcW w:w="4111" w:type="dxa"/>
            <w:tcMar>
              <w:top w:w="85" w:type="dxa"/>
            </w:tcMar>
          </w:tcPr>
          <w:p w:rsidR="00FF2A30" w:rsidRPr="00DF04BB" w:rsidRDefault="00FF2A30" w:rsidP="00A85E43">
            <w:pPr>
              <w:spacing w:line="276" w:lineRule="auto"/>
              <w:ind w:left="-57" w:right="45"/>
              <w:rPr>
                <w:rFonts w:ascii="Arial" w:hAnsi="Arial" w:cs="Arial"/>
                <w:b/>
              </w:rPr>
            </w:pPr>
            <w:r w:rsidRPr="00DF04BB">
              <w:rPr>
                <w:rFonts w:ascii="Arial" w:hAnsi="Arial" w:cs="Arial"/>
                <w:b/>
              </w:rPr>
              <w:t>Geschichte und Geschehen CD</w:t>
            </w:r>
            <w:r>
              <w:rPr>
                <w:rFonts w:ascii="Arial" w:hAnsi="Arial" w:cs="Arial"/>
                <w:b/>
              </w:rPr>
              <w:t>-</w:t>
            </w:r>
            <w:r w:rsidRPr="00DF04BB">
              <w:rPr>
                <w:rFonts w:ascii="Arial" w:hAnsi="Arial" w:cs="Arial"/>
                <w:b/>
              </w:rPr>
              <w:t>ROM</w:t>
            </w:r>
            <w:r>
              <w:rPr>
                <w:rFonts w:ascii="Arial" w:hAnsi="Arial" w:cs="Arial"/>
                <w:b/>
              </w:rPr>
              <w:br/>
            </w:r>
            <w:proofErr w:type="spellStart"/>
            <w:r w:rsidRPr="00DF04BB">
              <w:rPr>
                <w:rFonts w:ascii="Arial" w:hAnsi="Arial" w:cs="Arial"/>
                <w:b/>
              </w:rPr>
              <w:t>Klausurensammlung</w:t>
            </w:r>
            <w:proofErr w:type="spellEnd"/>
            <w:r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</w:rPr>
              <w:t>978-3-12-430012-6</w:t>
            </w:r>
          </w:p>
          <w:p w:rsidR="005600B4" w:rsidRPr="00DF04BB" w:rsidRDefault="005600B4" w:rsidP="00E2079C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</w:rPr>
              <w:t>- Julikrise 1914</w:t>
            </w:r>
          </w:p>
          <w:p w:rsidR="00E87543" w:rsidRPr="00693AB9" w:rsidRDefault="00E87543" w:rsidP="00E87543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5600B4" w:rsidRPr="00A85E43" w:rsidRDefault="005600B4" w:rsidP="00A85E43">
            <w:pPr>
              <w:spacing w:line="276" w:lineRule="auto"/>
              <w:ind w:left="-57" w:right="45"/>
              <w:rPr>
                <w:rFonts w:ascii="Arial" w:hAnsi="Arial" w:cs="Arial"/>
                <w:b/>
              </w:rPr>
            </w:pPr>
            <w:r w:rsidRPr="00DF04BB">
              <w:rPr>
                <w:rFonts w:ascii="Arial" w:hAnsi="Arial" w:cs="Arial"/>
                <w:b/>
              </w:rPr>
              <w:t>Geschichte und Geschehen Themenheft</w:t>
            </w:r>
            <w:r w:rsidR="00A85E43"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</w:rPr>
              <w:t>Epochenjahr 1917</w:t>
            </w:r>
            <w:r w:rsidR="00A85E43"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</w:rPr>
              <w:t>978-3-12-430025-6</w:t>
            </w:r>
          </w:p>
          <w:p w:rsidR="00E87543" w:rsidRPr="00693AB9" w:rsidRDefault="00E87543" w:rsidP="00E87543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F439BA" w:rsidRPr="00A85E43" w:rsidRDefault="00F439BA" w:rsidP="00A85E43">
            <w:pPr>
              <w:pStyle w:val="12Methoden"/>
              <w:spacing w:beforeLines="0" w:before="0" w:afterLines="20" w:after="48" w:line="276" w:lineRule="auto"/>
              <w:ind w:left="-57" w:right="45"/>
              <w:rPr>
                <w:b/>
              </w:rPr>
            </w:pPr>
            <w:r w:rsidRPr="00DF04BB">
              <w:rPr>
                <w:b/>
              </w:rPr>
              <w:t>Tempora Quellen zur Geschichte und Politik</w:t>
            </w:r>
            <w:r w:rsidR="00A85E43">
              <w:rPr>
                <w:b/>
              </w:rPr>
              <w:br/>
            </w:r>
            <w:r w:rsidRPr="00DF04BB">
              <w:t>Der Erste Weltkrieg 1914–1918</w:t>
            </w:r>
            <w:r w:rsidR="00A85E43">
              <w:br/>
            </w:r>
            <w:r w:rsidRPr="00DF04BB">
              <w:t>978-3-12-430067-6</w:t>
            </w:r>
          </w:p>
          <w:p w:rsidR="00E87543" w:rsidRPr="00693AB9" w:rsidRDefault="00E87543" w:rsidP="00E87543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4A4664" w:rsidRPr="00E2079C" w:rsidRDefault="004A4664" w:rsidP="004A4664">
            <w:pPr>
              <w:spacing w:afterLines="20" w:after="48" w:line="276" w:lineRule="auto"/>
              <w:ind w:left="-57" w:right="45"/>
              <w:rPr>
                <w:rFonts w:ascii="Arial" w:hAnsi="Arial" w:cs="Arial"/>
                <w:b/>
              </w:rPr>
            </w:pPr>
            <w:r w:rsidRPr="00DF04BB">
              <w:rPr>
                <w:rFonts w:ascii="Arial" w:hAnsi="Arial" w:cs="Arial"/>
                <w:b/>
              </w:rPr>
              <w:t>Geschichte und Geschehen CD</w:t>
            </w:r>
            <w:r>
              <w:rPr>
                <w:rFonts w:ascii="Arial" w:hAnsi="Arial" w:cs="Arial"/>
                <w:b/>
              </w:rPr>
              <w:t>-</w:t>
            </w:r>
            <w:r w:rsidRPr="00DF04BB">
              <w:rPr>
                <w:rFonts w:ascii="Arial" w:hAnsi="Arial" w:cs="Arial"/>
                <w:b/>
              </w:rPr>
              <w:t>ROM</w:t>
            </w:r>
            <w:r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  <w:b/>
              </w:rPr>
              <w:t>Arbeitsblätter</w:t>
            </w:r>
            <w:r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</w:rPr>
              <w:t>978-3-12-430040-9</w:t>
            </w:r>
          </w:p>
          <w:p w:rsidR="00F439BA" w:rsidRPr="00DF04BB" w:rsidRDefault="00F439BA" w:rsidP="00A85E43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proofErr w:type="spellStart"/>
            <w:r w:rsidRPr="00DF04BB">
              <w:rPr>
                <w:rFonts w:ascii="Arial" w:hAnsi="Arial" w:cs="Arial"/>
              </w:rPr>
              <w:t>Kpt</w:t>
            </w:r>
            <w:proofErr w:type="spellEnd"/>
            <w:r w:rsidRPr="00DF04BB">
              <w:rPr>
                <w:rFonts w:ascii="Arial" w:hAnsi="Arial" w:cs="Arial"/>
              </w:rPr>
              <w:t xml:space="preserve">. 6 Eine neue Dimension des Krieges </w:t>
            </w:r>
            <w:r w:rsidR="00A85E43">
              <w:rPr>
                <w:rFonts w:ascii="Arial" w:hAnsi="Arial" w:cs="Arial"/>
              </w:rPr>
              <w:t>–</w:t>
            </w:r>
            <w:r w:rsidRPr="00DF04BB">
              <w:rPr>
                <w:rFonts w:ascii="Arial" w:hAnsi="Arial" w:cs="Arial"/>
              </w:rPr>
              <w:t xml:space="preserve"> Der 1. Weltkrieg</w:t>
            </w:r>
          </w:p>
        </w:tc>
      </w:tr>
      <w:tr w:rsidR="00EE09F6" w:rsidRPr="00DF04BB" w:rsidTr="002C2A43">
        <w:tc>
          <w:tcPr>
            <w:tcW w:w="3685" w:type="dxa"/>
          </w:tcPr>
          <w:p w:rsidR="00EE09F6" w:rsidRPr="00DF04BB" w:rsidRDefault="00EE09F6" w:rsidP="00305C86">
            <w:pPr>
              <w:pStyle w:val="002Unterpunkte"/>
              <w:spacing w:beforeLines="0" w:before="0" w:afterLines="20" w:after="48" w:line="276" w:lineRule="auto"/>
              <w:ind w:left="-57" w:right="45" w:firstLine="0"/>
              <w:rPr>
                <w:b/>
                <w:sz w:val="20"/>
                <w:szCs w:val="20"/>
              </w:rPr>
            </w:pPr>
            <w:r w:rsidRPr="00DF04BB">
              <w:rPr>
                <w:b/>
                <w:sz w:val="20"/>
                <w:szCs w:val="20"/>
              </w:rPr>
              <w:t>Alliierte Besatzung und deutsche Teilung</w:t>
            </w:r>
          </w:p>
        </w:tc>
        <w:tc>
          <w:tcPr>
            <w:tcW w:w="3686" w:type="dxa"/>
          </w:tcPr>
          <w:p w:rsidR="00305C86" w:rsidRDefault="00D60D90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  <w:proofErr w:type="spellStart"/>
            <w:r w:rsidRPr="00DF04BB">
              <w:rPr>
                <w:sz w:val="20"/>
              </w:rPr>
              <w:t>Kpt</w:t>
            </w:r>
            <w:proofErr w:type="spellEnd"/>
            <w:r w:rsidRPr="00DF04BB">
              <w:rPr>
                <w:sz w:val="20"/>
              </w:rPr>
              <w:t xml:space="preserve">. 6.2 </w:t>
            </w:r>
          </w:p>
          <w:p w:rsidR="00EE09F6" w:rsidRPr="00305C86" w:rsidRDefault="00D60D90" w:rsidP="00305C86">
            <w:pPr>
              <w:pStyle w:val="10Kapitel"/>
              <w:spacing w:beforeLines="0" w:before="0" w:afterLines="20" w:after="48" w:line="276" w:lineRule="auto"/>
              <w:ind w:left="-57" w:right="45"/>
              <w:rPr>
                <w:b w:val="0"/>
                <w:sz w:val="20"/>
              </w:rPr>
            </w:pPr>
            <w:r w:rsidRPr="00305C86">
              <w:rPr>
                <w:b w:val="0"/>
                <w:sz w:val="20"/>
              </w:rPr>
              <w:t xml:space="preserve">Deutschland 1945 </w:t>
            </w:r>
            <w:r w:rsidR="00305C86">
              <w:rPr>
                <w:b w:val="0"/>
                <w:sz w:val="20"/>
              </w:rPr>
              <w:t>–</w:t>
            </w:r>
            <w:r w:rsidR="00305C86" w:rsidRPr="00305C86">
              <w:rPr>
                <w:b w:val="0"/>
                <w:sz w:val="20"/>
              </w:rPr>
              <w:t xml:space="preserve"> </w:t>
            </w:r>
            <w:r w:rsidRPr="00305C86">
              <w:rPr>
                <w:b w:val="0"/>
                <w:sz w:val="20"/>
              </w:rPr>
              <w:t>Ein Neuanfang?</w:t>
            </w:r>
          </w:p>
          <w:p w:rsidR="00305C86" w:rsidRPr="00693AB9" w:rsidRDefault="00305C86" w:rsidP="00305C86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305C86" w:rsidRDefault="00D60D90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  <w:proofErr w:type="spellStart"/>
            <w:r w:rsidRPr="00DF04BB">
              <w:rPr>
                <w:sz w:val="20"/>
              </w:rPr>
              <w:t>Kpt</w:t>
            </w:r>
            <w:proofErr w:type="spellEnd"/>
            <w:r w:rsidRPr="00DF04BB">
              <w:rPr>
                <w:sz w:val="20"/>
              </w:rPr>
              <w:t xml:space="preserve">. 6.3 </w:t>
            </w:r>
          </w:p>
          <w:p w:rsidR="00D60D90" w:rsidRPr="00DF04BB" w:rsidRDefault="00D60D90" w:rsidP="00305C86">
            <w:pPr>
              <w:pStyle w:val="10Kapitel"/>
              <w:spacing w:beforeLines="0" w:before="0" w:afterLines="20" w:after="48" w:line="276" w:lineRule="auto"/>
              <w:ind w:left="-57" w:right="45"/>
              <w:rPr>
                <w:sz w:val="20"/>
              </w:rPr>
            </w:pPr>
            <w:r w:rsidRPr="00305C86">
              <w:rPr>
                <w:b w:val="0"/>
                <w:sz w:val="20"/>
              </w:rPr>
              <w:t xml:space="preserve">Zweimal „wahres“ Deutschland </w:t>
            </w:r>
            <w:r w:rsidR="00305C86">
              <w:rPr>
                <w:b w:val="0"/>
                <w:sz w:val="20"/>
              </w:rPr>
              <w:t>–</w:t>
            </w:r>
            <w:r w:rsidRPr="00305C86">
              <w:rPr>
                <w:b w:val="0"/>
                <w:sz w:val="20"/>
              </w:rPr>
              <w:t xml:space="preserve"> Selbstverständnis in der BRD und DDR</w:t>
            </w:r>
          </w:p>
        </w:tc>
        <w:tc>
          <w:tcPr>
            <w:tcW w:w="3686" w:type="dxa"/>
            <w:tcMar>
              <w:top w:w="85" w:type="dxa"/>
            </w:tcMar>
          </w:tcPr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  <w:rPr>
                <w:b/>
              </w:rPr>
            </w:pPr>
            <w:r w:rsidRPr="00DF04BB">
              <w:rPr>
                <w:b/>
              </w:rPr>
              <w:t>Lehrerband:</w:t>
            </w: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editierbare Tafelbilder für jedes Kapitel</w:t>
            </w: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rPr>
                <w:b/>
              </w:rPr>
              <w:t>Digitaler Unterrichtsassistent</w:t>
            </w:r>
          </w:p>
          <w:p w:rsidR="00EE77C1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→ Zusatzmaterialien</w:t>
            </w:r>
          </w:p>
        </w:tc>
        <w:tc>
          <w:tcPr>
            <w:tcW w:w="4111" w:type="dxa"/>
            <w:tcMar>
              <w:top w:w="85" w:type="dxa"/>
            </w:tcMar>
          </w:tcPr>
          <w:p w:rsidR="00FF2A30" w:rsidRPr="00DF04BB" w:rsidRDefault="00FF2A30" w:rsidP="00305C86">
            <w:pPr>
              <w:spacing w:line="276" w:lineRule="auto"/>
              <w:ind w:left="-57" w:right="45"/>
              <w:rPr>
                <w:rFonts w:ascii="Arial" w:hAnsi="Arial" w:cs="Arial"/>
                <w:b/>
              </w:rPr>
            </w:pPr>
            <w:r w:rsidRPr="00DF04BB">
              <w:rPr>
                <w:rFonts w:ascii="Arial" w:hAnsi="Arial" w:cs="Arial"/>
                <w:b/>
              </w:rPr>
              <w:t>Geschichte und Geschehen CD</w:t>
            </w:r>
            <w:r>
              <w:rPr>
                <w:rFonts w:ascii="Arial" w:hAnsi="Arial" w:cs="Arial"/>
                <w:b/>
              </w:rPr>
              <w:t>-</w:t>
            </w:r>
            <w:r w:rsidRPr="00DF04BB">
              <w:rPr>
                <w:rFonts w:ascii="Arial" w:hAnsi="Arial" w:cs="Arial"/>
                <w:b/>
              </w:rPr>
              <w:t>ROM</w:t>
            </w:r>
            <w:r>
              <w:rPr>
                <w:rFonts w:ascii="Arial" w:hAnsi="Arial" w:cs="Arial"/>
                <w:b/>
              </w:rPr>
              <w:br/>
            </w:r>
            <w:proofErr w:type="spellStart"/>
            <w:r w:rsidRPr="00DF04BB">
              <w:rPr>
                <w:rFonts w:ascii="Arial" w:hAnsi="Arial" w:cs="Arial"/>
                <w:b/>
              </w:rPr>
              <w:t>Klausurensammlung</w:t>
            </w:r>
            <w:proofErr w:type="spellEnd"/>
            <w:r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</w:rPr>
              <w:t>978-3-12-430012-6</w:t>
            </w:r>
          </w:p>
          <w:p w:rsidR="005600B4" w:rsidRPr="00DF04BB" w:rsidRDefault="005600B4" w:rsidP="00E2079C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</w:rPr>
              <w:t xml:space="preserve">- Nachkriegszeit 1945 </w:t>
            </w:r>
            <w:r w:rsidR="00305C86">
              <w:rPr>
                <w:b/>
              </w:rPr>
              <w:t>–</w:t>
            </w:r>
            <w:r w:rsidR="00305C86" w:rsidRPr="00305C86">
              <w:rPr>
                <w:b/>
              </w:rPr>
              <w:t xml:space="preserve"> </w:t>
            </w:r>
            <w:r w:rsidRPr="00DF04BB">
              <w:rPr>
                <w:rFonts w:ascii="Arial" w:hAnsi="Arial" w:cs="Arial"/>
              </w:rPr>
              <w:t>Begegnung mit Geschichte</w:t>
            </w:r>
          </w:p>
          <w:p w:rsidR="00E87543" w:rsidRPr="00693AB9" w:rsidRDefault="00E87543" w:rsidP="00E87543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F74544" w:rsidRPr="00F11DFC" w:rsidRDefault="00F74544" w:rsidP="00305C86">
            <w:pPr>
              <w:spacing w:line="276" w:lineRule="auto"/>
              <w:ind w:left="-57" w:right="45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  <w:b/>
              </w:rPr>
              <w:t>Geschichte und Geschehen CD</w:t>
            </w:r>
            <w:r>
              <w:rPr>
                <w:rFonts w:ascii="Arial" w:hAnsi="Arial" w:cs="Arial"/>
                <w:b/>
              </w:rPr>
              <w:t>-</w:t>
            </w:r>
            <w:r w:rsidRPr="00DF04BB">
              <w:rPr>
                <w:rFonts w:ascii="Arial" w:hAnsi="Arial" w:cs="Arial"/>
                <w:b/>
              </w:rPr>
              <w:t>ROM</w:t>
            </w:r>
            <w:r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  <w:b/>
              </w:rPr>
              <w:t>Lehrermaterialien</w:t>
            </w:r>
            <w:r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</w:rPr>
              <w:t>978-3-12-430068-3</w:t>
            </w:r>
          </w:p>
          <w:p w:rsidR="005600B4" w:rsidRDefault="005600B4" w:rsidP="00F74544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</w:rPr>
              <w:t>- Entnazifizierung im besetzten Deutschland</w:t>
            </w:r>
          </w:p>
          <w:p w:rsidR="00305C86" w:rsidRDefault="00305C86" w:rsidP="00F74544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</w:p>
          <w:p w:rsidR="00305C86" w:rsidRPr="00DF04BB" w:rsidRDefault="00305C86" w:rsidP="00F74544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</w:p>
        </w:tc>
      </w:tr>
      <w:tr w:rsidR="002C23BE" w:rsidRPr="00DF04BB" w:rsidTr="002C2A43">
        <w:tc>
          <w:tcPr>
            <w:tcW w:w="3685" w:type="dxa"/>
          </w:tcPr>
          <w:p w:rsidR="002C23BE" w:rsidRPr="00DF04BB" w:rsidRDefault="00EE09F6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b/>
                <w:sz w:val="20"/>
                <w:szCs w:val="20"/>
              </w:rPr>
            </w:pPr>
            <w:r w:rsidRPr="00DF04BB">
              <w:rPr>
                <w:b/>
                <w:sz w:val="20"/>
                <w:szCs w:val="20"/>
              </w:rPr>
              <w:lastRenderedPageBreak/>
              <w:t>Das geteilte Deutschland</w:t>
            </w:r>
          </w:p>
          <w:p w:rsidR="00EE09F6" w:rsidRPr="00DF04BB" w:rsidRDefault="00DD6A3B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>-</w:t>
            </w:r>
            <w:r w:rsidR="00EE09F6" w:rsidRPr="00DF04BB">
              <w:rPr>
                <w:sz w:val="20"/>
                <w:szCs w:val="20"/>
              </w:rPr>
              <w:t xml:space="preserve"> Deutsche Teilung </w:t>
            </w:r>
            <w:r w:rsidR="00305C86">
              <w:rPr>
                <w:b/>
                <w:sz w:val="20"/>
              </w:rPr>
              <w:t>–</w:t>
            </w:r>
            <w:r w:rsidR="00305C86" w:rsidRPr="00305C86">
              <w:rPr>
                <w:b/>
                <w:sz w:val="20"/>
              </w:rPr>
              <w:t xml:space="preserve"> </w:t>
            </w:r>
            <w:r w:rsidR="00EE09F6" w:rsidRPr="00DF04BB">
              <w:rPr>
                <w:sz w:val="20"/>
                <w:szCs w:val="20"/>
              </w:rPr>
              <w:t xml:space="preserve">selbst </w:t>
            </w:r>
            <w:proofErr w:type="spellStart"/>
            <w:r w:rsidR="00EE09F6" w:rsidRPr="00DF04BB">
              <w:rPr>
                <w:sz w:val="20"/>
                <w:szCs w:val="20"/>
              </w:rPr>
              <w:t>verant</w:t>
            </w:r>
            <w:proofErr w:type="spellEnd"/>
            <w:r w:rsidR="00152B4E">
              <w:rPr>
                <w:sz w:val="20"/>
                <w:szCs w:val="20"/>
              </w:rPr>
              <w:t>-</w:t>
            </w:r>
            <w:r w:rsidR="00EE09F6" w:rsidRPr="00DF04BB">
              <w:rPr>
                <w:sz w:val="20"/>
                <w:szCs w:val="20"/>
              </w:rPr>
              <w:t>wortet oder von außen erzwungen?</w:t>
            </w:r>
          </w:p>
          <w:p w:rsidR="00EE09F6" w:rsidRPr="00DF04BB" w:rsidRDefault="00DD6A3B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>-</w:t>
            </w:r>
            <w:r w:rsidR="00EE09F6" w:rsidRPr="00DF04BB">
              <w:rPr>
                <w:sz w:val="20"/>
                <w:szCs w:val="20"/>
              </w:rPr>
              <w:t xml:space="preserve"> Zwei Staaten </w:t>
            </w:r>
            <w:r w:rsidR="00305C86">
              <w:rPr>
                <w:b/>
                <w:sz w:val="20"/>
              </w:rPr>
              <w:t>–</w:t>
            </w:r>
            <w:r w:rsidR="00305C86" w:rsidRPr="00305C86">
              <w:rPr>
                <w:b/>
                <w:sz w:val="20"/>
              </w:rPr>
              <w:t xml:space="preserve"> </w:t>
            </w:r>
            <w:r w:rsidR="00EE09F6" w:rsidRPr="00DF04BB">
              <w:rPr>
                <w:sz w:val="20"/>
                <w:szCs w:val="20"/>
              </w:rPr>
              <w:t>eine Nation?</w:t>
            </w:r>
          </w:p>
          <w:p w:rsidR="00EE09F6" w:rsidRPr="00DF04BB" w:rsidRDefault="00DD6A3B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>-</w:t>
            </w:r>
            <w:r w:rsidR="00EE09F6" w:rsidRPr="00DF04BB">
              <w:rPr>
                <w:sz w:val="20"/>
                <w:szCs w:val="20"/>
              </w:rPr>
              <w:t xml:space="preserve"> Kulturnation </w:t>
            </w:r>
            <w:r w:rsidR="00305C86">
              <w:rPr>
                <w:b/>
                <w:sz w:val="20"/>
              </w:rPr>
              <w:t>–</w:t>
            </w:r>
            <w:r w:rsidR="00305C86" w:rsidRPr="00305C86">
              <w:rPr>
                <w:b/>
                <w:sz w:val="20"/>
              </w:rPr>
              <w:t xml:space="preserve"> </w:t>
            </w:r>
            <w:r w:rsidR="00EE09F6" w:rsidRPr="00DF04BB">
              <w:rPr>
                <w:sz w:val="20"/>
                <w:szCs w:val="20"/>
              </w:rPr>
              <w:t>Staatsnation?</w:t>
            </w:r>
          </w:p>
          <w:p w:rsidR="00EE09F6" w:rsidRPr="00DF04BB" w:rsidRDefault="00EE09F6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</w:p>
          <w:p w:rsidR="00EE09F6" w:rsidRPr="00DF04BB" w:rsidRDefault="00EE09F6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>→ Die Bürgerrechtsbewegung und das Ende der DDR</w:t>
            </w:r>
          </w:p>
          <w:p w:rsidR="00EE09F6" w:rsidRPr="00DF04BB" w:rsidRDefault="00EE09F6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</w:p>
          <w:p w:rsidR="00EE09F6" w:rsidRPr="00DF04BB" w:rsidRDefault="00EE09F6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>→ Deutscher Nationalstaat und europäische Einigung</w:t>
            </w:r>
          </w:p>
          <w:p w:rsidR="00EE09F6" w:rsidRPr="00DF04BB" w:rsidRDefault="00DD6A3B" w:rsidP="00115C45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>-</w:t>
            </w:r>
            <w:r w:rsidR="00EE09F6" w:rsidRPr="00DF04BB">
              <w:rPr>
                <w:sz w:val="20"/>
                <w:szCs w:val="20"/>
              </w:rPr>
              <w:t xml:space="preserve"> Europa im 21. Jahrhundert </w:t>
            </w:r>
            <w:r w:rsidR="00305C86">
              <w:rPr>
                <w:b/>
                <w:sz w:val="20"/>
              </w:rPr>
              <w:t>–</w:t>
            </w:r>
            <w:r w:rsidR="00305C86" w:rsidRPr="00305C86">
              <w:rPr>
                <w:b/>
                <w:sz w:val="20"/>
              </w:rPr>
              <w:t xml:space="preserve"> </w:t>
            </w:r>
            <w:r w:rsidR="00EE09F6" w:rsidRPr="00DF04BB">
              <w:rPr>
                <w:sz w:val="20"/>
                <w:szCs w:val="20"/>
              </w:rPr>
              <w:t>Ende oder Renaissance des Nationalismus?</w:t>
            </w:r>
          </w:p>
        </w:tc>
        <w:tc>
          <w:tcPr>
            <w:tcW w:w="3686" w:type="dxa"/>
          </w:tcPr>
          <w:p w:rsidR="00305C86" w:rsidRDefault="00D60D90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  <w:proofErr w:type="spellStart"/>
            <w:r w:rsidRPr="00DF04BB">
              <w:rPr>
                <w:sz w:val="20"/>
              </w:rPr>
              <w:t>Kpt</w:t>
            </w:r>
            <w:proofErr w:type="spellEnd"/>
            <w:r w:rsidRPr="00DF04BB">
              <w:rPr>
                <w:sz w:val="20"/>
              </w:rPr>
              <w:t xml:space="preserve">. 6.1 </w:t>
            </w:r>
          </w:p>
          <w:p w:rsidR="002C23BE" w:rsidRPr="00305C86" w:rsidRDefault="00D60D90" w:rsidP="00305C86">
            <w:pPr>
              <w:pStyle w:val="10Kapitel"/>
              <w:spacing w:beforeLines="0" w:before="0" w:afterLines="20" w:after="48" w:line="276" w:lineRule="auto"/>
              <w:ind w:left="-57" w:right="45"/>
              <w:rPr>
                <w:b w:val="0"/>
                <w:sz w:val="20"/>
              </w:rPr>
            </w:pPr>
            <w:r w:rsidRPr="00305C86">
              <w:rPr>
                <w:b w:val="0"/>
                <w:sz w:val="20"/>
              </w:rPr>
              <w:t>Frieden und Friedensverträge nach dem Zweiten Weltkrieg</w:t>
            </w:r>
          </w:p>
          <w:p w:rsidR="00305C86" w:rsidRPr="00693AB9" w:rsidRDefault="00305C86" w:rsidP="00305C86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305C86" w:rsidRDefault="00D60D90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  <w:proofErr w:type="spellStart"/>
            <w:r w:rsidRPr="00DF04BB">
              <w:rPr>
                <w:sz w:val="20"/>
              </w:rPr>
              <w:t>Kpt</w:t>
            </w:r>
            <w:proofErr w:type="spellEnd"/>
            <w:r w:rsidRPr="00DF04BB">
              <w:rPr>
                <w:sz w:val="20"/>
              </w:rPr>
              <w:t xml:space="preserve">. 6.6 </w:t>
            </w:r>
          </w:p>
          <w:p w:rsidR="00D60D90" w:rsidRPr="00305C86" w:rsidRDefault="00D60D90" w:rsidP="00305C86">
            <w:pPr>
              <w:pStyle w:val="10Kapitel"/>
              <w:spacing w:beforeLines="0" w:before="0" w:afterLines="20" w:after="48" w:line="276" w:lineRule="auto"/>
              <w:ind w:left="-57" w:right="45"/>
              <w:rPr>
                <w:b w:val="0"/>
                <w:sz w:val="20"/>
              </w:rPr>
            </w:pPr>
            <w:r w:rsidRPr="00305C86">
              <w:rPr>
                <w:b w:val="0"/>
                <w:sz w:val="20"/>
              </w:rPr>
              <w:t>„Friedliche Revolution“ und Wiedervereinigung</w:t>
            </w:r>
          </w:p>
          <w:p w:rsidR="00305C86" w:rsidRPr="00693AB9" w:rsidRDefault="00305C86" w:rsidP="00305C86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305C86" w:rsidRDefault="00D60D90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  <w:proofErr w:type="spellStart"/>
            <w:r w:rsidRPr="00DF04BB">
              <w:rPr>
                <w:sz w:val="20"/>
              </w:rPr>
              <w:t>Kpt</w:t>
            </w:r>
            <w:proofErr w:type="spellEnd"/>
            <w:r w:rsidRPr="00DF04BB">
              <w:rPr>
                <w:sz w:val="20"/>
              </w:rPr>
              <w:t xml:space="preserve">. 6.7 </w:t>
            </w:r>
          </w:p>
          <w:p w:rsidR="00D60D90" w:rsidRPr="00DF04BB" w:rsidRDefault="00D60D90" w:rsidP="00305C86">
            <w:pPr>
              <w:pStyle w:val="10Kapitel"/>
              <w:spacing w:beforeLines="0" w:before="0" w:afterLines="20" w:after="48" w:line="276" w:lineRule="auto"/>
              <w:ind w:left="-57" w:right="45"/>
              <w:rPr>
                <w:sz w:val="20"/>
              </w:rPr>
            </w:pPr>
            <w:r w:rsidRPr="00305C86">
              <w:rPr>
                <w:b w:val="0"/>
                <w:sz w:val="20"/>
              </w:rPr>
              <w:t xml:space="preserve">Anspruch und Wirklichkeit einer Parlamentarischen Republik </w:t>
            </w:r>
            <w:r w:rsidR="00305C86">
              <w:rPr>
                <w:b w:val="0"/>
                <w:sz w:val="20"/>
              </w:rPr>
              <w:t>–</w:t>
            </w:r>
            <w:r w:rsidR="00305C86" w:rsidRPr="00305C86">
              <w:rPr>
                <w:b w:val="0"/>
                <w:sz w:val="20"/>
              </w:rPr>
              <w:t xml:space="preserve"> </w:t>
            </w:r>
            <w:r w:rsidRPr="00305C86">
              <w:rPr>
                <w:b w:val="0"/>
                <w:sz w:val="20"/>
              </w:rPr>
              <w:t>die Berliner Republik</w:t>
            </w:r>
          </w:p>
        </w:tc>
        <w:tc>
          <w:tcPr>
            <w:tcW w:w="3686" w:type="dxa"/>
            <w:tcMar>
              <w:top w:w="85" w:type="dxa"/>
            </w:tcMar>
          </w:tcPr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  <w:rPr>
                <w:b/>
              </w:rPr>
            </w:pPr>
            <w:r w:rsidRPr="00DF04BB">
              <w:rPr>
                <w:b/>
              </w:rPr>
              <w:t>Lehrerband:</w:t>
            </w: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editierbare Tafelbilder für jedes Kapitel</w:t>
            </w: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</w:p>
          <w:p w:rsidR="00305C86" w:rsidRDefault="0059395B" w:rsidP="00305C86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rPr>
                <w:b/>
              </w:rPr>
              <w:t>Digitaler Unterrichtsassistent</w:t>
            </w:r>
            <w:r w:rsidRPr="00DF04BB">
              <w:t xml:space="preserve"> </w:t>
            </w:r>
          </w:p>
          <w:p w:rsidR="002C23BE" w:rsidRPr="00DF04BB" w:rsidRDefault="0059395B" w:rsidP="00305C86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→ Zusatzmaterialien</w:t>
            </w:r>
          </w:p>
        </w:tc>
        <w:tc>
          <w:tcPr>
            <w:tcW w:w="4111" w:type="dxa"/>
            <w:tcMar>
              <w:top w:w="85" w:type="dxa"/>
            </w:tcMar>
          </w:tcPr>
          <w:p w:rsidR="00F74544" w:rsidRPr="00F11DFC" w:rsidRDefault="00F74544" w:rsidP="00115C45">
            <w:pPr>
              <w:spacing w:line="276" w:lineRule="auto"/>
              <w:ind w:left="-57" w:right="45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  <w:b/>
              </w:rPr>
              <w:t>Geschichte und Geschehen CD</w:t>
            </w:r>
            <w:r>
              <w:rPr>
                <w:rFonts w:ascii="Arial" w:hAnsi="Arial" w:cs="Arial"/>
                <w:b/>
              </w:rPr>
              <w:t>-</w:t>
            </w:r>
            <w:r w:rsidRPr="00DF04BB">
              <w:rPr>
                <w:rFonts w:ascii="Arial" w:hAnsi="Arial" w:cs="Arial"/>
                <w:b/>
              </w:rPr>
              <w:t>ROM</w:t>
            </w:r>
            <w:r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  <w:b/>
              </w:rPr>
              <w:t>Lehrermaterialien</w:t>
            </w:r>
            <w:r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</w:rPr>
              <w:t>978-3-12-430068-3</w:t>
            </w:r>
          </w:p>
          <w:p w:rsidR="001C65D4" w:rsidRPr="00DF04BB" w:rsidRDefault="001C65D4" w:rsidP="00E2079C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</w:rPr>
              <w:t>- Entnazifizierung im besetzten Deutschland</w:t>
            </w:r>
          </w:p>
          <w:p w:rsidR="00F439BA" w:rsidRDefault="001C65D4" w:rsidP="00F74544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</w:rPr>
              <w:t>- Kindheit und Jugend in der DDR</w:t>
            </w:r>
          </w:p>
          <w:p w:rsidR="00E87543" w:rsidRPr="00693AB9" w:rsidRDefault="00E87543" w:rsidP="00E87543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F439BA" w:rsidRPr="00115C45" w:rsidRDefault="00F439BA" w:rsidP="00115C45">
            <w:pPr>
              <w:spacing w:line="276" w:lineRule="auto"/>
              <w:ind w:left="-57" w:right="45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  <w:b/>
              </w:rPr>
              <w:t>Geschichte und Geschehen Themenheft</w:t>
            </w:r>
            <w:r w:rsidR="00115C45"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</w:rPr>
              <w:t>Krisen, Umbrüche und Revolutionen</w:t>
            </w:r>
            <w:r w:rsidR="00115C45">
              <w:rPr>
                <w:rFonts w:ascii="Arial" w:hAnsi="Arial" w:cs="Arial"/>
              </w:rPr>
              <w:br/>
            </w:r>
            <w:r w:rsidR="00115C45" w:rsidRPr="00DF04BB">
              <w:rPr>
                <w:rFonts w:ascii="Arial" w:hAnsi="Arial" w:cs="Arial"/>
              </w:rPr>
              <w:t>978-3-12-430084-3</w:t>
            </w:r>
          </w:p>
          <w:p w:rsidR="00F439BA" w:rsidRPr="00DF04BB" w:rsidRDefault="00F439BA" w:rsidP="00E2079C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</w:rPr>
              <w:t>- Mauerfall und „Wende“ in der DDR 1989</w:t>
            </w:r>
          </w:p>
          <w:p w:rsidR="00E87543" w:rsidRPr="00693AB9" w:rsidRDefault="00E87543" w:rsidP="00E87543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F439BA" w:rsidRPr="00115C45" w:rsidRDefault="00F439BA" w:rsidP="00115C45">
            <w:pPr>
              <w:spacing w:line="276" w:lineRule="auto"/>
              <w:ind w:left="-57" w:right="45"/>
              <w:rPr>
                <w:rFonts w:ascii="Arial" w:hAnsi="Arial" w:cs="Arial"/>
                <w:b/>
              </w:rPr>
            </w:pPr>
            <w:r w:rsidRPr="00DF04BB">
              <w:rPr>
                <w:rFonts w:ascii="Arial" w:hAnsi="Arial" w:cs="Arial"/>
                <w:b/>
              </w:rPr>
              <w:t>Geschichte und Geschehen Themenheft</w:t>
            </w:r>
            <w:r w:rsidR="00115C45"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</w:rPr>
              <w:t>Zusammenbruch der DDR und deutsche Einheit</w:t>
            </w:r>
            <w:r w:rsidR="00115C45"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</w:rPr>
              <w:t>978-3-12-430047-8</w:t>
            </w:r>
          </w:p>
          <w:p w:rsidR="00E87543" w:rsidRPr="00693AB9" w:rsidRDefault="00E87543" w:rsidP="00E87543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FF2A30" w:rsidRPr="00DF04BB" w:rsidRDefault="00FF2A30" w:rsidP="00115C45">
            <w:pPr>
              <w:spacing w:line="276" w:lineRule="auto"/>
              <w:ind w:left="-57" w:right="45"/>
              <w:rPr>
                <w:rFonts w:ascii="Arial" w:hAnsi="Arial" w:cs="Arial"/>
                <w:b/>
              </w:rPr>
            </w:pPr>
            <w:r w:rsidRPr="00DF04BB">
              <w:rPr>
                <w:rFonts w:ascii="Arial" w:hAnsi="Arial" w:cs="Arial"/>
                <w:b/>
              </w:rPr>
              <w:t>Geschichte und Geschehen CD</w:t>
            </w:r>
            <w:r>
              <w:rPr>
                <w:rFonts w:ascii="Arial" w:hAnsi="Arial" w:cs="Arial"/>
                <w:b/>
              </w:rPr>
              <w:t>-</w:t>
            </w:r>
            <w:r w:rsidRPr="00DF04BB">
              <w:rPr>
                <w:rFonts w:ascii="Arial" w:hAnsi="Arial" w:cs="Arial"/>
                <w:b/>
              </w:rPr>
              <w:t>ROM</w:t>
            </w:r>
            <w:r>
              <w:rPr>
                <w:rFonts w:ascii="Arial" w:hAnsi="Arial" w:cs="Arial"/>
                <w:b/>
              </w:rPr>
              <w:br/>
            </w:r>
            <w:proofErr w:type="spellStart"/>
            <w:r w:rsidRPr="00DF04BB">
              <w:rPr>
                <w:rFonts w:ascii="Arial" w:hAnsi="Arial" w:cs="Arial"/>
                <w:b/>
              </w:rPr>
              <w:t>Klausurensammlung</w:t>
            </w:r>
            <w:proofErr w:type="spellEnd"/>
            <w:r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</w:rPr>
              <w:t>978-3-12-430012-6</w:t>
            </w:r>
          </w:p>
          <w:p w:rsidR="002C23BE" w:rsidRPr="00DF04BB" w:rsidRDefault="002F3E76" w:rsidP="00FF2A30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</w:rPr>
              <w:t>- Reaktionen auf den Bau der Berliner Mauer</w:t>
            </w:r>
          </w:p>
        </w:tc>
      </w:tr>
      <w:tr w:rsidR="002C23BE" w:rsidRPr="00DF04BB" w:rsidTr="009A5024">
        <w:trPr>
          <w:trHeight w:val="531"/>
        </w:trPr>
        <w:tc>
          <w:tcPr>
            <w:tcW w:w="15168" w:type="dxa"/>
            <w:gridSpan w:val="4"/>
            <w:shd w:val="clear" w:color="auto" w:fill="FFCC99"/>
            <w:vAlign w:val="center"/>
          </w:tcPr>
          <w:p w:rsidR="002C23BE" w:rsidRPr="00DF04BB" w:rsidRDefault="00EE09F6" w:rsidP="00E2079C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  <w:b/>
              </w:rPr>
            </w:pPr>
            <w:r w:rsidRPr="00DF04BB">
              <w:rPr>
                <w:rFonts w:ascii="Arial" w:hAnsi="Arial" w:cs="Arial"/>
                <w:b/>
              </w:rPr>
              <w:t>Q2.1: Diktatur und Demokratie im Zeitalter der Extreme</w:t>
            </w:r>
          </w:p>
        </w:tc>
      </w:tr>
      <w:tr w:rsidR="00DD6A3B" w:rsidRPr="00DF04BB" w:rsidTr="002C2A43">
        <w:tc>
          <w:tcPr>
            <w:tcW w:w="3685" w:type="dxa"/>
          </w:tcPr>
          <w:p w:rsidR="00DD6A3B" w:rsidRPr="00DF04BB" w:rsidRDefault="00DD6A3B" w:rsidP="000F0C16">
            <w:pPr>
              <w:pStyle w:val="002Unterpunkte"/>
              <w:spacing w:beforeLines="0" w:before="0" w:afterLines="20" w:after="48" w:line="276" w:lineRule="auto"/>
              <w:ind w:left="-57" w:right="45" w:firstLine="0"/>
              <w:rPr>
                <w:b/>
                <w:sz w:val="20"/>
                <w:szCs w:val="20"/>
              </w:rPr>
            </w:pPr>
            <w:r w:rsidRPr="000F0C16">
              <w:rPr>
                <w:b/>
                <w:sz w:val="20"/>
                <w:szCs w:val="20"/>
              </w:rPr>
              <w:t>Weltanschauungen und Gesellschafts</w:t>
            </w:r>
            <w:r w:rsidRPr="00DF04BB">
              <w:rPr>
                <w:b/>
                <w:sz w:val="20"/>
                <w:szCs w:val="20"/>
              </w:rPr>
              <w:t xml:space="preserve">konzeptionen des </w:t>
            </w:r>
            <w:r w:rsidR="000F0C16">
              <w:rPr>
                <w:b/>
                <w:sz w:val="20"/>
                <w:szCs w:val="20"/>
              </w:rPr>
              <w:br/>
            </w:r>
            <w:r w:rsidRPr="00DF04BB">
              <w:rPr>
                <w:b/>
                <w:sz w:val="20"/>
                <w:szCs w:val="20"/>
              </w:rPr>
              <w:t>19. und 20. Jahrhunderts</w:t>
            </w:r>
          </w:p>
          <w:p w:rsidR="00DD6A3B" w:rsidRPr="00DF04BB" w:rsidRDefault="00DD6A3B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>→ Liberalismus, Sozialismus, Faschismus</w:t>
            </w:r>
          </w:p>
          <w:p w:rsidR="00DD6A3B" w:rsidRPr="00335B62" w:rsidRDefault="00DD6A3B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pacing w:val="-4"/>
                <w:sz w:val="20"/>
                <w:szCs w:val="20"/>
              </w:rPr>
            </w:pPr>
            <w:r w:rsidRPr="00335B62">
              <w:rPr>
                <w:spacing w:val="-4"/>
                <w:sz w:val="20"/>
                <w:szCs w:val="20"/>
              </w:rPr>
              <w:t>- Weltanschauungen gleich Ideologien?</w:t>
            </w:r>
          </w:p>
          <w:p w:rsidR="00DD6A3B" w:rsidRPr="00DF04BB" w:rsidRDefault="00DD6A3B" w:rsidP="000F0C16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 xml:space="preserve">- Liberalismus, Sozialismus und Faschismus </w:t>
            </w:r>
            <w:r w:rsidR="00335B62">
              <w:rPr>
                <w:b/>
                <w:sz w:val="20"/>
              </w:rPr>
              <w:t>–</w:t>
            </w:r>
            <w:r w:rsidR="00335B62" w:rsidRPr="00305C86">
              <w:rPr>
                <w:b/>
                <w:sz w:val="20"/>
              </w:rPr>
              <w:t xml:space="preserve"> </w:t>
            </w:r>
            <w:r w:rsidRPr="00DF04BB">
              <w:rPr>
                <w:sz w:val="20"/>
                <w:szCs w:val="20"/>
              </w:rPr>
              <w:t>nach wie vor aktuelle Vorstellungen?</w:t>
            </w:r>
          </w:p>
        </w:tc>
        <w:tc>
          <w:tcPr>
            <w:tcW w:w="3686" w:type="dxa"/>
          </w:tcPr>
          <w:p w:rsidR="000F0C16" w:rsidRDefault="00D60D90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  <w:proofErr w:type="spellStart"/>
            <w:r w:rsidRPr="00DF04BB">
              <w:rPr>
                <w:sz w:val="20"/>
              </w:rPr>
              <w:t>Kpt</w:t>
            </w:r>
            <w:proofErr w:type="spellEnd"/>
            <w:r w:rsidRPr="00DF04BB">
              <w:rPr>
                <w:sz w:val="20"/>
              </w:rPr>
              <w:t xml:space="preserve">. 3.2 </w:t>
            </w:r>
          </w:p>
          <w:p w:rsidR="00DD6A3B" w:rsidRPr="000F0C16" w:rsidRDefault="00D60D90" w:rsidP="000F0C16">
            <w:pPr>
              <w:pStyle w:val="10Kapitel"/>
              <w:spacing w:beforeLines="0" w:before="0" w:afterLines="20" w:after="48" w:line="276" w:lineRule="auto"/>
              <w:ind w:left="-57" w:right="45"/>
              <w:rPr>
                <w:b w:val="0"/>
                <w:sz w:val="20"/>
              </w:rPr>
            </w:pPr>
            <w:r w:rsidRPr="000F0C16">
              <w:rPr>
                <w:b w:val="0"/>
                <w:sz w:val="20"/>
              </w:rPr>
              <w:t xml:space="preserve">Neue Ideen rütteln an der alten Ordnung </w:t>
            </w:r>
            <w:r w:rsidRPr="00DF04BB">
              <w:rPr>
                <w:b w:val="0"/>
                <w:sz w:val="20"/>
              </w:rPr>
              <w:t xml:space="preserve">(Liberalismus, </w:t>
            </w:r>
            <w:proofErr w:type="spellStart"/>
            <w:r w:rsidRPr="00DF04BB">
              <w:rPr>
                <w:b w:val="0"/>
                <w:sz w:val="20"/>
              </w:rPr>
              <w:t>Konservatis</w:t>
            </w:r>
            <w:r w:rsidR="00335B62">
              <w:rPr>
                <w:b w:val="0"/>
                <w:sz w:val="20"/>
              </w:rPr>
              <w:t>-</w:t>
            </w:r>
            <w:r w:rsidRPr="00DF04BB">
              <w:rPr>
                <w:b w:val="0"/>
                <w:sz w:val="20"/>
              </w:rPr>
              <w:t>mus</w:t>
            </w:r>
            <w:proofErr w:type="spellEnd"/>
            <w:r w:rsidRPr="00DF04BB">
              <w:rPr>
                <w:b w:val="0"/>
                <w:sz w:val="20"/>
              </w:rPr>
              <w:t>, Sozialismus, Anarchismus)</w:t>
            </w:r>
          </w:p>
          <w:p w:rsidR="000F0C16" w:rsidRPr="00693AB9" w:rsidRDefault="000F0C16" w:rsidP="000F0C16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0F0C16" w:rsidRDefault="00D60D90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  <w:proofErr w:type="spellStart"/>
            <w:r w:rsidRPr="00DF04BB">
              <w:rPr>
                <w:sz w:val="20"/>
              </w:rPr>
              <w:t>Kpt</w:t>
            </w:r>
            <w:proofErr w:type="spellEnd"/>
            <w:r w:rsidRPr="00DF04BB">
              <w:rPr>
                <w:sz w:val="20"/>
              </w:rPr>
              <w:t xml:space="preserve">. 5.2 </w:t>
            </w:r>
          </w:p>
          <w:p w:rsidR="00D60D90" w:rsidRPr="00DF04BB" w:rsidRDefault="00D60D90" w:rsidP="000F0C16">
            <w:pPr>
              <w:pStyle w:val="10Kapitel"/>
              <w:spacing w:beforeLines="0" w:before="0" w:afterLines="20" w:after="48" w:line="276" w:lineRule="auto"/>
              <w:ind w:left="-57" w:right="45"/>
              <w:rPr>
                <w:sz w:val="20"/>
              </w:rPr>
            </w:pPr>
            <w:r w:rsidRPr="000F0C16">
              <w:rPr>
                <w:b w:val="0"/>
                <w:sz w:val="20"/>
              </w:rPr>
              <w:t>Anziehungskraft des NS-Regimes</w:t>
            </w:r>
          </w:p>
        </w:tc>
        <w:tc>
          <w:tcPr>
            <w:tcW w:w="3686" w:type="dxa"/>
            <w:tcMar>
              <w:top w:w="85" w:type="dxa"/>
            </w:tcMar>
          </w:tcPr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rPr>
                <w:b/>
              </w:rPr>
              <w:t>Digitaler Unterrichtsassistent</w:t>
            </w:r>
            <w:r w:rsidRPr="00DF04BB">
              <w:t xml:space="preserve"> </w:t>
            </w:r>
          </w:p>
          <w:p w:rsidR="00EE77C1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→ Arbeitsblätter zum Thema Stalinismus</w:t>
            </w:r>
          </w:p>
        </w:tc>
        <w:tc>
          <w:tcPr>
            <w:tcW w:w="4111" w:type="dxa"/>
            <w:tcMar>
              <w:top w:w="85" w:type="dxa"/>
            </w:tcMar>
          </w:tcPr>
          <w:p w:rsidR="00DD6A3B" w:rsidRPr="00335B62" w:rsidRDefault="00F439BA" w:rsidP="00335B62">
            <w:pPr>
              <w:pStyle w:val="12Methoden"/>
              <w:spacing w:beforeLines="0" w:before="0" w:afterLines="20" w:after="48" w:line="276" w:lineRule="auto"/>
              <w:ind w:left="-57" w:right="45"/>
              <w:rPr>
                <w:b/>
              </w:rPr>
            </w:pPr>
            <w:r w:rsidRPr="00DF04BB">
              <w:rPr>
                <w:b/>
              </w:rPr>
              <w:t>Geschichte und Geschehen Themenheft</w:t>
            </w:r>
            <w:r w:rsidR="00335B62">
              <w:rPr>
                <w:b/>
              </w:rPr>
              <w:br/>
            </w:r>
            <w:r w:rsidRPr="00DF04BB">
              <w:t>Deutscher Bund</w:t>
            </w:r>
            <w:r w:rsidR="00335B62">
              <w:br/>
            </w:r>
            <w:r w:rsidRPr="00DF04BB">
              <w:t>978-3-12-430064-5</w:t>
            </w:r>
          </w:p>
          <w:p w:rsidR="00E87543" w:rsidRPr="00693AB9" w:rsidRDefault="00E87543" w:rsidP="00E87543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F439BA" w:rsidRPr="00335B62" w:rsidRDefault="00F439BA" w:rsidP="00335B62">
            <w:pPr>
              <w:pStyle w:val="12Methoden"/>
              <w:spacing w:beforeLines="0" w:before="0" w:afterLines="20" w:after="48" w:line="276" w:lineRule="auto"/>
              <w:ind w:left="-57" w:right="45"/>
              <w:rPr>
                <w:b/>
              </w:rPr>
            </w:pPr>
            <w:r w:rsidRPr="00DF04BB">
              <w:rPr>
                <w:b/>
              </w:rPr>
              <w:t>Geschichte und Geschehen Themenheft</w:t>
            </w:r>
            <w:r w:rsidR="00335B62">
              <w:rPr>
                <w:b/>
              </w:rPr>
              <w:br/>
            </w:r>
            <w:r w:rsidRPr="00DF04BB">
              <w:t>Ideologie und Herrschaft des Nationalsozialismus</w:t>
            </w:r>
            <w:r w:rsidR="00335B62">
              <w:br/>
            </w:r>
            <w:r w:rsidRPr="00DF04BB">
              <w:t>978-3-12-430033-1</w:t>
            </w:r>
          </w:p>
        </w:tc>
      </w:tr>
      <w:tr w:rsidR="00DD6A3B" w:rsidRPr="00DF04BB" w:rsidTr="002C2A43">
        <w:tc>
          <w:tcPr>
            <w:tcW w:w="3685" w:type="dxa"/>
          </w:tcPr>
          <w:p w:rsidR="00DD6A3B" w:rsidRPr="00DF04BB" w:rsidRDefault="00DD6A3B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b/>
                <w:sz w:val="20"/>
                <w:szCs w:val="20"/>
              </w:rPr>
            </w:pPr>
            <w:r w:rsidRPr="00DF04BB">
              <w:rPr>
                <w:b/>
                <w:sz w:val="20"/>
                <w:szCs w:val="20"/>
              </w:rPr>
              <w:t>Chancen und Scheitern der ersten deutschen Demokratie</w:t>
            </w:r>
          </w:p>
          <w:p w:rsidR="00DD6A3B" w:rsidRPr="00DF04BB" w:rsidRDefault="00DD6A3B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 xml:space="preserve">- Die Weimarer Republik </w:t>
            </w:r>
            <w:r w:rsidR="00335B62">
              <w:rPr>
                <w:b/>
                <w:sz w:val="20"/>
              </w:rPr>
              <w:t>–</w:t>
            </w:r>
            <w:r w:rsidR="00335B62" w:rsidRPr="00305C86">
              <w:rPr>
                <w:b/>
                <w:sz w:val="20"/>
              </w:rPr>
              <w:t xml:space="preserve"> </w:t>
            </w:r>
            <w:r w:rsidRPr="00DF04BB">
              <w:rPr>
                <w:sz w:val="20"/>
                <w:szCs w:val="20"/>
              </w:rPr>
              <w:t>Demokratie ohne Demokraten?</w:t>
            </w:r>
          </w:p>
          <w:p w:rsidR="00DD6A3B" w:rsidRPr="00DF04BB" w:rsidRDefault="00DD6A3B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lastRenderedPageBreak/>
              <w:t xml:space="preserve">- Die Weimarer Republik </w:t>
            </w:r>
            <w:r w:rsidR="00335B62">
              <w:rPr>
                <w:b/>
                <w:sz w:val="20"/>
              </w:rPr>
              <w:t>–</w:t>
            </w:r>
            <w:r w:rsidR="00335B62" w:rsidRPr="00305C86">
              <w:rPr>
                <w:b/>
                <w:sz w:val="20"/>
              </w:rPr>
              <w:t xml:space="preserve"> </w:t>
            </w:r>
            <w:r w:rsidRPr="00DF04BB">
              <w:rPr>
                <w:sz w:val="20"/>
                <w:szCs w:val="20"/>
              </w:rPr>
              <w:t>zwangsläufiges Scheitern oder Zerstörung der Demokratie?</w:t>
            </w:r>
          </w:p>
          <w:p w:rsidR="00DD6A3B" w:rsidRPr="00DF04BB" w:rsidRDefault="00DD6A3B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35B62" w:rsidRDefault="00D60D90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  <w:proofErr w:type="spellStart"/>
            <w:r w:rsidRPr="00DF04BB">
              <w:rPr>
                <w:sz w:val="20"/>
              </w:rPr>
              <w:lastRenderedPageBreak/>
              <w:t>Kpt</w:t>
            </w:r>
            <w:proofErr w:type="spellEnd"/>
            <w:r w:rsidRPr="00DF04BB">
              <w:rPr>
                <w:sz w:val="20"/>
              </w:rPr>
              <w:t xml:space="preserve">. 4.4 </w:t>
            </w:r>
          </w:p>
          <w:p w:rsidR="00DD6A3B" w:rsidRPr="00335B62" w:rsidRDefault="00D60D90" w:rsidP="00335B62">
            <w:pPr>
              <w:pStyle w:val="10Kapitel"/>
              <w:spacing w:beforeLines="0" w:before="0" w:afterLines="20" w:after="48" w:line="276" w:lineRule="auto"/>
              <w:ind w:left="-57" w:right="45"/>
              <w:rPr>
                <w:b w:val="0"/>
                <w:sz w:val="20"/>
              </w:rPr>
            </w:pPr>
            <w:r w:rsidRPr="00335B62">
              <w:rPr>
                <w:b w:val="0"/>
                <w:sz w:val="20"/>
              </w:rPr>
              <w:t>Gründung der Weimarer Republik - eine Geburt durch Kaiserschnitt?</w:t>
            </w:r>
            <w:r w:rsidR="00352E1D">
              <w:rPr>
                <w:b w:val="0"/>
                <w:sz w:val="20"/>
              </w:rPr>
              <w:br/>
            </w:r>
          </w:p>
          <w:p w:rsidR="00335B62" w:rsidRDefault="00C005DC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  <w:proofErr w:type="spellStart"/>
            <w:r w:rsidRPr="00DF04BB">
              <w:rPr>
                <w:sz w:val="20"/>
              </w:rPr>
              <w:lastRenderedPageBreak/>
              <w:t>Kpt</w:t>
            </w:r>
            <w:proofErr w:type="spellEnd"/>
            <w:r w:rsidRPr="00DF04BB">
              <w:rPr>
                <w:sz w:val="20"/>
              </w:rPr>
              <w:t xml:space="preserve">. 4.5 </w:t>
            </w:r>
          </w:p>
          <w:p w:rsidR="00C005DC" w:rsidRPr="00335B62" w:rsidRDefault="00C005DC" w:rsidP="00335B62">
            <w:pPr>
              <w:pStyle w:val="10Kapitel"/>
              <w:spacing w:beforeLines="0" w:before="0" w:afterLines="20" w:after="48" w:line="276" w:lineRule="auto"/>
              <w:ind w:left="-57" w:right="45"/>
              <w:rPr>
                <w:b w:val="0"/>
                <w:sz w:val="20"/>
              </w:rPr>
            </w:pPr>
            <w:r w:rsidRPr="00335B62">
              <w:rPr>
                <w:b w:val="0"/>
                <w:sz w:val="20"/>
              </w:rPr>
              <w:t>Stabilisierung der Republik</w:t>
            </w:r>
          </w:p>
          <w:p w:rsidR="00335B62" w:rsidRDefault="00C005DC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  <w:proofErr w:type="spellStart"/>
            <w:r w:rsidRPr="00DF04BB">
              <w:rPr>
                <w:sz w:val="20"/>
              </w:rPr>
              <w:t>Kpt</w:t>
            </w:r>
            <w:proofErr w:type="spellEnd"/>
            <w:r w:rsidRPr="00DF04BB">
              <w:rPr>
                <w:sz w:val="20"/>
              </w:rPr>
              <w:t xml:space="preserve">. 4.8 </w:t>
            </w:r>
          </w:p>
          <w:p w:rsidR="00D60D90" w:rsidRPr="00DF04BB" w:rsidRDefault="00C005DC" w:rsidP="00335B62">
            <w:pPr>
              <w:pStyle w:val="10Kapitel"/>
              <w:spacing w:beforeLines="0" w:before="0" w:afterLines="20" w:after="48" w:line="276" w:lineRule="auto"/>
              <w:ind w:left="-57" w:right="45"/>
              <w:rPr>
                <w:sz w:val="20"/>
              </w:rPr>
            </w:pPr>
            <w:r w:rsidRPr="00335B62">
              <w:rPr>
                <w:b w:val="0"/>
                <w:sz w:val="20"/>
              </w:rPr>
              <w:t>Die Republik wird aufgegeben</w:t>
            </w:r>
          </w:p>
        </w:tc>
        <w:tc>
          <w:tcPr>
            <w:tcW w:w="3686" w:type="dxa"/>
            <w:tcMar>
              <w:top w:w="85" w:type="dxa"/>
            </w:tcMar>
          </w:tcPr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  <w:rPr>
                <w:b/>
              </w:rPr>
            </w:pPr>
            <w:r w:rsidRPr="00DF04BB">
              <w:rPr>
                <w:b/>
              </w:rPr>
              <w:lastRenderedPageBreak/>
              <w:t>Lehrerband:</w:t>
            </w: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editierbare Tafelbilder für jedes Kapitel</w:t>
            </w:r>
          </w:p>
          <w:p w:rsidR="00352E1D" w:rsidRDefault="00352E1D" w:rsidP="00352E1D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352E1D" w:rsidRDefault="00352E1D" w:rsidP="00352E1D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352E1D" w:rsidRPr="00693AB9" w:rsidRDefault="00352E1D" w:rsidP="00352E1D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152B4E" w:rsidRPr="00DF04BB" w:rsidRDefault="0059395B" w:rsidP="00152B4E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rPr>
                <w:b/>
              </w:rPr>
              <w:lastRenderedPageBreak/>
              <w:t>Digitaler Unterrichtsassistent</w:t>
            </w:r>
            <w:r w:rsidRPr="00DF04BB">
              <w:t xml:space="preserve"> </w:t>
            </w:r>
          </w:p>
          <w:p w:rsidR="00170E46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→ Zusatzmaterialien</w:t>
            </w:r>
          </w:p>
        </w:tc>
        <w:tc>
          <w:tcPr>
            <w:tcW w:w="4111" w:type="dxa"/>
            <w:tcMar>
              <w:top w:w="85" w:type="dxa"/>
            </w:tcMar>
          </w:tcPr>
          <w:p w:rsidR="00F439BA" w:rsidRPr="00DF04BB" w:rsidRDefault="00F439BA" w:rsidP="00335B62">
            <w:pPr>
              <w:pStyle w:val="12Methoden"/>
              <w:spacing w:beforeLines="0" w:before="0" w:afterLines="20" w:after="48" w:line="276" w:lineRule="auto"/>
              <w:ind w:left="-57" w:right="45"/>
            </w:pPr>
            <w:r w:rsidRPr="00DF04BB">
              <w:rPr>
                <w:b/>
              </w:rPr>
              <w:lastRenderedPageBreak/>
              <w:t>Tempora Quellen zur Geschichte und Politik</w:t>
            </w:r>
            <w:r w:rsidR="00335B62">
              <w:rPr>
                <w:b/>
              </w:rPr>
              <w:br/>
            </w:r>
            <w:r w:rsidRPr="00DF04BB">
              <w:t>Die Weimarer Republik</w:t>
            </w:r>
            <w:r w:rsidR="00335B62">
              <w:br/>
            </w:r>
            <w:r w:rsidRPr="00DF04BB">
              <w:t>978-3-12-430058-4</w:t>
            </w:r>
          </w:p>
          <w:p w:rsidR="00E87543" w:rsidRPr="00693AB9" w:rsidRDefault="00E87543" w:rsidP="00E87543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335B62" w:rsidRPr="00DF04BB" w:rsidRDefault="00335B62" w:rsidP="00335B62">
            <w:pPr>
              <w:spacing w:line="276" w:lineRule="auto"/>
              <w:ind w:left="-57" w:right="45"/>
              <w:rPr>
                <w:rFonts w:ascii="Arial" w:hAnsi="Arial" w:cs="Arial"/>
                <w:b/>
              </w:rPr>
            </w:pPr>
            <w:r w:rsidRPr="00DF04BB">
              <w:rPr>
                <w:rFonts w:ascii="Arial" w:hAnsi="Arial" w:cs="Arial"/>
                <w:b/>
              </w:rPr>
              <w:lastRenderedPageBreak/>
              <w:t>Geschichte und Geschehen CD</w:t>
            </w:r>
            <w:r>
              <w:rPr>
                <w:rFonts w:ascii="Arial" w:hAnsi="Arial" w:cs="Arial"/>
                <w:b/>
              </w:rPr>
              <w:t>-</w:t>
            </w:r>
            <w:r w:rsidRPr="00DF04BB">
              <w:rPr>
                <w:rFonts w:ascii="Arial" w:hAnsi="Arial" w:cs="Arial"/>
                <w:b/>
              </w:rPr>
              <w:t>ROM</w:t>
            </w:r>
            <w:r>
              <w:rPr>
                <w:rFonts w:ascii="Arial" w:hAnsi="Arial" w:cs="Arial"/>
                <w:b/>
              </w:rPr>
              <w:br/>
            </w:r>
            <w:proofErr w:type="spellStart"/>
            <w:r w:rsidRPr="00DF04BB">
              <w:rPr>
                <w:rFonts w:ascii="Arial" w:hAnsi="Arial" w:cs="Arial"/>
                <w:b/>
              </w:rPr>
              <w:t>Klausurensammlung</w:t>
            </w:r>
            <w:proofErr w:type="spellEnd"/>
            <w:r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</w:rPr>
              <w:t>978-3-12-430012-6</w:t>
            </w:r>
          </w:p>
          <w:p w:rsidR="00DD6A3B" w:rsidRPr="00DF04BB" w:rsidRDefault="009A490E" w:rsidP="00FF2A30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</w:rPr>
              <w:t>- Der Versailler Vertrag als Belastung der Weimarer Republik</w:t>
            </w:r>
          </w:p>
        </w:tc>
      </w:tr>
      <w:tr w:rsidR="002C23BE" w:rsidRPr="00DF04BB" w:rsidTr="002C2A43">
        <w:tc>
          <w:tcPr>
            <w:tcW w:w="3685" w:type="dxa"/>
          </w:tcPr>
          <w:p w:rsidR="002C23BE" w:rsidRPr="00DF04BB" w:rsidRDefault="00FF4D4F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b/>
                <w:sz w:val="20"/>
                <w:szCs w:val="20"/>
              </w:rPr>
            </w:pPr>
            <w:r w:rsidRPr="00DF04BB">
              <w:rPr>
                <w:b/>
                <w:sz w:val="20"/>
                <w:szCs w:val="20"/>
              </w:rPr>
              <w:lastRenderedPageBreak/>
              <w:t>Nationalsozialistische Diktatur</w:t>
            </w:r>
          </w:p>
          <w:p w:rsidR="00FF4D4F" w:rsidRPr="00352E1D" w:rsidRDefault="00FF4D4F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pacing w:val="-4"/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 xml:space="preserve">→ </w:t>
            </w:r>
            <w:r w:rsidRPr="00352E1D">
              <w:rPr>
                <w:spacing w:val="-4"/>
                <w:sz w:val="20"/>
                <w:szCs w:val="20"/>
              </w:rPr>
              <w:t>Herrschaft und Ideologie im NS-Staat</w:t>
            </w:r>
          </w:p>
          <w:p w:rsidR="00FF4D4F" w:rsidRPr="00DF04BB" w:rsidRDefault="00FF4D4F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>→ „Volksgemeinschaft“, Ausgrenzung und Verfolgung</w:t>
            </w:r>
          </w:p>
          <w:p w:rsidR="00C23646" w:rsidRPr="00DF04BB" w:rsidRDefault="00C23646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 xml:space="preserve">- Die Deutschen im NS </w:t>
            </w:r>
            <w:r w:rsidR="00335B62">
              <w:rPr>
                <w:b/>
                <w:sz w:val="20"/>
              </w:rPr>
              <w:t>–</w:t>
            </w:r>
            <w:r w:rsidR="00335B62" w:rsidRPr="00305C86">
              <w:rPr>
                <w:b/>
                <w:sz w:val="20"/>
              </w:rPr>
              <w:t xml:space="preserve"> </w:t>
            </w:r>
            <w:r w:rsidRPr="00DF04BB">
              <w:rPr>
                <w:sz w:val="20"/>
                <w:szCs w:val="20"/>
              </w:rPr>
              <w:t>Hitlers willige Volksgenossen?</w:t>
            </w:r>
          </w:p>
          <w:p w:rsidR="00352E1D" w:rsidRPr="00693AB9" w:rsidRDefault="00352E1D" w:rsidP="00352E1D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FF4D4F" w:rsidRPr="00DF04BB" w:rsidRDefault="00FF4D4F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>→ Holocaust</w:t>
            </w:r>
          </w:p>
          <w:p w:rsidR="00C23646" w:rsidRPr="00DF04BB" w:rsidRDefault="00C23646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 xml:space="preserve">- Holocaust </w:t>
            </w:r>
            <w:r w:rsidR="00335B62">
              <w:rPr>
                <w:b/>
                <w:sz w:val="20"/>
              </w:rPr>
              <w:t>–</w:t>
            </w:r>
            <w:r w:rsidR="00335B62" w:rsidRPr="00305C86">
              <w:rPr>
                <w:b/>
                <w:sz w:val="20"/>
              </w:rPr>
              <w:t xml:space="preserve"> </w:t>
            </w:r>
            <w:r w:rsidRPr="00DF04BB">
              <w:rPr>
                <w:sz w:val="20"/>
                <w:szCs w:val="20"/>
              </w:rPr>
              <w:t>Wissen, Nicht-Wissen, Nicht-Wissen-Wollen?</w:t>
            </w:r>
          </w:p>
          <w:p w:rsidR="00352E1D" w:rsidRPr="00693AB9" w:rsidRDefault="00352E1D" w:rsidP="00352E1D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FF4D4F" w:rsidRPr="00DF04BB" w:rsidRDefault="00FF4D4F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>→ Der Faschismus als europäisches Phänomen</w:t>
            </w:r>
          </w:p>
          <w:p w:rsidR="00C23646" w:rsidRPr="00DF04BB" w:rsidRDefault="00C23646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 xml:space="preserve">- Italien unter Mussolini </w:t>
            </w:r>
            <w:r w:rsidR="00335B62">
              <w:rPr>
                <w:b/>
                <w:sz w:val="20"/>
              </w:rPr>
              <w:t>–</w:t>
            </w:r>
            <w:r w:rsidR="00335B62" w:rsidRPr="00305C86">
              <w:rPr>
                <w:b/>
                <w:sz w:val="20"/>
              </w:rPr>
              <w:t xml:space="preserve"> </w:t>
            </w:r>
            <w:r w:rsidRPr="00DF04BB">
              <w:rPr>
                <w:sz w:val="20"/>
                <w:szCs w:val="20"/>
              </w:rPr>
              <w:t>Faschismus ohne Antisemitismus?</w:t>
            </w:r>
          </w:p>
          <w:p w:rsidR="00352E1D" w:rsidRPr="00693AB9" w:rsidRDefault="00352E1D" w:rsidP="00352E1D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FF4D4F" w:rsidRPr="00DF04BB" w:rsidRDefault="00FF4D4F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>→ Nationalsozialismus in der Geschichtskultur</w:t>
            </w:r>
          </w:p>
          <w:p w:rsidR="00DC2F60" w:rsidRPr="00DF04BB" w:rsidRDefault="00C23646" w:rsidP="00352E1D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 xml:space="preserve">- Der Nationalsozialismus </w:t>
            </w:r>
            <w:r w:rsidR="00335B62">
              <w:rPr>
                <w:b/>
                <w:sz w:val="20"/>
              </w:rPr>
              <w:t>–</w:t>
            </w:r>
            <w:r w:rsidR="00335B62" w:rsidRPr="00305C86">
              <w:rPr>
                <w:b/>
                <w:sz w:val="20"/>
              </w:rPr>
              <w:t xml:space="preserve"> </w:t>
            </w:r>
            <w:r w:rsidRPr="00DF04BB">
              <w:rPr>
                <w:sz w:val="20"/>
                <w:szCs w:val="20"/>
              </w:rPr>
              <w:t>Vergangenheit, die nie vergeht?</w:t>
            </w:r>
          </w:p>
        </w:tc>
        <w:tc>
          <w:tcPr>
            <w:tcW w:w="3686" w:type="dxa"/>
          </w:tcPr>
          <w:p w:rsidR="00352E1D" w:rsidRDefault="00C005DC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  <w:proofErr w:type="spellStart"/>
            <w:r w:rsidRPr="00DF04BB">
              <w:rPr>
                <w:sz w:val="20"/>
              </w:rPr>
              <w:t>Kpt</w:t>
            </w:r>
            <w:proofErr w:type="spellEnd"/>
            <w:r w:rsidRPr="00DF04BB">
              <w:rPr>
                <w:sz w:val="20"/>
              </w:rPr>
              <w:t xml:space="preserve">. 5.1 </w:t>
            </w:r>
          </w:p>
          <w:p w:rsidR="002C23BE" w:rsidRPr="00352E1D" w:rsidRDefault="00C005DC" w:rsidP="00352E1D">
            <w:pPr>
              <w:pStyle w:val="10Kapitel"/>
              <w:spacing w:beforeLines="0" w:before="0" w:afterLines="20" w:after="48" w:line="276" w:lineRule="auto"/>
              <w:ind w:left="-57" w:right="45"/>
              <w:rPr>
                <w:b w:val="0"/>
                <w:sz w:val="20"/>
              </w:rPr>
            </w:pPr>
            <w:r w:rsidRPr="00352E1D">
              <w:rPr>
                <w:b w:val="0"/>
                <w:sz w:val="20"/>
              </w:rPr>
              <w:t>Etablierung des NS-Staates</w:t>
            </w:r>
          </w:p>
          <w:p w:rsidR="00352E1D" w:rsidRPr="00693AB9" w:rsidRDefault="00352E1D" w:rsidP="00352E1D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352E1D" w:rsidRDefault="00C005DC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  <w:proofErr w:type="spellStart"/>
            <w:r w:rsidRPr="00DF04BB">
              <w:rPr>
                <w:sz w:val="20"/>
              </w:rPr>
              <w:t>Kpt</w:t>
            </w:r>
            <w:proofErr w:type="spellEnd"/>
            <w:r w:rsidRPr="00DF04BB">
              <w:rPr>
                <w:sz w:val="20"/>
              </w:rPr>
              <w:t xml:space="preserve">. 5.2 </w:t>
            </w:r>
          </w:p>
          <w:p w:rsidR="00C005DC" w:rsidRPr="00352E1D" w:rsidRDefault="00C005DC" w:rsidP="00352E1D">
            <w:pPr>
              <w:pStyle w:val="10Kapitel"/>
              <w:spacing w:beforeLines="0" w:before="0" w:afterLines="20" w:after="48" w:line="276" w:lineRule="auto"/>
              <w:ind w:left="-57" w:right="45"/>
              <w:rPr>
                <w:b w:val="0"/>
                <w:sz w:val="20"/>
              </w:rPr>
            </w:pPr>
            <w:r w:rsidRPr="00352E1D">
              <w:rPr>
                <w:b w:val="0"/>
                <w:sz w:val="20"/>
              </w:rPr>
              <w:t>Anziehungskraft des NS-Regimes</w:t>
            </w:r>
          </w:p>
          <w:p w:rsidR="00352E1D" w:rsidRPr="00693AB9" w:rsidRDefault="00352E1D" w:rsidP="00352E1D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352E1D" w:rsidRDefault="00352E1D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  <w:proofErr w:type="spellStart"/>
            <w:r>
              <w:rPr>
                <w:sz w:val="20"/>
              </w:rPr>
              <w:t>Kpt</w:t>
            </w:r>
            <w:proofErr w:type="spellEnd"/>
            <w:r>
              <w:rPr>
                <w:sz w:val="20"/>
              </w:rPr>
              <w:t>. 5</w:t>
            </w:r>
            <w:r w:rsidR="00C005DC" w:rsidRPr="00DF04BB">
              <w:rPr>
                <w:sz w:val="20"/>
              </w:rPr>
              <w:t xml:space="preserve">.4 </w:t>
            </w:r>
          </w:p>
          <w:p w:rsidR="00C005DC" w:rsidRPr="00352E1D" w:rsidRDefault="00C005DC" w:rsidP="00352E1D">
            <w:pPr>
              <w:pStyle w:val="10Kapitel"/>
              <w:spacing w:beforeLines="0" w:before="0" w:afterLines="20" w:after="48" w:line="276" w:lineRule="auto"/>
              <w:ind w:left="-57" w:right="45"/>
              <w:rPr>
                <w:b w:val="0"/>
                <w:sz w:val="20"/>
              </w:rPr>
            </w:pPr>
            <w:r w:rsidRPr="00352E1D">
              <w:rPr>
                <w:b w:val="0"/>
                <w:sz w:val="20"/>
              </w:rPr>
              <w:t>Völkermord und Vernichtungspolitik im Rahmen des Zweiten Weltkriegs</w:t>
            </w:r>
          </w:p>
          <w:p w:rsidR="00352E1D" w:rsidRPr="00693AB9" w:rsidRDefault="00352E1D" w:rsidP="00352E1D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352E1D" w:rsidRDefault="00C005DC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  <w:proofErr w:type="spellStart"/>
            <w:r w:rsidRPr="00DF04BB">
              <w:rPr>
                <w:sz w:val="20"/>
              </w:rPr>
              <w:t>Kpt</w:t>
            </w:r>
            <w:proofErr w:type="spellEnd"/>
            <w:r w:rsidRPr="00DF04BB">
              <w:rPr>
                <w:sz w:val="20"/>
              </w:rPr>
              <w:t xml:space="preserve">. 4.9 </w:t>
            </w:r>
          </w:p>
          <w:p w:rsidR="002C23BE" w:rsidRPr="00352E1D" w:rsidRDefault="00C005DC" w:rsidP="00352E1D">
            <w:pPr>
              <w:pStyle w:val="10Kapitel"/>
              <w:spacing w:beforeLines="0" w:before="0" w:afterLines="20" w:after="48" w:line="276" w:lineRule="auto"/>
              <w:ind w:left="-57" w:right="45"/>
              <w:rPr>
                <w:b w:val="0"/>
                <w:sz w:val="20"/>
              </w:rPr>
            </w:pPr>
            <w:r w:rsidRPr="00352E1D">
              <w:rPr>
                <w:b w:val="0"/>
                <w:sz w:val="20"/>
              </w:rPr>
              <w:t>Demokratie und Diktatur in der Zwischenkriegszeit: Italien, Groß</w:t>
            </w:r>
            <w:r w:rsidR="00C00A5E">
              <w:rPr>
                <w:b w:val="0"/>
                <w:sz w:val="20"/>
              </w:rPr>
              <w:t>-</w:t>
            </w:r>
            <w:r w:rsidRPr="00352E1D">
              <w:rPr>
                <w:b w:val="0"/>
                <w:sz w:val="20"/>
              </w:rPr>
              <w:t>britannien und die Türkei im Vergleich</w:t>
            </w:r>
          </w:p>
          <w:p w:rsidR="00352E1D" w:rsidRPr="00693AB9" w:rsidRDefault="00352E1D" w:rsidP="00352E1D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C005DC" w:rsidRPr="00DF04BB" w:rsidRDefault="00C005DC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  <w:r w:rsidRPr="00DF04BB">
              <w:rPr>
                <w:sz w:val="20"/>
              </w:rPr>
              <w:t>Perspektivenwechsel:</w:t>
            </w:r>
          </w:p>
          <w:p w:rsidR="00C005DC" w:rsidRPr="00DF04BB" w:rsidRDefault="00C005DC" w:rsidP="00352E1D">
            <w:pPr>
              <w:pStyle w:val="10Kapitel"/>
              <w:spacing w:beforeLines="0" w:before="0" w:afterLines="20" w:after="48" w:line="276" w:lineRule="auto"/>
              <w:ind w:left="-57" w:right="45"/>
              <w:rPr>
                <w:b w:val="0"/>
                <w:sz w:val="20"/>
              </w:rPr>
            </w:pPr>
            <w:r w:rsidRPr="00DF04BB">
              <w:rPr>
                <w:b w:val="0"/>
                <w:sz w:val="20"/>
              </w:rPr>
              <w:t>#</w:t>
            </w:r>
            <w:proofErr w:type="spellStart"/>
            <w:r w:rsidRPr="00DF04BB">
              <w:rPr>
                <w:b w:val="0"/>
                <w:sz w:val="20"/>
              </w:rPr>
              <w:t>holocaust#selfies#Dümmergehtsnicht</w:t>
            </w:r>
            <w:proofErr w:type="spellEnd"/>
            <w:r w:rsidRPr="00DF04BB">
              <w:rPr>
                <w:b w:val="0"/>
                <w:sz w:val="20"/>
              </w:rPr>
              <w:t>???</w:t>
            </w:r>
          </w:p>
        </w:tc>
        <w:tc>
          <w:tcPr>
            <w:tcW w:w="3686" w:type="dxa"/>
            <w:tcMar>
              <w:top w:w="85" w:type="dxa"/>
            </w:tcMar>
          </w:tcPr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  <w:rPr>
                <w:b/>
              </w:rPr>
            </w:pPr>
            <w:r w:rsidRPr="00DF04BB">
              <w:rPr>
                <w:b/>
              </w:rPr>
              <w:t>Lehrerband:</w:t>
            </w: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editierbare Tafelbilder für jedes Kapitel</w:t>
            </w: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rPr>
                <w:b/>
              </w:rPr>
              <w:t>Digitaler Unterrichtsassistent</w:t>
            </w:r>
            <w:r w:rsidRPr="00DF04BB">
              <w:t xml:space="preserve"> </w:t>
            </w: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→ Zusatzmaterialien</w:t>
            </w:r>
          </w:p>
          <w:p w:rsidR="002C23BE" w:rsidRPr="00DF04BB" w:rsidRDefault="002C23BE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</w:p>
        </w:tc>
        <w:tc>
          <w:tcPr>
            <w:tcW w:w="4111" w:type="dxa"/>
            <w:tcMar>
              <w:top w:w="85" w:type="dxa"/>
            </w:tcMar>
          </w:tcPr>
          <w:p w:rsidR="00FC37D9" w:rsidRPr="00352E1D" w:rsidRDefault="00FC37D9" w:rsidP="00352E1D">
            <w:pPr>
              <w:spacing w:line="276" w:lineRule="auto"/>
              <w:ind w:left="-57" w:right="45"/>
              <w:rPr>
                <w:rFonts w:ascii="Arial" w:hAnsi="Arial" w:cs="Arial"/>
              </w:rPr>
            </w:pPr>
            <w:r w:rsidRPr="00352E1D">
              <w:rPr>
                <w:rFonts w:ascii="Arial" w:hAnsi="Arial" w:cs="Arial"/>
                <w:b/>
              </w:rPr>
              <w:t>Geschichte und Geschehen Themenheft</w:t>
            </w:r>
            <w:r w:rsidR="00352E1D">
              <w:rPr>
                <w:rFonts w:ascii="Arial" w:hAnsi="Arial" w:cs="Arial"/>
              </w:rPr>
              <w:br/>
            </w:r>
            <w:r w:rsidR="00352E1D" w:rsidRPr="00352E1D">
              <w:rPr>
                <w:rFonts w:ascii="Arial" w:hAnsi="Arial" w:cs="Arial"/>
              </w:rPr>
              <w:t>Wurzeln unserer Identität</w:t>
            </w:r>
            <w:r w:rsidR="00352E1D" w:rsidRPr="00352E1D">
              <w:rPr>
                <w:rFonts w:ascii="Arial" w:hAnsi="Arial" w:cs="Arial"/>
              </w:rPr>
              <w:br/>
            </w:r>
            <w:r w:rsidR="00352E1D" w:rsidRPr="00DF04BB">
              <w:rPr>
                <w:rFonts w:ascii="Arial" w:hAnsi="Arial" w:cs="Arial"/>
              </w:rPr>
              <w:t>978-3-12-430080-5</w:t>
            </w:r>
          </w:p>
          <w:p w:rsidR="00FC37D9" w:rsidRPr="00DF04BB" w:rsidRDefault="00FC37D9" w:rsidP="00E2079C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</w:rPr>
              <w:t>- Nationalsozialismus und deutsches Selbstverständnis</w:t>
            </w:r>
          </w:p>
          <w:p w:rsidR="00E87543" w:rsidRPr="00693AB9" w:rsidRDefault="00E87543" w:rsidP="00352E1D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110F1E" w:rsidRPr="00352E1D" w:rsidRDefault="00FC37D9" w:rsidP="00352E1D">
            <w:pPr>
              <w:pStyle w:val="12Methoden"/>
              <w:spacing w:beforeLines="0" w:before="0" w:afterLines="20" w:after="48" w:line="276" w:lineRule="auto"/>
              <w:ind w:right="45"/>
              <w:rPr>
                <w:b/>
              </w:rPr>
            </w:pPr>
            <w:r w:rsidRPr="00DF04BB">
              <w:rPr>
                <w:b/>
              </w:rPr>
              <w:t>Geschichte und Geschehen Themenheft</w:t>
            </w:r>
            <w:r w:rsidR="00352E1D">
              <w:rPr>
                <w:b/>
              </w:rPr>
              <w:br/>
            </w:r>
            <w:r w:rsidRPr="00DF04BB">
              <w:t>Ideologie und Herrschaft des Nationalsozialismus</w:t>
            </w:r>
            <w:r w:rsidR="00352E1D">
              <w:br/>
            </w:r>
            <w:r w:rsidRPr="00DF04BB">
              <w:t>978-3-12-430033-1</w:t>
            </w:r>
          </w:p>
          <w:p w:rsidR="00E87543" w:rsidRPr="00693AB9" w:rsidRDefault="00E87543" w:rsidP="00352E1D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2C23BE" w:rsidRPr="00C00A5E" w:rsidRDefault="00FC37D9" w:rsidP="00C00A5E">
            <w:pPr>
              <w:pStyle w:val="12Methoden"/>
              <w:spacing w:beforeLines="0" w:before="0" w:afterLines="20" w:after="48" w:line="276" w:lineRule="auto"/>
              <w:ind w:right="45"/>
              <w:rPr>
                <w:b/>
              </w:rPr>
            </w:pPr>
            <w:r w:rsidRPr="00DF04BB">
              <w:rPr>
                <w:b/>
              </w:rPr>
              <w:t>Tempora Quellen zur Geschichte und Politik</w:t>
            </w:r>
            <w:r w:rsidR="00352E1D">
              <w:rPr>
                <w:b/>
              </w:rPr>
              <w:br/>
            </w:r>
            <w:r w:rsidRPr="00C00A5E">
              <w:rPr>
                <w:spacing w:val="-4"/>
              </w:rPr>
              <w:t>Deutschland unter dem Nationalsozialismus</w:t>
            </w:r>
            <w:r w:rsidR="00352E1D">
              <w:br/>
            </w:r>
            <w:r w:rsidRPr="00DF04BB">
              <w:t>978-3-12-430053-9</w:t>
            </w:r>
          </w:p>
        </w:tc>
      </w:tr>
      <w:tr w:rsidR="002C23BE" w:rsidRPr="00DF04BB" w:rsidTr="002C2A43">
        <w:tc>
          <w:tcPr>
            <w:tcW w:w="3685" w:type="dxa"/>
          </w:tcPr>
          <w:p w:rsidR="002C23BE" w:rsidRPr="00DF04BB" w:rsidRDefault="00C23646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b/>
                <w:sz w:val="20"/>
                <w:szCs w:val="20"/>
              </w:rPr>
            </w:pPr>
            <w:r w:rsidRPr="00DF04BB">
              <w:rPr>
                <w:b/>
                <w:sz w:val="20"/>
                <w:szCs w:val="20"/>
              </w:rPr>
              <w:t>Der Sozialismus in der DDR</w:t>
            </w:r>
          </w:p>
          <w:p w:rsidR="00C23646" w:rsidRPr="00DF04BB" w:rsidRDefault="00C23646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>→ Die Sowjetunion und die Gründung der DDR</w:t>
            </w:r>
          </w:p>
          <w:p w:rsidR="00DC2F60" w:rsidRPr="00DF04BB" w:rsidRDefault="00C23646" w:rsidP="00352E1D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>→ Politische, gesellschaftliche und wirtschaftliche Strukturen</w:t>
            </w:r>
          </w:p>
        </w:tc>
        <w:tc>
          <w:tcPr>
            <w:tcW w:w="3686" w:type="dxa"/>
          </w:tcPr>
          <w:p w:rsidR="00335B62" w:rsidRDefault="00C005DC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  <w:proofErr w:type="spellStart"/>
            <w:r w:rsidRPr="00DF04BB">
              <w:rPr>
                <w:sz w:val="20"/>
              </w:rPr>
              <w:t>Kpt</w:t>
            </w:r>
            <w:proofErr w:type="spellEnd"/>
            <w:r w:rsidRPr="00DF04BB">
              <w:rPr>
                <w:sz w:val="20"/>
              </w:rPr>
              <w:t xml:space="preserve">. 6.2 </w:t>
            </w:r>
          </w:p>
          <w:p w:rsidR="002C23BE" w:rsidRPr="007F105F" w:rsidRDefault="00C005DC" w:rsidP="007F105F">
            <w:pPr>
              <w:pStyle w:val="10Kapitel"/>
              <w:spacing w:beforeLines="0" w:before="0" w:afterLines="20" w:after="48" w:line="276" w:lineRule="auto"/>
              <w:ind w:left="-57" w:right="45"/>
              <w:rPr>
                <w:b w:val="0"/>
                <w:sz w:val="20"/>
              </w:rPr>
            </w:pPr>
            <w:r w:rsidRPr="007F105F">
              <w:rPr>
                <w:b w:val="0"/>
                <w:sz w:val="20"/>
              </w:rPr>
              <w:t xml:space="preserve">Deutschland 1945 </w:t>
            </w:r>
            <w:r w:rsidR="007F105F">
              <w:rPr>
                <w:b w:val="0"/>
                <w:sz w:val="20"/>
              </w:rPr>
              <w:t>–</w:t>
            </w:r>
            <w:r w:rsidR="007F105F" w:rsidRPr="007F105F">
              <w:rPr>
                <w:b w:val="0"/>
                <w:sz w:val="20"/>
              </w:rPr>
              <w:t xml:space="preserve"> </w:t>
            </w:r>
            <w:r w:rsidRPr="007F105F">
              <w:rPr>
                <w:b w:val="0"/>
                <w:sz w:val="20"/>
              </w:rPr>
              <w:t>Ein Neuanfang?</w:t>
            </w:r>
          </w:p>
          <w:p w:rsidR="007F105F" w:rsidRPr="00693AB9" w:rsidRDefault="007F105F" w:rsidP="007F105F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335B62" w:rsidRDefault="00C005DC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  <w:proofErr w:type="spellStart"/>
            <w:r w:rsidRPr="00DF04BB">
              <w:rPr>
                <w:sz w:val="20"/>
              </w:rPr>
              <w:t>Kpt</w:t>
            </w:r>
            <w:proofErr w:type="spellEnd"/>
            <w:r w:rsidRPr="00DF04BB">
              <w:rPr>
                <w:sz w:val="20"/>
              </w:rPr>
              <w:t xml:space="preserve">. 6.3 </w:t>
            </w:r>
          </w:p>
          <w:p w:rsidR="00C005DC" w:rsidRPr="007F105F" w:rsidRDefault="00C005DC" w:rsidP="007F105F">
            <w:pPr>
              <w:pStyle w:val="10Kapitel"/>
              <w:spacing w:beforeLines="0" w:before="0" w:afterLines="20" w:after="48" w:line="276" w:lineRule="auto"/>
              <w:ind w:left="-57" w:right="45"/>
              <w:rPr>
                <w:b w:val="0"/>
                <w:spacing w:val="-2"/>
                <w:sz w:val="20"/>
              </w:rPr>
            </w:pPr>
            <w:r w:rsidRPr="007F105F">
              <w:rPr>
                <w:b w:val="0"/>
                <w:sz w:val="20"/>
              </w:rPr>
              <w:t xml:space="preserve">Zweimal „wahres“ Deutschland“ </w:t>
            </w:r>
            <w:r w:rsidR="007F105F">
              <w:rPr>
                <w:b w:val="0"/>
                <w:sz w:val="20"/>
              </w:rPr>
              <w:t>–</w:t>
            </w:r>
            <w:r w:rsidRPr="007F105F">
              <w:rPr>
                <w:b w:val="0"/>
                <w:sz w:val="20"/>
              </w:rPr>
              <w:t xml:space="preserve"> </w:t>
            </w:r>
            <w:r w:rsidRPr="007F105F">
              <w:rPr>
                <w:b w:val="0"/>
                <w:spacing w:val="-2"/>
                <w:sz w:val="20"/>
              </w:rPr>
              <w:t>Selbstverständnis in der BRD und DDR</w:t>
            </w:r>
          </w:p>
          <w:p w:rsidR="007F105F" w:rsidRPr="00693AB9" w:rsidRDefault="007F105F" w:rsidP="007F105F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335B62" w:rsidRDefault="00C005DC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  <w:proofErr w:type="spellStart"/>
            <w:r w:rsidRPr="00DF04BB">
              <w:rPr>
                <w:sz w:val="20"/>
              </w:rPr>
              <w:t>Kpt</w:t>
            </w:r>
            <w:proofErr w:type="spellEnd"/>
            <w:r w:rsidRPr="00DF04BB">
              <w:rPr>
                <w:sz w:val="20"/>
              </w:rPr>
              <w:t xml:space="preserve">. 6.4 </w:t>
            </w:r>
          </w:p>
          <w:p w:rsidR="00C005DC" w:rsidRPr="00DF04BB" w:rsidRDefault="00C005DC" w:rsidP="007F105F">
            <w:pPr>
              <w:pStyle w:val="10Kapitel"/>
              <w:spacing w:beforeLines="0" w:before="0" w:afterLines="20" w:after="48" w:line="276" w:lineRule="auto"/>
              <w:ind w:left="-57" w:right="45"/>
              <w:rPr>
                <w:sz w:val="20"/>
              </w:rPr>
            </w:pPr>
            <w:r w:rsidRPr="007F105F">
              <w:rPr>
                <w:b w:val="0"/>
                <w:sz w:val="20"/>
              </w:rPr>
              <w:t xml:space="preserve">Der Sozialstaat </w:t>
            </w:r>
            <w:r w:rsidR="00335B62">
              <w:rPr>
                <w:b w:val="0"/>
                <w:sz w:val="20"/>
              </w:rPr>
              <w:t>–</w:t>
            </w:r>
            <w:r w:rsidR="00335B62" w:rsidRPr="00305C86">
              <w:rPr>
                <w:b w:val="0"/>
                <w:sz w:val="20"/>
              </w:rPr>
              <w:t xml:space="preserve"> </w:t>
            </w:r>
            <w:r w:rsidRPr="007F105F">
              <w:rPr>
                <w:b w:val="0"/>
                <w:sz w:val="20"/>
              </w:rPr>
              <w:t>die Basis für die Akzeptanz einer Staatsform</w:t>
            </w:r>
          </w:p>
        </w:tc>
        <w:tc>
          <w:tcPr>
            <w:tcW w:w="3686" w:type="dxa"/>
            <w:tcMar>
              <w:top w:w="85" w:type="dxa"/>
            </w:tcMar>
          </w:tcPr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  <w:rPr>
                <w:b/>
              </w:rPr>
            </w:pPr>
            <w:r w:rsidRPr="00DF04BB">
              <w:rPr>
                <w:b/>
              </w:rPr>
              <w:t>Lehrerband:</w:t>
            </w: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editierbare Tafelbilder für jedes Kapitel</w:t>
            </w: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rPr>
                <w:b/>
              </w:rPr>
              <w:t>Digitaler Unterrichtsassistent</w:t>
            </w:r>
            <w:r w:rsidRPr="00DF04BB">
              <w:t xml:space="preserve"> </w:t>
            </w:r>
          </w:p>
          <w:p w:rsidR="00170E46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→ Zusatzmaterialien</w:t>
            </w:r>
          </w:p>
        </w:tc>
        <w:tc>
          <w:tcPr>
            <w:tcW w:w="4111" w:type="dxa"/>
            <w:tcMar>
              <w:top w:w="85" w:type="dxa"/>
            </w:tcMar>
          </w:tcPr>
          <w:p w:rsidR="00FB5400" w:rsidRPr="007F105F" w:rsidRDefault="00FB5400" w:rsidP="007F105F">
            <w:pPr>
              <w:pStyle w:val="12Methoden"/>
              <w:spacing w:beforeLines="0" w:before="0" w:afterLines="20" w:after="48" w:line="276" w:lineRule="auto"/>
              <w:ind w:right="45"/>
              <w:rPr>
                <w:b/>
              </w:rPr>
            </w:pPr>
            <w:r w:rsidRPr="00DF04BB">
              <w:rPr>
                <w:b/>
              </w:rPr>
              <w:t>Tempora Quellen zur Geschichte und Politik</w:t>
            </w:r>
            <w:r w:rsidR="007F105F">
              <w:rPr>
                <w:b/>
              </w:rPr>
              <w:br/>
            </w:r>
            <w:r w:rsidRPr="00DF04BB">
              <w:t>Das geteilte Deutschland 1949–1961</w:t>
            </w:r>
            <w:r w:rsidR="007F105F">
              <w:br/>
            </w:r>
            <w:r w:rsidRPr="00DF04BB">
              <w:t>978-3-12-430059-1</w:t>
            </w:r>
          </w:p>
          <w:p w:rsidR="00E87543" w:rsidRPr="00693AB9" w:rsidRDefault="00E87543" w:rsidP="007F105F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2C23BE" w:rsidRPr="007F105F" w:rsidRDefault="00FB5400" w:rsidP="007F105F">
            <w:pPr>
              <w:pStyle w:val="12Methoden"/>
              <w:spacing w:beforeLines="0" w:before="0" w:afterLines="20" w:after="48" w:line="276" w:lineRule="auto"/>
              <w:ind w:right="45"/>
              <w:rPr>
                <w:b/>
              </w:rPr>
            </w:pPr>
            <w:r w:rsidRPr="00DF04BB">
              <w:rPr>
                <w:b/>
              </w:rPr>
              <w:t>Tempora Quellen zur Geschichte und Politik</w:t>
            </w:r>
            <w:r w:rsidR="007F105F">
              <w:rPr>
                <w:b/>
              </w:rPr>
              <w:br/>
            </w:r>
            <w:r w:rsidRPr="00DF04BB">
              <w:t>Das geteilte Deutschland 1961–1990</w:t>
            </w:r>
            <w:r w:rsidR="007F105F">
              <w:br/>
            </w:r>
            <w:r w:rsidRPr="00DF04BB">
              <w:t>978-3-12-430060-7</w:t>
            </w:r>
          </w:p>
        </w:tc>
      </w:tr>
      <w:tr w:rsidR="002C23BE" w:rsidRPr="00DF04BB" w:rsidTr="00E87543">
        <w:trPr>
          <w:trHeight w:val="550"/>
        </w:trPr>
        <w:tc>
          <w:tcPr>
            <w:tcW w:w="15168" w:type="dxa"/>
            <w:gridSpan w:val="4"/>
            <w:shd w:val="clear" w:color="auto" w:fill="FFCC99"/>
            <w:vAlign w:val="center"/>
          </w:tcPr>
          <w:p w:rsidR="002C23BE" w:rsidRPr="00DF04BB" w:rsidRDefault="00C23646" w:rsidP="00E2079C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  <w:b/>
              </w:rPr>
            </w:pPr>
            <w:r w:rsidRPr="00DF04BB">
              <w:rPr>
                <w:rFonts w:ascii="Arial" w:hAnsi="Arial" w:cs="Arial"/>
                <w:b/>
              </w:rPr>
              <w:lastRenderedPageBreak/>
              <w:t>Q2.2: Dauerhafter Frieden - eine Utopie? Friedensschlüsse und Lösungsversuche internationaler Konflikte</w:t>
            </w:r>
          </w:p>
        </w:tc>
      </w:tr>
      <w:tr w:rsidR="00864580" w:rsidRPr="00DF04BB" w:rsidTr="002C2A43">
        <w:tc>
          <w:tcPr>
            <w:tcW w:w="3685" w:type="dxa"/>
          </w:tcPr>
          <w:p w:rsidR="00864580" w:rsidRPr="00DF04BB" w:rsidRDefault="00864580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b/>
                <w:sz w:val="20"/>
                <w:szCs w:val="20"/>
              </w:rPr>
            </w:pPr>
            <w:r w:rsidRPr="00DF04BB">
              <w:rPr>
                <w:b/>
                <w:sz w:val="20"/>
                <w:szCs w:val="20"/>
              </w:rPr>
              <w:t>Der Westfälische Frieden</w:t>
            </w:r>
          </w:p>
          <w:p w:rsidR="00DC2F60" w:rsidRPr="00DF04BB" w:rsidRDefault="00864580" w:rsidP="00E87543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 xml:space="preserve">- Frieden </w:t>
            </w:r>
            <w:r w:rsidR="00335B62">
              <w:rPr>
                <w:b/>
                <w:sz w:val="20"/>
              </w:rPr>
              <w:t>–</w:t>
            </w:r>
            <w:r w:rsidR="00335B62" w:rsidRPr="00305C86">
              <w:rPr>
                <w:b/>
                <w:sz w:val="20"/>
              </w:rPr>
              <w:t xml:space="preserve"> </w:t>
            </w:r>
            <w:r w:rsidRPr="00DF04BB">
              <w:rPr>
                <w:sz w:val="20"/>
                <w:szCs w:val="20"/>
              </w:rPr>
              <w:t>nur Abwesenheit von Krieg?</w:t>
            </w:r>
          </w:p>
        </w:tc>
        <w:tc>
          <w:tcPr>
            <w:tcW w:w="3686" w:type="dxa"/>
          </w:tcPr>
          <w:p w:rsidR="00864580" w:rsidRPr="00DF04BB" w:rsidRDefault="00864580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</w:p>
        </w:tc>
        <w:tc>
          <w:tcPr>
            <w:tcW w:w="3686" w:type="dxa"/>
            <w:tcMar>
              <w:top w:w="85" w:type="dxa"/>
            </w:tcMar>
          </w:tcPr>
          <w:p w:rsidR="00170E46" w:rsidRPr="00DF04BB" w:rsidRDefault="00170E46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</w:p>
        </w:tc>
        <w:tc>
          <w:tcPr>
            <w:tcW w:w="4111" w:type="dxa"/>
            <w:tcMar>
              <w:top w:w="85" w:type="dxa"/>
            </w:tcMar>
          </w:tcPr>
          <w:p w:rsidR="00FB723A" w:rsidRPr="00CF5247" w:rsidRDefault="00FB723A" w:rsidP="00CF5247">
            <w:pPr>
              <w:spacing w:line="276" w:lineRule="auto"/>
              <w:ind w:left="-57" w:right="45"/>
              <w:rPr>
                <w:rFonts w:ascii="Arial" w:hAnsi="Arial" w:cs="Arial"/>
                <w:b/>
              </w:rPr>
            </w:pPr>
            <w:r w:rsidRPr="00DF04BB">
              <w:rPr>
                <w:rFonts w:ascii="Arial" w:hAnsi="Arial" w:cs="Arial"/>
                <w:b/>
              </w:rPr>
              <w:t>Geschichte und Geschehen Themenheft</w:t>
            </w:r>
            <w:r w:rsidR="00CF5247">
              <w:rPr>
                <w:rFonts w:ascii="Arial" w:hAnsi="Arial" w:cs="Arial"/>
                <w:b/>
              </w:rPr>
              <w:br/>
            </w:r>
            <w:r w:rsidRPr="00CF5247">
              <w:rPr>
                <w:rFonts w:ascii="Arial" w:hAnsi="Arial" w:cs="Arial"/>
              </w:rPr>
              <w:t>Friedensmodelle und Friedensverträge</w:t>
            </w:r>
            <w:r w:rsidR="00CF5247" w:rsidRPr="00CF5247">
              <w:rPr>
                <w:rFonts w:ascii="Arial" w:hAnsi="Arial" w:cs="Arial"/>
              </w:rPr>
              <w:br/>
              <w:t>978-3-430042-3</w:t>
            </w:r>
          </w:p>
          <w:p w:rsidR="00864580" w:rsidRPr="00DF04BB" w:rsidRDefault="00FB723A" w:rsidP="00CF5247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- Der Westfälische Frieden 1648</w:t>
            </w:r>
          </w:p>
        </w:tc>
      </w:tr>
      <w:tr w:rsidR="00864580" w:rsidRPr="00DF04BB" w:rsidTr="002C2A43">
        <w:tc>
          <w:tcPr>
            <w:tcW w:w="3685" w:type="dxa"/>
          </w:tcPr>
          <w:p w:rsidR="00864580" w:rsidRPr="00DF04BB" w:rsidRDefault="00864580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b/>
                <w:sz w:val="20"/>
                <w:szCs w:val="20"/>
              </w:rPr>
            </w:pPr>
            <w:r w:rsidRPr="00DF04BB">
              <w:rPr>
                <w:b/>
                <w:sz w:val="20"/>
                <w:szCs w:val="20"/>
              </w:rPr>
              <w:t>Der Wiener Kongress</w:t>
            </w:r>
          </w:p>
          <w:p w:rsidR="00864580" w:rsidRPr="00DF04BB" w:rsidRDefault="00864580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>- Nichteinmischung in innere Angelegenheiten als Konfliktlösung?</w:t>
            </w:r>
          </w:p>
          <w:p w:rsidR="00DC2F60" w:rsidRPr="00DF04BB" w:rsidRDefault="00864580" w:rsidP="00E87543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 xml:space="preserve">- Gleichgewicht der Kräfte </w:t>
            </w:r>
            <w:r w:rsidR="00335B62">
              <w:rPr>
                <w:b/>
                <w:sz w:val="20"/>
              </w:rPr>
              <w:t>–</w:t>
            </w:r>
            <w:r w:rsidR="00335B62" w:rsidRPr="00305C86">
              <w:rPr>
                <w:b/>
                <w:sz w:val="20"/>
              </w:rPr>
              <w:t xml:space="preserve"> </w:t>
            </w:r>
            <w:r w:rsidRPr="00DF04BB">
              <w:rPr>
                <w:sz w:val="20"/>
                <w:szCs w:val="20"/>
              </w:rPr>
              <w:t>eine funktionierendes Ordnungsmodell</w:t>
            </w:r>
          </w:p>
        </w:tc>
        <w:tc>
          <w:tcPr>
            <w:tcW w:w="3686" w:type="dxa"/>
          </w:tcPr>
          <w:p w:rsidR="007F105F" w:rsidRDefault="00C005DC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  <w:proofErr w:type="spellStart"/>
            <w:r w:rsidRPr="00DF04BB">
              <w:rPr>
                <w:sz w:val="20"/>
              </w:rPr>
              <w:t>Kpt</w:t>
            </w:r>
            <w:proofErr w:type="spellEnd"/>
            <w:r w:rsidRPr="00DF04BB">
              <w:rPr>
                <w:sz w:val="20"/>
              </w:rPr>
              <w:t xml:space="preserve">. 3.1 </w:t>
            </w:r>
          </w:p>
          <w:p w:rsidR="00864580" w:rsidRPr="00DF04BB" w:rsidRDefault="00C005DC" w:rsidP="007F105F">
            <w:pPr>
              <w:pStyle w:val="10Kapitel"/>
              <w:spacing w:beforeLines="0" w:before="0" w:afterLines="20" w:after="48" w:line="276" w:lineRule="auto"/>
              <w:ind w:left="-57" w:right="45"/>
              <w:rPr>
                <w:sz w:val="20"/>
              </w:rPr>
            </w:pPr>
            <w:r w:rsidRPr="007F105F">
              <w:rPr>
                <w:b w:val="0"/>
                <w:sz w:val="20"/>
              </w:rPr>
              <w:t>Wiener Kongress - Nichteinmischung in innere Angelegenheiten als Konfliktlösung</w:t>
            </w:r>
          </w:p>
        </w:tc>
        <w:tc>
          <w:tcPr>
            <w:tcW w:w="3686" w:type="dxa"/>
            <w:tcMar>
              <w:top w:w="85" w:type="dxa"/>
            </w:tcMar>
          </w:tcPr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rPr>
                <w:b/>
              </w:rPr>
              <w:t>Digitaler Unterrichtsassistent</w:t>
            </w:r>
            <w:r w:rsidRPr="00DF04BB">
              <w:t xml:space="preserve"> </w:t>
            </w:r>
          </w:p>
          <w:p w:rsidR="00170E46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→ Arbeitsblatt zur Bundesakte und Struktur des Deutschen Bundes</w:t>
            </w:r>
          </w:p>
        </w:tc>
        <w:tc>
          <w:tcPr>
            <w:tcW w:w="4111" w:type="dxa"/>
            <w:tcMar>
              <w:top w:w="85" w:type="dxa"/>
            </w:tcMar>
          </w:tcPr>
          <w:p w:rsidR="00CF5247" w:rsidRPr="00CF5247" w:rsidRDefault="005C7E4B" w:rsidP="00CF5247">
            <w:pPr>
              <w:spacing w:line="276" w:lineRule="auto"/>
              <w:ind w:left="-57" w:right="45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  <w:b/>
              </w:rPr>
              <w:t>Geschichte und Geschehen Themenheft</w:t>
            </w:r>
            <w:r w:rsidR="00CF5247">
              <w:rPr>
                <w:rFonts w:ascii="Arial" w:hAnsi="Arial" w:cs="Arial"/>
                <w:b/>
              </w:rPr>
              <w:br/>
            </w:r>
            <w:r w:rsidRPr="00CF5247">
              <w:rPr>
                <w:rFonts w:ascii="Arial" w:hAnsi="Arial" w:cs="Arial"/>
              </w:rPr>
              <w:t>Friedensmodelle und Friedensverträge</w:t>
            </w:r>
            <w:r w:rsidR="00CF5247" w:rsidRPr="00CF5247">
              <w:rPr>
                <w:rFonts w:ascii="Arial" w:hAnsi="Arial" w:cs="Arial"/>
              </w:rPr>
              <w:br/>
              <w:t>978-3-430042-3</w:t>
            </w:r>
          </w:p>
          <w:p w:rsidR="00864580" w:rsidRPr="00DF04BB" w:rsidRDefault="005C7E4B" w:rsidP="00CF5247">
            <w:pPr>
              <w:spacing w:line="276" w:lineRule="auto"/>
              <w:ind w:left="-57" w:right="45"/>
              <w:rPr>
                <w:rFonts w:ascii="Arial" w:hAnsi="Arial" w:cs="Arial"/>
              </w:rPr>
            </w:pPr>
            <w:r w:rsidRPr="00CF5247">
              <w:rPr>
                <w:rFonts w:ascii="Arial" w:hAnsi="Arial" w:cs="Arial"/>
              </w:rPr>
              <w:t>- Der Wiener Kongress</w:t>
            </w:r>
          </w:p>
        </w:tc>
      </w:tr>
      <w:tr w:rsidR="002C23BE" w:rsidRPr="00DF04BB" w:rsidTr="002C2A43">
        <w:tc>
          <w:tcPr>
            <w:tcW w:w="3685" w:type="dxa"/>
          </w:tcPr>
          <w:p w:rsidR="002C23BE" w:rsidRPr="00DF04BB" w:rsidRDefault="00864580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b/>
                <w:sz w:val="20"/>
                <w:szCs w:val="20"/>
              </w:rPr>
            </w:pPr>
            <w:r w:rsidRPr="00DF04BB">
              <w:rPr>
                <w:b/>
                <w:sz w:val="20"/>
                <w:szCs w:val="20"/>
              </w:rPr>
              <w:t>Der Versailler Vertrag</w:t>
            </w:r>
          </w:p>
          <w:p w:rsidR="00864580" w:rsidRPr="00DF04BB" w:rsidRDefault="00BA32D2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 xml:space="preserve">- Der Versailler Vertrag </w:t>
            </w:r>
            <w:r w:rsidR="00335B62">
              <w:rPr>
                <w:b/>
                <w:sz w:val="20"/>
              </w:rPr>
              <w:t>–</w:t>
            </w:r>
            <w:r w:rsidR="00335B62" w:rsidRPr="00305C86">
              <w:rPr>
                <w:b/>
                <w:sz w:val="20"/>
              </w:rPr>
              <w:t xml:space="preserve"> </w:t>
            </w:r>
            <w:r w:rsidRPr="00DF04BB">
              <w:rPr>
                <w:sz w:val="20"/>
                <w:szCs w:val="20"/>
              </w:rPr>
              <w:t>eine vertane Chance?</w:t>
            </w:r>
          </w:p>
          <w:p w:rsidR="00DC2F60" w:rsidRPr="00DF04BB" w:rsidRDefault="00DC2F60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</w:p>
          <w:p w:rsidR="00DC2F60" w:rsidRPr="00DF04BB" w:rsidRDefault="00DC2F60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35B62" w:rsidRDefault="00C005DC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  <w:proofErr w:type="spellStart"/>
            <w:r w:rsidRPr="00DF04BB">
              <w:rPr>
                <w:sz w:val="20"/>
              </w:rPr>
              <w:t>Kpt</w:t>
            </w:r>
            <w:proofErr w:type="spellEnd"/>
            <w:r w:rsidRPr="00DF04BB">
              <w:rPr>
                <w:sz w:val="20"/>
              </w:rPr>
              <w:t xml:space="preserve">. 4.2 </w:t>
            </w:r>
          </w:p>
          <w:p w:rsidR="002C23BE" w:rsidRPr="007F105F" w:rsidRDefault="00C005DC" w:rsidP="007F105F">
            <w:pPr>
              <w:pStyle w:val="10Kapitel"/>
              <w:spacing w:beforeLines="0" w:before="0" w:afterLines="20" w:after="48" w:line="276" w:lineRule="auto"/>
              <w:ind w:left="-57" w:right="45"/>
              <w:rPr>
                <w:b w:val="0"/>
                <w:sz w:val="20"/>
              </w:rPr>
            </w:pPr>
            <w:r w:rsidRPr="007F105F">
              <w:rPr>
                <w:b w:val="0"/>
                <w:sz w:val="20"/>
              </w:rPr>
              <w:t>Friedensordnung von 1919/20</w:t>
            </w:r>
          </w:p>
          <w:p w:rsidR="007F105F" w:rsidRPr="00693AB9" w:rsidRDefault="007F105F" w:rsidP="007F105F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335B62" w:rsidRDefault="00C005DC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  <w:proofErr w:type="spellStart"/>
            <w:r w:rsidRPr="00DF04BB">
              <w:rPr>
                <w:sz w:val="20"/>
              </w:rPr>
              <w:t>Kpt</w:t>
            </w:r>
            <w:proofErr w:type="spellEnd"/>
            <w:r w:rsidRPr="00DF04BB">
              <w:rPr>
                <w:sz w:val="20"/>
              </w:rPr>
              <w:t xml:space="preserve">. 4.3 </w:t>
            </w:r>
          </w:p>
          <w:p w:rsidR="00C005DC" w:rsidRPr="007F105F" w:rsidRDefault="00C005DC" w:rsidP="007F105F">
            <w:pPr>
              <w:pStyle w:val="10Kapitel"/>
              <w:spacing w:beforeLines="0" w:before="0" w:afterLines="20" w:after="48" w:line="276" w:lineRule="auto"/>
              <w:ind w:left="-57" w:right="45"/>
              <w:rPr>
                <w:b w:val="0"/>
                <w:sz w:val="20"/>
              </w:rPr>
            </w:pPr>
            <w:r w:rsidRPr="007F105F">
              <w:rPr>
                <w:b w:val="0"/>
                <w:sz w:val="20"/>
              </w:rPr>
              <w:t xml:space="preserve">Der Völkerbund </w:t>
            </w:r>
            <w:r w:rsidR="007F105F">
              <w:rPr>
                <w:b w:val="0"/>
                <w:sz w:val="20"/>
              </w:rPr>
              <w:t>–</w:t>
            </w:r>
            <w:r w:rsidR="007F105F" w:rsidRPr="007F105F">
              <w:rPr>
                <w:b w:val="0"/>
                <w:sz w:val="20"/>
              </w:rPr>
              <w:t xml:space="preserve"> </w:t>
            </w:r>
            <w:r w:rsidRPr="007F105F">
              <w:rPr>
                <w:b w:val="0"/>
                <w:sz w:val="20"/>
              </w:rPr>
              <w:t>das Scheitern des Systems der kollektiven Sicherheit</w:t>
            </w:r>
          </w:p>
          <w:p w:rsidR="002C23BE" w:rsidRPr="00DF04BB" w:rsidRDefault="002C23BE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</w:p>
        </w:tc>
        <w:tc>
          <w:tcPr>
            <w:tcW w:w="3686" w:type="dxa"/>
            <w:tcMar>
              <w:top w:w="85" w:type="dxa"/>
            </w:tcMar>
          </w:tcPr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  <w:rPr>
                <w:b/>
              </w:rPr>
            </w:pPr>
            <w:r w:rsidRPr="00DF04BB">
              <w:rPr>
                <w:b/>
              </w:rPr>
              <w:t>Lehrerband:</w:t>
            </w: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editierbare Tafelbilder für jedes Kapitel</w:t>
            </w: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rPr>
                <w:b/>
              </w:rPr>
              <w:t>Digitaler Unterrichtsassistent</w:t>
            </w:r>
            <w:r w:rsidRPr="00DF04BB">
              <w:t xml:space="preserve"> </w:t>
            </w:r>
          </w:p>
          <w:p w:rsidR="002C23BE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→ Zusatzmaterialien</w:t>
            </w:r>
          </w:p>
        </w:tc>
        <w:tc>
          <w:tcPr>
            <w:tcW w:w="4111" w:type="dxa"/>
            <w:tcMar>
              <w:top w:w="85" w:type="dxa"/>
            </w:tcMar>
          </w:tcPr>
          <w:p w:rsidR="00CF5247" w:rsidRPr="00CF5247" w:rsidRDefault="00CF5247" w:rsidP="00CF5247">
            <w:pPr>
              <w:spacing w:line="276" w:lineRule="auto"/>
              <w:ind w:left="-57" w:right="45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  <w:b/>
              </w:rPr>
              <w:t>Geschichte und Geschehen Themenheft</w:t>
            </w:r>
            <w:r>
              <w:rPr>
                <w:rFonts w:ascii="Arial" w:hAnsi="Arial" w:cs="Arial"/>
                <w:b/>
              </w:rPr>
              <w:br/>
            </w:r>
            <w:r w:rsidRPr="00CF5247">
              <w:rPr>
                <w:rFonts w:ascii="Arial" w:hAnsi="Arial" w:cs="Arial"/>
              </w:rPr>
              <w:t>Friedensmodelle und Friedensverträge</w:t>
            </w:r>
            <w:r w:rsidRPr="00CF5247">
              <w:rPr>
                <w:rFonts w:ascii="Arial" w:hAnsi="Arial" w:cs="Arial"/>
              </w:rPr>
              <w:br/>
              <w:t>978-3-430042-3</w:t>
            </w:r>
          </w:p>
          <w:p w:rsidR="005C7E4B" w:rsidRPr="00DF04BB" w:rsidRDefault="005C7E4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- Der Versailler Frieden: eine verpasste Chance für den Frieden</w:t>
            </w:r>
          </w:p>
          <w:p w:rsidR="00E87543" w:rsidRPr="00693AB9" w:rsidRDefault="00E87543" w:rsidP="00E87543">
            <w:pPr>
              <w:ind w:right="45"/>
              <w:rPr>
                <w:rFonts w:ascii="Arial" w:hAnsi="Arial" w:cs="Arial"/>
                <w:sz w:val="12"/>
                <w:szCs w:val="12"/>
              </w:rPr>
            </w:pPr>
          </w:p>
          <w:p w:rsidR="00335B62" w:rsidRPr="00DF04BB" w:rsidRDefault="00335B62" w:rsidP="00335B62">
            <w:pPr>
              <w:spacing w:line="276" w:lineRule="auto"/>
              <w:ind w:left="-57" w:right="45"/>
              <w:rPr>
                <w:rFonts w:ascii="Arial" w:hAnsi="Arial" w:cs="Arial"/>
                <w:b/>
              </w:rPr>
            </w:pPr>
            <w:r w:rsidRPr="00DF04BB">
              <w:rPr>
                <w:rFonts w:ascii="Arial" w:hAnsi="Arial" w:cs="Arial"/>
                <w:b/>
              </w:rPr>
              <w:t>Geschichte und Geschehen CD</w:t>
            </w:r>
            <w:r>
              <w:rPr>
                <w:rFonts w:ascii="Arial" w:hAnsi="Arial" w:cs="Arial"/>
                <w:b/>
              </w:rPr>
              <w:t>-</w:t>
            </w:r>
            <w:r w:rsidRPr="00DF04BB">
              <w:rPr>
                <w:rFonts w:ascii="Arial" w:hAnsi="Arial" w:cs="Arial"/>
                <w:b/>
              </w:rPr>
              <w:t>ROM</w:t>
            </w:r>
            <w:r>
              <w:rPr>
                <w:rFonts w:ascii="Arial" w:hAnsi="Arial" w:cs="Arial"/>
                <w:b/>
              </w:rPr>
              <w:br/>
            </w:r>
            <w:proofErr w:type="spellStart"/>
            <w:r w:rsidRPr="00DF04BB">
              <w:rPr>
                <w:rFonts w:ascii="Arial" w:hAnsi="Arial" w:cs="Arial"/>
                <w:b/>
              </w:rPr>
              <w:t>Klausurensammlung</w:t>
            </w:r>
            <w:proofErr w:type="spellEnd"/>
            <w:r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</w:rPr>
              <w:t>978-3-12-430012-6</w:t>
            </w:r>
          </w:p>
          <w:p w:rsidR="002C23BE" w:rsidRPr="00DF04BB" w:rsidRDefault="009A490E" w:rsidP="00FF2A30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</w:rPr>
              <w:t>- Der Versailler Vertrag als Belastung der Weimarer Republik</w:t>
            </w:r>
          </w:p>
        </w:tc>
      </w:tr>
      <w:tr w:rsidR="00BA32D2" w:rsidRPr="00DF04BB" w:rsidTr="002C2A43">
        <w:tc>
          <w:tcPr>
            <w:tcW w:w="3685" w:type="dxa"/>
          </w:tcPr>
          <w:p w:rsidR="00BA32D2" w:rsidRPr="00DF04BB" w:rsidRDefault="00BA32D2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b/>
                <w:sz w:val="20"/>
                <w:szCs w:val="20"/>
              </w:rPr>
            </w:pPr>
            <w:r w:rsidRPr="00DF04BB">
              <w:rPr>
                <w:b/>
                <w:sz w:val="20"/>
                <w:szCs w:val="20"/>
              </w:rPr>
              <w:t>Alliierte Kriegskonferenzen am Ende des Zweiten Weltkrieges</w:t>
            </w:r>
          </w:p>
          <w:p w:rsidR="00BA32D2" w:rsidRPr="00DF04BB" w:rsidRDefault="00BA32D2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>- Friede durch Besatzung?</w:t>
            </w:r>
          </w:p>
          <w:p w:rsidR="00DC2F60" w:rsidRPr="00DF04BB" w:rsidRDefault="00DC2F60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35B62" w:rsidRDefault="00C005DC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  <w:proofErr w:type="spellStart"/>
            <w:r w:rsidRPr="00DF04BB">
              <w:rPr>
                <w:sz w:val="20"/>
              </w:rPr>
              <w:t>Kpt</w:t>
            </w:r>
            <w:proofErr w:type="spellEnd"/>
            <w:r w:rsidRPr="00DF04BB">
              <w:rPr>
                <w:sz w:val="20"/>
              </w:rPr>
              <w:t xml:space="preserve">. 6.1 </w:t>
            </w:r>
          </w:p>
          <w:p w:rsidR="00BA32D2" w:rsidRPr="00DF04BB" w:rsidRDefault="00C005DC" w:rsidP="007F105F">
            <w:pPr>
              <w:pStyle w:val="10Kapitel"/>
              <w:spacing w:beforeLines="0" w:before="0" w:afterLines="20" w:after="48" w:line="276" w:lineRule="auto"/>
              <w:ind w:left="-57" w:right="45"/>
              <w:rPr>
                <w:sz w:val="20"/>
              </w:rPr>
            </w:pPr>
            <w:r w:rsidRPr="007F105F">
              <w:rPr>
                <w:b w:val="0"/>
                <w:sz w:val="20"/>
              </w:rPr>
              <w:t>Frieden und Friedensverträge nach dem Zweiten Weltkrieg</w:t>
            </w:r>
          </w:p>
        </w:tc>
        <w:tc>
          <w:tcPr>
            <w:tcW w:w="3686" w:type="dxa"/>
            <w:tcMar>
              <w:top w:w="85" w:type="dxa"/>
            </w:tcMar>
          </w:tcPr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  <w:rPr>
                <w:b/>
              </w:rPr>
            </w:pPr>
            <w:r w:rsidRPr="00DF04BB">
              <w:rPr>
                <w:b/>
              </w:rPr>
              <w:t>Lehrerband:</w:t>
            </w: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editierbare Tafelbilder für jedes Kapitel</w:t>
            </w: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rPr>
                <w:b/>
              </w:rPr>
              <w:t>Digitaler Unterrichtsassistent</w:t>
            </w:r>
            <w:r w:rsidRPr="00DF04BB">
              <w:t xml:space="preserve"> </w:t>
            </w:r>
          </w:p>
          <w:p w:rsidR="00BA32D2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→ Zusatzmaterialien</w:t>
            </w:r>
          </w:p>
        </w:tc>
        <w:tc>
          <w:tcPr>
            <w:tcW w:w="4111" w:type="dxa"/>
            <w:tcMar>
              <w:top w:w="85" w:type="dxa"/>
            </w:tcMar>
          </w:tcPr>
          <w:p w:rsidR="00BA32D2" w:rsidRPr="00DF04BB" w:rsidRDefault="00BA32D2" w:rsidP="00E87543">
            <w:pPr>
              <w:spacing w:afterLines="20" w:after="48" w:line="276" w:lineRule="auto"/>
              <w:ind w:right="45"/>
              <w:rPr>
                <w:rFonts w:ascii="Arial" w:hAnsi="Arial" w:cs="Arial"/>
              </w:rPr>
            </w:pPr>
          </w:p>
        </w:tc>
      </w:tr>
      <w:tr w:rsidR="00BA32D2" w:rsidRPr="00DF04BB" w:rsidTr="002C2A43">
        <w:tc>
          <w:tcPr>
            <w:tcW w:w="3685" w:type="dxa"/>
          </w:tcPr>
          <w:p w:rsidR="00BA32D2" w:rsidRPr="00DF04BB" w:rsidRDefault="00BA32D2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b/>
                <w:sz w:val="20"/>
                <w:szCs w:val="20"/>
              </w:rPr>
              <w:t>Internationale Beziehungen in der bipolaren Welt</w:t>
            </w:r>
          </w:p>
          <w:p w:rsidR="00BA32D2" w:rsidRPr="00DF04BB" w:rsidRDefault="00BA32D2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 xml:space="preserve">- Gegenseitige Abschreckung </w:t>
            </w:r>
            <w:r w:rsidR="00335B62">
              <w:rPr>
                <w:b/>
                <w:sz w:val="20"/>
              </w:rPr>
              <w:t>–</w:t>
            </w:r>
            <w:r w:rsidR="00335B62" w:rsidRPr="00305C86">
              <w:rPr>
                <w:b/>
                <w:sz w:val="20"/>
              </w:rPr>
              <w:t xml:space="preserve"> </w:t>
            </w:r>
            <w:r w:rsidRPr="00DF04BB">
              <w:rPr>
                <w:sz w:val="20"/>
                <w:szCs w:val="20"/>
              </w:rPr>
              <w:t>eine erfolgreiche Friedensstrategie?</w:t>
            </w:r>
          </w:p>
          <w:p w:rsidR="00DC2F60" w:rsidRPr="00DF04BB" w:rsidRDefault="00DC2F60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35B62" w:rsidRDefault="00C005DC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  <w:proofErr w:type="spellStart"/>
            <w:r w:rsidRPr="00DF04BB">
              <w:rPr>
                <w:sz w:val="20"/>
              </w:rPr>
              <w:t>Kpt</w:t>
            </w:r>
            <w:proofErr w:type="spellEnd"/>
            <w:r w:rsidRPr="00DF04BB">
              <w:rPr>
                <w:sz w:val="20"/>
              </w:rPr>
              <w:t xml:space="preserve">. 7.2 </w:t>
            </w:r>
          </w:p>
          <w:p w:rsidR="00C005DC" w:rsidRPr="00DF04BB" w:rsidRDefault="00C005DC" w:rsidP="007F105F">
            <w:pPr>
              <w:pStyle w:val="10Kapitel"/>
              <w:spacing w:beforeLines="0" w:before="0" w:afterLines="20" w:after="48" w:line="276" w:lineRule="auto"/>
              <w:ind w:left="-57" w:right="45"/>
              <w:rPr>
                <w:sz w:val="20"/>
              </w:rPr>
            </w:pPr>
            <w:r w:rsidRPr="007F105F">
              <w:rPr>
                <w:b w:val="0"/>
                <w:sz w:val="20"/>
              </w:rPr>
              <w:t>Der „Kalte Krieg“ - aktiv betriebener „Nicht-Frieden“?</w:t>
            </w:r>
          </w:p>
        </w:tc>
        <w:tc>
          <w:tcPr>
            <w:tcW w:w="3686" w:type="dxa"/>
            <w:tcMar>
              <w:top w:w="85" w:type="dxa"/>
            </w:tcMar>
          </w:tcPr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  <w:rPr>
                <w:b/>
              </w:rPr>
            </w:pPr>
            <w:r w:rsidRPr="00DF04BB">
              <w:rPr>
                <w:b/>
              </w:rPr>
              <w:t>Lehrerband:</w:t>
            </w: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editierbare Tafelbilder für jedes Kapitel</w:t>
            </w: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</w:p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rPr>
                <w:b/>
              </w:rPr>
              <w:t>Digitaler Unterrichtsassistent</w:t>
            </w:r>
            <w:r w:rsidRPr="00DF04BB">
              <w:t xml:space="preserve"> </w:t>
            </w:r>
          </w:p>
          <w:p w:rsidR="00BA32D2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→ Zusatzmaterialien</w:t>
            </w:r>
          </w:p>
          <w:p w:rsidR="00CF5247" w:rsidRPr="00DF04BB" w:rsidRDefault="00CF5247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</w:p>
        </w:tc>
        <w:tc>
          <w:tcPr>
            <w:tcW w:w="4111" w:type="dxa"/>
            <w:tcMar>
              <w:top w:w="85" w:type="dxa"/>
            </w:tcMar>
          </w:tcPr>
          <w:p w:rsidR="00335B62" w:rsidRPr="00DF04BB" w:rsidRDefault="00335B62" w:rsidP="00335B62">
            <w:pPr>
              <w:spacing w:line="276" w:lineRule="auto"/>
              <w:ind w:left="-57" w:right="45"/>
              <w:rPr>
                <w:rFonts w:ascii="Arial" w:hAnsi="Arial" w:cs="Arial"/>
                <w:b/>
              </w:rPr>
            </w:pPr>
            <w:r w:rsidRPr="00DF04BB">
              <w:rPr>
                <w:rFonts w:ascii="Arial" w:hAnsi="Arial" w:cs="Arial"/>
                <w:b/>
              </w:rPr>
              <w:t>Geschichte und Geschehen CD</w:t>
            </w:r>
            <w:r>
              <w:rPr>
                <w:rFonts w:ascii="Arial" w:hAnsi="Arial" w:cs="Arial"/>
                <w:b/>
              </w:rPr>
              <w:t>-</w:t>
            </w:r>
            <w:r w:rsidRPr="00DF04BB">
              <w:rPr>
                <w:rFonts w:ascii="Arial" w:hAnsi="Arial" w:cs="Arial"/>
                <w:b/>
              </w:rPr>
              <w:t>ROM</w:t>
            </w:r>
            <w:r>
              <w:rPr>
                <w:rFonts w:ascii="Arial" w:hAnsi="Arial" w:cs="Arial"/>
                <w:b/>
              </w:rPr>
              <w:br/>
            </w:r>
            <w:proofErr w:type="spellStart"/>
            <w:r w:rsidRPr="00DF04BB">
              <w:rPr>
                <w:rFonts w:ascii="Arial" w:hAnsi="Arial" w:cs="Arial"/>
                <w:b/>
              </w:rPr>
              <w:t>Klausurensammlung</w:t>
            </w:r>
            <w:proofErr w:type="spellEnd"/>
            <w:r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</w:rPr>
              <w:t>978-3-12-430012-6</w:t>
            </w:r>
          </w:p>
          <w:p w:rsidR="00BA32D2" w:rsidRPr="00DF04BB" w:rsidRDefault="009A490E" w:rsidP="00FF2A30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</w:rPr>
              <w:t>- Die bipolare Welt nach 1945</w:t>
            </w:r>
          </w:p>
        </w:tc>
      </w:tr>
      <w:tr w:rsidR="00BA32D2" w:rsidRPr="00DF04BB" w:rsidTr="002C2A43">
        <w:tc>
          <w:tcPr>
            <w:tcW w:w="3685" w:type="dxa"/>
          </w:tcPr>
          <w:p w:rsidR="00BA32D2" w:rsidRPr="00DF04BB" w:rsidRDefault="00BA32D2" w:rsidP="00E2079C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b/>
                <w:sz w:val="20"/>
                <w:szCs w:val="20"/>
              </w:rPr>
            </w:pPr>
            <w:r w:rsidRPr="00DF04BB">
              <w:rPr>
                <w:b/>
                <w:sz w:val="20"/>
                <w:szCs w:val="20"/>
              </w:rPr>
              <w:lastRenderedPageBreak/>
              <w:t>Friedensbewegung</w:t>
            </w:r>
          </w:p>
          <w:p w:rsidR="00DC2F60" w:rsidRPr="00DF04BB" w:rsidRDefault="00BA32D2" w:rsidP="007F105F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 xml:space="preserve">- Pazifismus </w:t>
            </w:r>
            <w:r w:rsidR="00335B62">
              <w:rPr>
                <w:b/>
                <w:sz w:val="20"/>
              </w:rPr>
              <w:t>–</w:t>
            </w:r>
            <w:r w:rsidR="00335B62" w:rsidRPr="00305C86">
              <w:rPr>
                <w:b/>
                <w:sz w:val="20"/>
              </w:rPr>
              <w:t xml:space="preserve"> </w:t>
            </w:r>
            <w:r w:rsidRPr="00DF04BB">
              <w:rPr>
                <w:sz w:val="20"/>
                <w:szCs w:val="20"/>
              </w:rPr>
              <w:t>ein absoluter Wert?</w:t>
            </w:r>
          </w:p>
        </w:tc>
        <w:tc>
          <w:tcPr>
            <w:tcW w:w="3686" w:type="dxa"/>
          </w:tcPr>
          <w:p w:rsidR="00BA32D2" w:rsidRPr="00DF04BB" w:rsidRDefault="00BA32D2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</w:p>
        </w:tc>
        <w:tc>
          <w:tcPr>
            <w:tcW w:w="3686" w:type="dxa"/>
            <w:tcMar>
              <w:top w:w="85" w:type="dxa"/>
            </w:tcMar>
          </w:tcPr>
          <w:p w:rsidR="00BA32D2" w:rsidRPr="00DF04BB" w:rsidRDefault="00BA32D2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</w:p>
        </w:tc>
        <w:tc>
          <w:tcPr>
            <w:tcW w:w="4111" w:type="dxa"/>
            <w:tcMar>
              <w:top w:w="85" w:type="dxa"/>
            </w:tcMar>
          </w:tcPr>
          <w:p w:rsidR="00CA5A0A" w:rsidRPr="00DF04BB" w:rsidRDefault="00CA5A0A" w:rsidP="007F105F">
            <w:pPr>
              <w:pStyle w:val="12Methoden"/>
              <w:spacing w:beforeLines="0" w:before="0" w:afterLines="0" w:after="0" w:line="276" w:lineRule="auto"/>
              <w:ind w:right="45"/>
            </w:pPr>
            <w:r w:rsidRPr="00DF04BB">
              <w:rPr>
                <w:b/>
              </w:rPr>
              <w:t>Tempora Quellen zur Geschichte und Politik</w:t>
            </w:r>
            <w:r w:rsidR="007F105F">
              <w:rPr>
                <w:b/>
              </w:rPr>
              <w:br/>
            </w:r>
            <w:r w:rsidRPr="00DF04BB">
              <w:t>Globale Perspektiven im Geschichts</w:t>
            </w:r>
            <w:r w:rsidR="007F105F">
              <w:t>-</w:t>
            </w:r>
            <w:r w:rsidRPr="00DF04BB">
              <w:t>unterricht</w:t>
            </w:r>
            <w:r w:rsidR="007F105F">
              <w:br/>
            </w:r>
            <w:r w:rsidR="007F105F" w:rsidRPr="00DF04BB">
              <w:t>978-3-12-430066-9</w:t>
            </w:r>
          </w:p>
          <w:p w:rsidR="00BA32D2" w:rsidRPr="00DF04BB" w:rsidRDefault="00CA5A0A" w:rsidP="007F105F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</w:rPr>
              <w:t>- Wie soll die Welt friedlich und gerecht geordnet werden?</w:t>
            </w:r>
          </w:p>
        </w:tc>
      </w:tr>
      <w:tr w:rsidR="002C23BE" w:rsidRPr="00DF04BB" w:rsidTr="002C2A43">
        <w:tc>
          <w:tcPr>
            <w:tcW w:w="3685" w:type="dxa"/>
          </w:tcPr>
          <w:p w:rsidR="002C23BE" w:rsidRPr="00DF04BB" w:rsidRDefault="00BA32D2" w:rsidP="007F105F">
            <w:pPr>
              <w:pStyle w:val="002Unterpunkte"/>
              <w:spacing w:beforeLines="0" w:before="0" w:afterLines="20" w:after="48" w:line="276" w:lineRule="auto"/>
              <w:ind w:left="-57" w:right="45" w:firstLine="0"/>
              <w:rPr>
                <w:b/>
                <w:sz w:val="20"/>
                <w:szCs w:val="20"/>
              </w:rPr>
            </w:pPr>
            <w:r w:rsidRPr="00DF04BB">
              <w:rPr>
                <w:b/>
                <w:sz w:val="20"/>
                <w:szCs w:val="20"/>
              </w:rPr>
              <w:t>Konfliktlösungen in der multi</w:t>
            </w:r>
            <w:r w:rsidR="007F105F">
              <w:rPr>
                <w:b/>
                <w:sz w:val="20"/>
                <w:szCs w:val="20"/>
              </w:rPr>
              <w:t>-</w:t>
            </w:r>
            <w:r w:rsidRPr="00DF04BB">
              <w:rPr>
                <w:b/>
                <w:sz w:val="20"/>
                <w:szCs w:val="20"/>
              </w:rPr>
              <w:t>polaren Welt</w:t>
            </w:r>
          </w:p>
          <w:p w:rsidR="00DC2F60" w:rsidRPr="00DF04BB" w:rsidRDefault="00BA32D2" w:rsidP="007F105F">
            <w:pPr>
              <w:pStyle w:val="002Unterpunkte"/>
              <w:spacing w:beforeLines="0" w:before="0" w:afterLines="20" w:after="48" w:line="276" w:lineRule="auto"/>
              <w:ind w:left="45" w:right="45"/>
              <w:rPr>
                <w:sz w:val="20"/>
                <w:szCs w:val="20"/>
              </w:rPr>
            </w:pPr>
            <w:r w:rsidRPr="00DF04BB">
              <w:rPr>
                <w:sz w:val="20"/>
                <w:szCs w:val="20"/>
              </w:rPr>
              <w:t>- UNO und NATO als multilaterale Ordnungshüter?</w:t>
            </w:r>
          </w:p>
        </w:tc>
        <w:tc>
          <w:tcPr>
            <w:tcW w:w="3686" w:type="dxa"/>
          </w:tcPr>
          <w:p w:rsidR="007F105F" w:rsidRDefault="00C005DC" w:rsidP="00E2079C">
            <w:pPr>
              <w:pStyle w:val="10Kapitel"/>
              <w:spacing w:beforeLines="0" w:before="0" w:afterLines="20" w:after="48" w:line="276" w:lineRule="auto"/>
              <w:ind w:left="45" w:right="45" w:hanging="102"/>
              <w:rPr>
                <w:sz w:val="20"/>
              </w:rPr>
            </w:pPr>
            <w:proofErr w:type="spellStart"/>
            <w:r w:rsidRPr="00DF04BB">
              <w:rPr>
                <w:sz w:val="20"/>
              </w:rPr>
              <w:t>Kpt</w:t>
            </w:r>
            <w:proofErr w:type="spellEnd"/>
            <w:r w:rsidRPr="00DF04BB">
              <w:rPr>
                <w:sz w:val="20"/>
              </w:rPr>
              <w:t xml:space="preserve">. 7.1 </w:t>
            </w:r>
          </w:p>
          <w:p w:rsidR="002C23BE" w:rsidRPr="007F105F" w:rsidRDefault="00C005DC" w:rsidP="007F105F">
            <w:pPr>
              <w:pStyle w:val="10Kapitel"/>
              <w:spacing w:beforeLines="0" w:before="0" w:afterLines="20" w:after="48" w:line="276" w:lineRule="auto"/>
              <w:ind w:left="-57" w:right="45"/>
              <w:rPr>
                <w:b w:val="0"/>
                <w:sz w:val="20"/>
              </w:rPr>
            </w:pPr>
            <w:r w:rsidRPr="007F105F">
              <w:rPr>
                <w:b w:val="0"/>
                <w:sz w:val="20"/>
              </w:rPr>
              <w:t>Friedensgarant „Vereinte Nationen“</w:t>
            </w:r>
          </w:p>
        </w:tc>
        <w:tc>
          <w:tcPr>
            <w:tcW w:w="3686" w:type="dxa"/>
            <w:tcMar>
              <w:top w:w="85" w:type="dxa"/>
            </w:tcMar>
          </w:tcPr>
          <w:p w:rsidR="0059395B" w:rsidRPr="00DF04BB" w:rsidRDefault="0059395B" w:rsidP="00E2079C">
            <w:pPr>
              <w:pStyle w:val="12Methoden"/>
              <w:spacing w:beforeLines="0" w:before="0" w:afterLines="20" w:after="48" w:line="276" w:lineRule="auto"/>
              <w:ind w:left="45" w:right="45" w:hanging="102"/>
              <w:rPr>
                <w:b/>
              </w:rPr>
            </w:pPr>
            <w:r w:rsidRPr="00DF04BB">
              <w:rPr>
                <w:b/>
              </w:rPr>
              <w:t>Lehrerband:</w:t>
            </w:r>
          </w:p>
          <w:p w:rsidR="002C23BE" w:rsidRPr="00DF04BB" w:rsidRDefault="0059395B" w:rsidP="007F105F">
            <w:pPr>
              <w:pStyle w:val="12Methoden"/>
              <w:spacing w:beforeLines="0" w:before="0" w:afterLines="20" w:after="48" w:line="276" w:lineRule="auto"/>
              <w:ind w:left="45" w:right="45" w:hanging="102"/>
            </w:pPr>
            <w:r w:rsidRPr="00DF04BB">
              <w:t>editierbare Tafelbilder für jedes Kapitel</w:t>
            </w:r>
          </w:p>
        </w:tc>
        <w:tc>
          <w:tcPr>
            <w:tcW w:w="4111" w:type="dxa"/>
            <w:tcMar>
              <w:top w:w="85" w:type="dxa"/>
            </w:tcMar>
          </w:tcPr>
          <w:p w:rsidR="00F74544" w:rsidRPr="00F11DFC" w:rsidRDefault="00F74544" w:rsidP="007F105F">
            <w:pPr>
              <w:spacing w:line="276" w:lineRule="auto"/>
              <w:ind w:left="-57" w:right="45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  <w:b/>
              </w:rPr>
              <w:t>Geschichte und Geschehen CD</w:t>
            </w:r>
            <w:r>
              <w:rPr>
                <w:rFonts w:ascii="Arial" w:hAnsi="Arial" w:cs="Arial"/>
                <w:b/>
              </w:rPr>
              <w:t>-</w:t>
            </w:r>
            <w:r w:rsidRPr="00DF04BB">
              <w:rPr>
                <w:rFonts w:ascii="Arial" w:hAnsi="Arial" w:cs="Arial"/>
                <w:b/>
              </w:rPr>
              <w:t>ROM</w:t>
            </w:r>
            <w:r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  <w:b/>
              </w:rPr>
              <w:t>Lehrermaterialien</w:t>
            </w:r>
            <w:r>
              <w:rPr>
                <w:rFonts w:ascii="Arial" w:hAnsi="Arial" w:cs="Arial"/>
                <w:b/>
              </w:rPr>
              <w:br/>
            </w:r>
            <w:r w:rsidRPr="00DF04BB">
              <w:rPr>
                <w:rFonts w:ascii="Arial" w:hAnsi="Arial" w:cs="Arial"/>
              </w:rPr>
              <w:t>978-3-12-430068-3</w:t>
            </w:r>
          </w:p>
          <w:p w:rsidR="009A490E" w:rsidRPr="00DF04BB" w:rsidRDefault="009A490E" w:rsidP="00E2079C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</w:rPr>
              <w:t>- Das Streben nach einem stabilen Weltfrieden</w:t>
            </w:r>
          </w:p>
          <w:p w:rsidR="002C23BE" w:rsidRPr="00DF04BB" w:rsidRDefault="009A490E" w:rsidP="00F74544">
            <w:pPr>
              <w:spacing w:afterLines="20" w:after="48" w:line="276" w:lineRule="auto"/>
              <w:ind w:left="45" w:right="45" w:hanging="102"/>
              <w:rPr>
                <w:rFonts w:ascii="Arial" w:hAnsi="Arial" w:cs="Arial"/>
              </w:rPr>
            </w:pPr>
            <w:r w:rsidRPr="00DF04BB">
              <w:rPr>
                <w:rFonts w:ascii="Arial" w:hAnsi="Arial" w:cs="Arial"/>
              </w:rPr>
              <w:t>- Beispiel UNO im Koreakrieg</w:t>
            </w:r>
          </w:p>
        </w:tc>
      </w:tr>
    </w:tbl>
    <w:p w:rsidR="00377EF9" w:rsidRPr="00695054" w:rsidRDefault="00377EF9" w:rsidP="00E2079C">
      <w:pPr>
        <w:tabs>
          <w:tab w:val="left" w:pos="567"/>
        </w:tabs>
        <w:spacing w:afterLines="20" w:after="48" w:line="276" w:lineRule="auto"/>
        <w:ind w:left="45" w:right="45" w:hanging="102"/>
      </w:pPr>
    </w:p>
    <w:sectPr w:rsidR="00377EF9" w:rsidRPr="00695054" w:rsidSect="00594002">
      <w:headerReference w:type="default" r:id="rId11"/>
      <w:footerReference w:type="default" r:id="rId12"/>
      <w:pgSz w:w="16838" w:h="11906" w:orient="landscape"/>
      <w:pgMar w:top="845" w:right="822" w:bottom="851" w:left="851" w:header="709" w:footer="27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EBD" w:rsidRDefault="00277EBD">
      <w:r>
        <w:separator/>
      </w:r>
    </w:p>
  </w:endnote>
  <w:endnote w:type="continuationSeparator" w:id="0">
    <w:p w:rsidR="00277EBD" w:rsidRDefault="0027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26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3742"/>
      <w:gridCol w:w="284"/>
    </w:tblGrid>
    <w:tr w:rsidR="00F476CD" w:rsidTr="00CF5247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F476CD" w:rsidRDefault="0084468B">
          <w:pPr>
            <w:pStyle w:val="pdffusszeile"/>
            <w:spacing w:before="0" w:line="240" w:lineRule="auto"/>
          </w:pPr>
          <w:r>
            <w:drawing>
              <wp:inline distT="0" distB="0" distL="0" distR="0" wp14:anchorId="62693ADB" wp14:editId="7A03C6C3">
                <wp:extent cx="467995" cy="233680"/>
                <wp:effectExtent l="0" t="0" r="8255" b="0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F476CD" w:rsidRDefault="00F476CD">
          <w:pPr>
            <w:pStyle w:val="pdffusszeile"/>
          </w:pPr>
          <w:r>
            <w:t xml:space="preserve">© Ernst </w:t>
          </w:r>
          <w:r w:rsidR="00606B77">
            <w:t>K</w:t>
          </w:r>
          <w:r w:rsidR="005117E5">
            <w:t>lett Verlag GmbH, Stuttgart 2016</w:t>
          </w:r>
          <w:r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74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F476CD" w:rsidRDefault="00F476CD">
          <w:pPr>
            <w:pStyle w:val="pdffusszeile"/>
          </w:pPr>
        </w:p>
      </w:tc>
      <w:tc>
        <w:tcPr>
          <w:tcW w:w="2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F476CD" w:rsidRDefault="00F476CD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F2462F">
            <w:rPr>
              <w:rStyle w:val="pdfpagina"/>
            </w:rPr>
            <w:t>7</w:t>
          </w:r>
          <w:r>
            <w:rPr>
              <w:rStyle w:val="pdfpagina"/>
            </w:rPr>
            <w:fldChar w:fldCharType="end"/>
          </w:r>
        </w:p>
      </w:tc>
    </w:tr>
  </w:tbl>
  <w:p w:rsidR="00F476CD" w:rsidRDefault="00F476CD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EBD" w:rsidRDefault="00277EBD">
      <w:r>
        <w:separator/>
      </w:r>
    </w:p>
  </w:footnote>
  <w:footnote w:type="continuationSeparator" w:id="0">
    <w:p w:rsidR="00277EBD" w:rsidRDefault="00277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7E5" w:rsidRDefault="005117E5" w:rsidP="0005081A">
    <w:pPr>
      <w:pStyle w:val="Kopfzeile"/>
      <w:ind w:left="-284" w:firstLine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1F0A2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72F5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1855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0EED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0143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721E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B81C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440C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A324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5C0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03E0A"/>
    <w:multiLevelType w:val="hybridMultilevel"/>
    <w:tmpl w:val="E3A0EF6C"/>
    <w:lvl w:ilvl="0" w:tplc="F3AE118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5F319D"/>
    <w:multiLevelType w:val="hybridMultilevel"/>
    <w:tmpl w:val="2B5A83E8"/>
    <w:lvl w:ilvl="0" w:tplc="F3AE118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1800FC"/>
    <w:multiLevelType w:val="hybridMultilevel"/>
    <w:tmpl w:val="33581426"/>
    <w:lvl w:ilvl="0" w:tplc="110E8B16">
      <w:start w:val="978"/>
      <w:numFmt w:val="bullet"/>
      <w:lvlText w:val="-"/>
      <w:lvlJc w:val="left"/>
      <w:pPr>
        <w:ind w:left="30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3">
    <w:nsid w:val="72BB4170"/>
    <w:multiLevelType w:val="hybridMultilevel"/>
    <w:tmpl w:val="459A91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76"/>
    <w:rsid w:val="000066CD"/>
    <w:rsid w:val="00011704"/>
    <w:rsid w:val="000203E5"/>
    <w:rsid w:val="0005081A"/>
    <w:rsid w:val="00062022"/>
    <w:rsid w:val="0006375A"/>
    <w:rsid w:val="000701F9"/>
    <w:rsid w:val="000818D7"/>
    <w:rsid w:val="00092B4F"/>
    <w:rsid w:val="0009474E"/>
    <w:rsid w:val="000A190C"/>
    <w:rsid w:val="000B1250"/>
    <w:rsid w:val="000B5133"/>
    <w:rsid w:val="000C3057"/>
    <w:rsid w:val="000D15CE"/>
    <w:rsid w:val="000E011C"/>
    <w:rsid w:val="000E2C52"/>
    <w:rsid w:val="000F0C16"/>
    <w:rsid w:val="000F1584"/>
    <w:rsid w:val="001072E7"/>
    <w:rsid w:val="00110F1E"/>
    <w:rsid w:val="00111485"/>
    <w:rsid w:val="00114D1A"/>
    <w:rsid w:val="00115C45"/>
    <w:rsid w:val="00125515"/>
    <w:rsid w:val="00141381"/>
    <w:rsid w:val="0014145D"/>
    <w:rsid w:val="0014265B"/>
    <w:rsid w:val="00146E5D"/>
    <w:rsid w:val="00152B4E"/>
    <w:rsid w:val="0016388E"/>
    <w:rsid w:val="00165490"/>
    <w:rsid w:val="00167D98"/>
    <w:rsid w:val="00170E46"/>
    <w:rsid w:val="00175945"/>
    <w:rsid w:val="00176D10"/>
    <w:rsid w:val="00181309"/>
    <w:rsid w:val="00182A0F"/>
    <w:rsid w:val="0018347D"/>
    <w:rsid w:val="001949E6"/>
    <w:rsid w:val="00194A21"/>
    <w:rsid w:val="00197DC1"/>
    <w:rsid w:val="001A13DD"/>
    <w:rsid w:val="001A277C"/>
    <w:rsid w:val="001B2D85"/>
    <w:rsid w:val="001C65D4"/>
    <w:rsid w:val="001D15F9"/>
    <w:rsid w:val="001D6437"/>
    <w:rsid w:val="001E1150"/>
    <w:rsid w:val="001E2629"/>
    <w:rsid w:val="001E3C54"/>
    <w:rsid w:val="001E5024"/>
    <w:rsid w:val="001E66BC"/>
    <w:rsid w:val="00210C5D"/>
    <w:rsid w:val="00222655"/>
    <w:rsid w:val="00237BEC"/>
    <w:rsid w:val="002421C9"/>
    <w:rsid w:val="002436B9"/>
    <w:rsid w:val="00261F8E"/>
    <w:rsid w:val="00262B65"/>
    <w:rsid w:val="002679B0"/>
    <w:rsid w:val="00271FE0"/>
    <w:rsid w:val="00277EBD"/>
    <w:rsid w:val="002A2B5D"/>
    <w:rsid w:val="002A54A3"/>
    <w:rsid w:val="002C23BE"/>
    <w:rsid w:val="002C24D8"/>
    <w:rsid w:val="002C2A43"/>
    <w:rsid w:val="002E5C94"/>
    <w:rsid w:val="002F2BC1"/>
    <w:rsid w:val="002F3B0B"/>
    <w:rsid w:val="002F3E76"/>
    <w:rsid w:val="002F7CFD"/>
    <w:rsid w:val="00301A32"/>
    <w:rsid w:val="0030200A"/>
    <w:rsid w:val="00304C30"/>
    <w:rsid w:val="00305C86"/>
    <w:rsid w:val="00312489"/>
    <w:rsid w:val="00314110"/>
    <w:rsid w:val="003175F8"/>
    <w:rsid w:val="00335B62"/>
    <w:rsid w:val="00352E1D"/>
    <w:rsid w:val="0037354D"/>
    <w:rsid w:val="00377EF9"/>
    <w:rsid w:val="00380A65"/>
    <w:rsid w:val="00381568"/>
    <w:rsid w:val="00390636"/>
    <w:rsid w:val="003928A3"/>
    <w:rsid w:val="00396B8D"/>
    <w:rsid w:val="003A1E22"/>
    <w:rsid w:val="003A347C"/>
    <w:rsid w:val="003B1069"/>
    <w:rsid w:val="003C1EB7"/>
    <w:rsid w:val="003C1EFF"/>
    <w:rsid w:val="003C429F"/>
    <w:rsid w:val="003C56DB"/>
    <w:rsid w:val="003C63A8"/>
    <w:rsid w:val="003D2B4E"/>
    <w:rsid w:val="003D317F"/>
    <w:rsid w:val="003D697F"/>
    <w:rsid w:val="003D69F8"/>
    <w:rsid w:val="003E0513"/>
    <w:rsid w:val="003E0B9D"/>
    <w:rsid w:val="003E76B8"/>
    <w:rsid w:val="00422959"/>
    <w:rsid w:val="00442428"/>
    <w:rsid w:val="00451B88"/>
    <w:rsid w:val="00457E50"/>
    <w:rsid w:val="00475AFD"/>
    <w:rsid w:val="00477F1C"/>
    <w:rsid w:val="00482B89"/>
    <w:rsid w:val="00485F49"/>
    <w:rsid w:val="00497B76"/>
    <w:rsid w:val="004A4664"/>
    <w:rsid w:val="004A62E0"/>
    <w:rsid w:val="004A7263"/>
    <w:rsid w:val="004C56E4"/>
    <w:rsid w:val="004C5DD6"/>
    <w:rsid w:val="004E5BA3"/>
    <w:rsid w:val="005117E5"/>
    <w:rsid w:val="0051745C"/>
    <w:rsid w:val="005247C3"/>
    <w:rsid w:val="00546648"/>
    <w:rsid w:val="005600B4"/>
    <w:rsid w:val="00570CF7"/>
    <w:rsid w:val="0059395B"/>
    <w:rsid w:val="00594002"/>
    <w:rsid w:val="005A475E"/>
    <w:rsid w:val="005C5A80"/>
    <w:rsid w:val="005C7E4B"/>
    <w:rsid w:val="005D540F"/>
    <w:rsid w:val="005E4D14"/>
    <w:rsid w:val="005E6301"/>
    <w:rsid w:val="005F1EB8"/>
    <w:rsid w:val="00606B77"/>
    <w:rsid w:val="006168EF"/>
    <w:rsid w:val="006311D5"/>
    <w:rsid w:val="00645CFC"/>
    <w:rsid w:val="0065353D"/>
    <w:rsid w:val="00664193"/>
    <w:rsid w:val="0067211D"/>
    <w:rsid w:val="0067411C"/>
    <w:rsid w:val="00693AB9"/>
    <w:rsid w:val="00695054"/>
    <w:rsid w:val="00695FFC"/>
    <w:rsid w:val="006965F2"/>
    <w:rsid w:val="00696665"/>
    <w:rsid w:val="00696A9E"/>
    <w:rsid w:val="006A1E5B"/>
    <w:rsid w:val="006A31E5"/>
    <w:rsid w:val="006A6D9F"/>
    <w:rsid w:val="006C4584"/>
    <w:rsid w:val="006C5DFB"/>
    <w:rsid w:val="006D2108"/>
    <w:rsid w:val="006E65C9"/>
    <w:rsid w:val="00705C7C"/>
    <w:rsid w:val="00710AEB"/>
    <w:rsid w:val="00715B0D"/>
    <w:rsid w:val="00715D96"/>
    <w:rsid w:val="00724C4D"/>
    <w:rsid w:val="00725C9C"/>
    <w:rsid w:val="00730D41"/>
    <w:rsid w:val="007404BF"/>
    <w:rsid w:val="0074172C"/>
    <w:rsid w:val="00762FAD"/>
    <w:rsid w:val="007751CC"/>
    <w:rsid w:val="00792A8D"/>
    <w:rsid w:val="00795DA8"/>
    <w:rsid w:val="007A407C"/>
    <w:rsid w:val="007D1A29"/>
    <w:rsid w:val="007D31A5"/>
    <w:rsid w:val="007F105F"/>
    <w:rsid w:val="007F66D7"/>
    <w:rsid w:val="0081218D"/>
    <w:rsid w:val="008214CA"/>
    <w:rsid w:val="008274B7"/>
    <w:rsid w:val="00833513"/>
    <w:rsid w:val="0084468B"/>
    <w:rsid w:val="00844DD3"/>
    <w:rsid w:val="00851D54"/>
    <w:rsid w:val="00863423"/>
    <w:rsid w:val="00864580"/>
    <w:rsid w:val="008673A5"/>
    <w:rsid w:val="0088347E"/>
    <w:rsid w:val="008A0723"/>
    <w:rsid w:val="008A5D7B"/>
    <w:rsid w:val="008B0015"/>
    <w:rsid w:val="008D0546"/>
    <w:rsid w:val="008D2BA4"/>
    <w:rsid w:val="008E01CB"/>
    <w:rsid w:val="0091104A"/>
    <w:rsid w:val="00916CC3"/>
    <w:rsid w:val="00916F6B"/>
    <w:rsid w:val="0092072E"/>
    <w:rsid w:val="0092553C"/>
    <w:rsid w:val="00925610"/>
    <w:rsid w:val="00930B89"/>
    <w:rsid w:val="009429A9"/>
    <w:rsid w:val="009461CC"/>
    <w:rsid w:val="0095328D"/>
    <w:rsid w:val="009534A0"/>
    <w:rsid w:val="00975A33"/>
    <w:rsid w:val="00977931"/>
    <w:rsid w:val="009805B8"/>
    <w:rsid w:val="0098214C"/>
    <w:rsid w:val="00986C93"/>
    <w:rsid w:val="00993B28"/>
    <w:rsid w:val="009A490E"/>
    <w:rsid w:val="009A5024"/>
    <w:rsid w:val="009B02E1"/>
    <w:rsid w:val="009B2E20"/>
    <w:rsid w:val="009B4F8E"/>
    <w:rsid w:val="009B5B09"/>
    <w:rsid w:val="009B7FCB"/>
    <w:rsid w:val="009D5365"/>
    <w:rsid w:val="009E447E"/>
    <w:rsid w:val="009E4CAF"/>
    <w:rsid w:val="009F4D82"/>
    <w:rsid w:val="009F4F53"/>
    <w:rsid w:val="009F6261"/>
    <w:rsid w:val="009F6C67"/>
    <w:rsid w:val="00A02716"/>
    <w:rsid w:val="00A04AB7"/>
    <w:rsid w:val="00A1089C"/>
    <w:rsid w:val="00A11C65"/>
    <w:rsid w:val="00A25546"/>
    <w:rsid w:val="00A25EA5"/>
    <w:rsid w:val="00A25FC7"/>
    <w:rsid w:val="00A309F3"/>
    <w:rsid w:val="00A321C6"/>
    <w:rsid w:val="00A728CF"/>
    <w:rsid w:val="00A81303"/>
    <w:rsid w:val="00A819A8"/>
    <w:rsid w:val="00A84779"/>
    <w:rsid w:val="00A85E43"/>
    <w:rsid w:val="00A94F33"/>
    <w:rsid w:val="00A95FFC"/>
    <w:rsid w:val="00AA305B"/>
    <w:rsid w:val="00AB1A14"/>
    <w:rsid w:val="00AB24F0"/>
    <w:rsid w:val="00AC4C60"/>
    <w:rsid w:val="00AD2BF9"/>
    <w:rsid w:val="00AD3B40"/>
    <w:rsid w:val="00B020F6"/>
    <w:rsid w:val="00B02B1F"/>
    <w:rsid w:val="00B12475"/>
    <w:rsid w:val="00B303EF"/>
    <w:rsid w:val="00B3783D"/>
    <w:rsid w:val="00B44CB6"/>
    <w:rsid w:val="00B50DEE"/>
    <w:rsid w:val="00B53BE4"/>
    <w:rsid w:val="00B579EC"/>
    <w:rsid w:val="00B742DA"/>
    <w:rsid w:val="00B94BE6"/>
    <w:rsid w:val="00BA32D2"/>
    <w:rsid w:val="00BA6AC6"/>
    <w:rsid w:val="00BB4E26"/>
    <w:rsid w:val="00BC149A"/>
    <w:rsid w:val="00BC4F97"/>
    <w:rsid w:val="00BC73AA"/>
    <w:rsid w:val="00BE7174"/>
    <w:rsid w:val="00C005DC"/>
    <w:rsid w:val="00C00A5E"/>
    <w:rsid w:val="00C072B6"/>
    <w:rsid w:val="00C23646"/>
    <w:rsid w:val="00C452DC"/>
    <w:rsid w:val="00C47A44"/>
    <w:rsid w:val="00C54453"/>
    <w:rsid w:val="00C914AF"/>
    <w:rsid w:val="00C9363E"/>
    <w:rsid w:val="00CA5A0A"/>
    <w:rsid w:val="00CB36EF"/>
    <w:rsid w:val="00CC42EA"/>
    <w:rsid w:val="00CD25CC"/>
    <w:rsid w:val="00CE3C62"/>
    <w:rsid w:val="00CF5247"/>
    <w:rsid w:val="00D04697"/>
    <w:rsid w:val="00D06F5D"/>
    <w:rsid w:val="00D07FD0"/>
    <w:rsid w:val="00D10CBE"/>
    <w:rsid w:val="00D24FC5"/>
    <w:rsid w:val="00D412EC"/>
    <w:rsid w:val="00D43508"/>
    <w:rsid w:val="00D51822"/>
    <w:rsid w:val="00D60D90"/>
    <w:rsid w:val="00D66648"/>
    <w:rsid w:val="00D80019"/>
    <w:rsid w:val="00D83C7E"/>
    <w:rsid w:val="00D86E20"/>
    <w:rsid w:val="00DC2F60"/>
    <w:rsid w:val="00DC3DF3"/>
    <w:rsid w:val="00DC4269"/>
    <w:rsid w:val="00DC6377"/>
    <w:rsid w:val="00DD3BA8"/>
    <w:rsid w:val="00DD4488"/>
    <w:rsid w:val="00DD6A3B"/>
    <w:rsid w:val="00DE4E0A"/>
    <w:rsid w:val="00DF04BB"/>
    <w:rsid w:val="00DF47D1"/>
    <w:rsid w:val="00E0342A"/>
    <w:rsid w:val="00E04D76"/>
    <w:rsid w:val="00E10241"/>
    <w:rsid w:val="00E10A15"/>
    <w:rsid w:val="00E2079C"/>
    <w:rsid w:val="00E36AA5"/>
    <w:rsid w:val="00E423F6"/>
    <w:rsid w:val="00E428BA"/>
    <w:rsid w:val="00E434FA"/>
    <w:rsid w:val="00E51452"/>
    <w:rsid w:val="00E56212"/>
    <w:rsid w:val="00E609E9"/>
    <w:rsid w:val="00E87543"/>
    <w:rsid w:val="00E92FC9"/>
    <w:rsid w:val="00EA3B5E"/>
    <w:rsid w:val="00EB3122"/>
    <w:rsid w:val="00EB57D6"/>
    <w:rsid w:val="00EC2C76"/>
    <w:rsid w:val="00ED07C8"/>
    <w:rsid w:val="00ED25EA"/>
    <w:rsid w:val="00ED599A"/>
    <w:rsid w:val="00ED7337"/>
    <w:rsid w:val="00EE09F6"/>
    <w:rsid w:val="00EE5A4A"/>
    <w:rsid w:val="00EE77C1"/>
    <w:rsid w:val="00EF0C21"/>
    <w:rsid w:val="00F033DD"/>
    <w:rsid w:val="00F0518C"/>
    <w:rsid w:val="00F11DFC"/>
    <w:rsid w:val="00F153DE"/>
    <w:rsid w:val="00F2462F"/>
    <w:rsid w:val="00F24879"/>
    <w:rsid w:val="00F309AC"/>
    <w:rsid w:val="00F312C7"/>
    <w:rsid w:val="00F41B3C"/>
    <w:rsid w:val="00F439BA"/>
    <w:rsid w:val="00F476CD"/>
    <w:rsid w:val="00F50774"/>
    <w:rsid w:val="00F62617"/>
    <w:rsid w:val="00F67A6C"/>
    <w:rsid w:val="00F74544"/>
    <w:rsid w:val="00FB5400"/>
    <w:rsid w:val="00FB723A"/>
    <w:rsid w:val="00FC37D9"/>
    <w:rsid w:val="00FC7A81"/>
    <w:rsid w:val="00FD679E"/>
    <w:rsid w:val="00FE6604"/>
    <w:rsid w:val="00FF2A30"/>
    <w:rsid w:val="00FF2A45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44CB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dffusszeile">
    <w:name w:val="pdf.fusszeile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Pr>
      <w:rFonts w:ascii="Arial" w:hAnsi="Arial"/>
      <w:b/>
      <w:sz w:val="18"/>
    </w:rPr>
  </w:style>
  <w:style w:type="table" w:styleId="Tabellenraster">
    <w:name w:val="Table Grid"/>
    <w:basedOn w:val="NormaleTabelle"/>
    <w:rsid w:val="00377EF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E76B8"/>
    <w:rPr>
      <w:strike w:val="0"/>
      <w:dstrike w:val="0"/>
      <w:color w:val="003366"/>
      <w:u w:val="none"/>
      <w:effect w:val="none"/>
    </w:rPr>
  </w:style>
  <w:style w:type="paragraph" w:customStyle="1" w:styleId="07Tabellenkopf">
    <w:name w:val="07_Tabellenkopf"/>
    <w:rsid w:val="00863423"/>
    <w:pPr>
      <w:spacing w:beforeLines="40" w:before="40" w:afterLines="40" w:after="40"/>
    </w:pPr>
    <w:rPr>
      <w:rFonts w:ascii="Arial" w:hAnsi="Arial" w:cs="Arial"/>
      <w:b/>
      <w:color w:val="FFFFFF"/>
    </w:rPr>
  </w:style>
  <w:style w:type="paragraph" w:customStyle="1" w:styleId="01Stoffverteilungsplan">
    <w:name w:val="01_Stoffverteilungsplan"/>
    <w:basedOn w:val="Standard"/>
    <w:rsid w:val="000B5133"/>
    <w:pPr>
      <w:spacing w:before="20"/>
    </w:pPr>
    <w:rPr>
      <w:rFonts w:ascii="Arial" w:hAnsi="Arial" w:cs="Arial"/>
      <w:b/>
      <w:sz w:val="28"/>
      <w:szCs w:val="28"/>
    </w:rPr>
  </w:style>
  <w:style w:type="paragraph" w:customStyle="1" w:styleId="02Titel">
    <w:name w:val="02_Titel"/>
    <w:basedOn w:val="Standard"/>
    <w:rsid w:val="000B5133"/>
    <w:pPr>
      <w:spacing w:beforeLines="60" w:before="144" w:afterLines="60" w:after="144"/>
    </w:pPr>
    <w:rPr>
      <w:rFonts w:ascii="Arial" w:hAnsi="Arial" w:cs="Arial"/>
      <w:b/>
    </w:rPr>
  </w:style>
  <w:style w:type="paragraph" w:customStyle="1" w:styleId="03Band">
    <w:name w:val="03_Band"/>
    <w:basedOn w:val="Standard"/>
    <w:rsid w:val="000B5133"/>
    <w:pPr>
      <w:spacing w:before="20"/>
    </w:pPr>
    <w:rPr>
      <w:rFonts w:ascii="Arial" w:hAnsi="Arial" w:cs="Arial"/>
      <w:b/>
    </w:rPr>
  </w:style>
  <w:style w:type="paragraph" w:customStyle="1" w:styleId="04ISBN">
    <w:name w:val="04_ISBN"/>
    <w:basedOn w:val="Standard"/>
    <w:rsid w:val="000B5133"/>
    <w:pPr>
      <w:spacing w:before="20"/>
    </w:pPr>
    <w:rPr>
      <w:rFonts w:ascii="Arial" w:hAnsi="Arial" w:cs="Arial"/>
      <w:b/>
    </w:rPr>
  </w:style>
  <w:style w:type="paragraph" w:customStyle="1" w:styleId="05Schule">
    <w:name w:val="05_Schule"/>
    <w:basedOn w:val="Standard"/>
    <w:rsid w:val="000B5133"/>
    <w:pPr>
      <w:spacing w:before="20"/>
    </w:pPr>
    <w:rPr>
      <w:rFonts w:ascii="Arial" w:hAnsi="Arial" w:cs="Arial"/>
    </w:rPr>
  </w:style>
  <w:style w:type="paragraph" w:customStyle="1" w:styleId="06Lehrer">
    <w:name w:val="06_Lehrer"/>
    <w:basedOn w:val="Standard"/>
    <w:rsid w:val="000B5133"/>
    <w:pPr>
      <w:spacing w:before="20"/>
    </w:pPr>
    <w:rPr>
      <w:rFonts w:ascii="Arial" w:hAnsi="Arial" w:cs="Arial"/>
    </w:rPr>
  </w:style>
  <w:style w:type="paragraph" w:customStyle="1" w:styleId="08Ueberschrift">
    <w:name w:val="08_Ueberschrift"/>
    <w:basedOn w:val="Standard"/>
    <w:rsid w:val="001D15F9"/>
    <w:pPr>
      <w:spacing w:beforeLines="40" w:before="40" w:afterLines="40" w:after="40"/>
    </w:pPr>
    <w:rPr>
      <w:rFonts w:ascii="Arial" w:hAnsi="Arial" w:cs="Arial"/>
      <w:b/>
      <w:bCs/>
    </w:rPr>
  </w:style>
  <w:style w:type="paragraph" w:customStyle="1" w:styleId="09Schwerpunkte">
    <w:name w:val="09_Schwerpunkte"/>
    <w:rsid w:val="00925610"/>
    <w:pPr>
      <w:tabs>
        <w:tab w:val="left" w:pos="170"/>
      </w:tabs>
      <w:autoSpaceDE w:val="0"/>
      <w:autoSpaceDN w:val="0"/>
      <w:adjustRightInd w:val="0"/>
      <w:spacing w:beforeLines="40" w:before="40" w:after="40"/>
    </w:pPr>
    <w:rPr>
      <w:rFonts w:ascii="Arial" w:hAnsi="Arial" w:cs="Arial"/>
      <w:b/>
      <w:bCs/>
    </w:rPr>
  </w:style>
  <w:style w:type="paragraph" w:customStyle="1" w:styleId="10Kapitel">
    <w:name w:val="10_Kapitel"/>
    <w:basedOn w:val="Standard"/>
    <w:rsid w:val="00A94F33"/>
    <w:pPr>
      <w:tabs>
        <w:tab w:val="left" w:pos="170"/>
      </w:tabs>
      <w:spacing w:beforeLines="40" w:before="40" w:after="40"/>
    </w:pPr>
    <w:rPr>
      <w:rFonts w:ascii="Arial" w:hAnsi="Arial" w:cs="Arial"/>
      <w:b/>
      <w:sz w:val="18"/>
    </w:rPr>
  </w:style>
  <w:style w:type="character" w:customStyle="1" w:styleId="ArialRegular">
    <w:name w:val="Arial_Regular"/>
    <w:rsid w:val="00F476CD"/>
    <w:rPr>
      <w:rFonts w:ascii="Arial" w:hAnsi="Arial"/>
      <w:sz w:val="20"/>
      <w:szCs w:val="20"/>
    </w:rPr>
  </w:style>
  <w:style w:type="paragraph" w:customStyle="1" w:styleId="11KapitelThemen">
    <w:name w:val="11_Kapitel_Themen"/>
    <w:basedOn w:val="Standard"/>
    <w:rsid w:val="00CD25CC"/>
    <w:pPr>
      <w:tabs>
        <w:tab w:val="left" w:pos="170"/>
      </w:tabs>
      <w:spacing w:beforeLines="40" w:before="40" w:afterLines="40" w:after="40"/>
    </w:pPr>
    <w:rPr>
      <w:rFonts w:ascii="Arial" w:hAnsi="Arial" w:cs="Arial"/>
    </w:rPr>
  </w:style>
  <w:style w:type="paragraph" w:customStyle="1" w:styleId="12Methoden">
    <w:name w:val="12_Methoden"/>
    <w:basedOn w:val="Standard"/>
    <w:rsid w:val="00DE4E0A"/>
    <w:pPr>
      <w:spacing w:beforeLines="40" w:before="40" w:afterLines="40" w:after="40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BC4F97"/>
    <w:rPr>
      <w:rFonts w:ascii="Tahoma" w:hAnsi="Tahoma" w:cs="Tahoma"/>
      <w:sz w:val="16"/>
      <w:szCs w:val="16"/>
    </w:rPr>
  </w:style>
  <w:style w:type="paragraph" w:customStyle="1" w:styleId="001Kapitelberschriften">
    <w:name w:val="001_Kapitelüberschriften"/>
    <w:basedOn w:val="09Schwerpunkte"/>
    <w:rsid w:val="00C914AF"/>
    <w:pPr>
      <w:spacing w:after="96"/>
    </w:pPr>
    <w:rPr>
      <w:sz w:val="18"/>
      <w:szCs w:val="18"/>
    </w:rPr>
  </w:style>
  <w:style w:type="paragraph" w:customStyle="1" w:styleId="002Unterpunkte">
    <w:name w:val="002_Unterpunkte"/>
    <w:basedOn w:val="09Schwerpunkte"/>
    <w:rsid w:val="00C914AF"/>
    <w:pPr>
      <w:spacing w:after="96"/>
      <w:ind w:left="102" w:hanging="102"/>
    </w:pPr>
    <w:rPr>
      <w:b w:val="0"/>
      <w:sz w:val="18"/>
      <w:szCs w:val="18"/>
    </w:rPr>
  </w:style>
  <w:style w:type="character" w:customStyle="1" w:styleId="berschrift1Zchn">
    <w:name w:val="Überschrift 1 Zchn"/>
    <w:link w:val="berschrift1"/>
    <w:uiPriority w:val="9"/>
    <w:rsid w:val="00B44CB6"/>
    <w:rPr>
      <w:rFonts w:ascii="Cambria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44CB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dffusszeile">
    <w:name w:val="pdf.fusszeile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Pr>
      <w:rFonts w:ascii="Arial" w:hAnsi="Arial"/>
      <w:b/>
      <w:sz w:val="18"/>
    </w:rPr>
  </w:style>
  <w:style w:type="table" w:styleId="Tabellenraster">
    <w:name w:val="Table Grid"/>
    <w:basedOn w:val="NormaleTabelle"/>
    <w:rsid w:val="00377EF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E76B8"/>
    <w:rPr>
      <w:strike w:val="0"/>
      <w:dstrike w:val="0"/>
      <w:color w:val="003366"/>
      <w:u w:val="none"/>
      <w:effect w:val="none"/>
    </w:rPr>
  </w:style>
  <w:style w:type="paragraph" w:customStyle="1" w:styleId="07Tabellenkopf">
    <w:name w:val="07_Tabellenkopf"/>
    <w:rsid w:val="00863423"/>
    <w:pPr>
      <w:spacing w:beforeLines="40" w:before="40" w:afterLines="40" w:after="40"/>
    </w:pPr>
    <w:rPr>
      <w:rFonts w:ascii="Arial" w:hAnsi="Arial" w:cs="Arial"/>
      <w:b/>
      <w:color w:val="FFFFFF"/>
    </w:rPr>
  </w:style>
  <w:style w:type="paragraph" w:customStyle="1" w:styleId="01Stoffverteilungsplan">
    <w:name w:val="01_Stoffverteilungsplan"/>
    <w:basedOn w:val="Standard"/>
    <w:rsid w:val="000B5133"/>
    <w:pPr>
      <w:spacing w:before="20"/>
    </w:pPr>
    <w:rPr>
      <w:rFonts w:ascii="Arial" w:hAnsi="Arial" w:cs="Arial"/>
      <w:b/>
      <w:sz w:val="28"/>
      <w:szCs w:val="28"/>
    </w:rPr>
  </w:style>
  <w:style w:type="paragraph" w:customStyle="1" w:styleId="02Titel">
    <w:name w:val="02_Titel"/>
    <w:basedOn w:val="Standard"/>
    <w:rsid w:val="000B5133"/>
    <w:pPr>
      <w:spacing w:beforeLines="60" w:before="144" w:afterLines="60" w:after="144"/>
    </w:pPr>
    <w:rPr>
      <w:rFonts w:ascii="Arial" w:hAnsi="Arial" w:cs="Arial"/>
      <w:b/>
    </w:rPr>
  </w:style>
  <w:style w:type="paragraph" w:customStyle="1" w:styleId="03Band">
    <w:name w:val="03_Band"/>
    <w:basedOn w:val="Standard"/>
    <w:rsid w:val="000B5133"/>
    <w:pPr>
      <w:spacing w:before="20"/>
    </w:pPr>
    <w:rPr>
      <w:rFonts w:ascii="Arial" w:hAnsi="Arial" w:cs="Arial"/>
      <w:b/>
    </w:rPr>
  </w:style>
  <w:style w:type="paragraph" w:customStyle="1" w:styleId="04ISBN">
    <w:name w:val="04_ISBN"/>
    <w:basedOn w:val="Standard"/>
    <w:rsid w:val="000B5133"/>
    <w:pPr>
      <w:spacing w:before="20"/>
    </w:pPr>
    <w:rPr>
      <w:rFonts w:ascii="Arial" w:hAnsi="Arial" w:cs="Arial"/>
      <w:b/>
    </w:rPr>
  </w:style>
  <w:style w:type="paragraph" w:customStyle="1" w:styleId="05Schule">
    <w:name w:val="05_Schule"/>
    <w:basedOn w:val="Standard"/>
    <w:rsid w:val="000B5133"/>
    <w:pPr>
      <w:spacing w:before="20"/>
    </w:pPr>
    <w:rPr>
      <w:rFonts w:ascii="Arial" w:hAnsi="Arial" w:cs="Arial"/>
    </w:rPr>
  </w:style>
  <w:style w:type="paragraph" w:customStyle="1" w:styleId="06Lehrer">
    <w:name w:val="06_Lehrer"/>
    <w:basedOn w:val="Standard"/>
    <w:rsid w:val="000B5133"/>
    <w:pPr>
      <w:spacing w:before="20"/>
    </w:pPr>
    <w:rPr>
      <w:rFonts w:ascii="Arial" w:hAnsi="Arial" w:cs="Arial"/>
    </w:rPr>
  </w:style>
  <w:style w:type="paragraph" w:customStyle="1" w:styleId="08Ueberschrift">
    <w:name w:val="08_Ueberschrift"/>
    <w:basedOn w:val="Standard"/>
    <w:rsid w:val="001D15F9"/>
    <w:pPr>
      <w:spacing w:beforeLines="40" w:before="40" w:afterLines="40" w:after="40"/>
    </w:pPr>
    <w:rPr>
      <w:rFonts w:ascii="Arial" w:hAnsi="Arial" w:cs="Arial"/>
      <w:b/>
      <w:bCs/>
    </w:rPr>
  </w:style>
  <w:style w:type="paragraph" w:customStyle="1" w:styleId="09Schwerpunkte">
    <w:name w:val="09_Schwerpunkte"/>
    <w:rsid w:val="00925610"/>
    <w:pPr>
      <w:tabs>
        <w:tab w:val="left" w:pos="170"/>
      </w:tabs>
      <w:autoSpaceDE w:val="0"/>
      <w:autoSpaceDN w:val="0"/>
      <w:adjustRightInd w:val="0"/>
      <w:spacing w:beforeLines="40" w:before="40" w:after="40"/>
    </w:pPr>
    <w:rPr>
      <w:rFonts w:ascii="Arial" w:hAnsi="Arial" w:cs="Arial"/>
      <w:b/>
      <w:bCs/>
    </w:rPr>
  </w:style>
  <w:style w:type="paragraph" w:customStyle="1" w:styleId="10Kapitel">
    <w:name w:val="10_Kapitel"/>
    <w:basedOn w:val="Standard"/>
    <w:rsid w:val="00A94F33"/>
    <w:pPr>
      <w:tabs>
        <w:tab w:val="left" w:pos="170"/>
      </w:tabs>
      <w:spacing w:beforeLines="40" w:before="40" w:after="40"/>
    </w:pPr>
    <w:rPr>
      <w:rFonts w:ascii="Arial" w:hAnsi="Arial" w:cs="Arial"/>
      <w:b/>
      <w:sz w:val="18"/>
    </w:rPr>
  </w:style>
  <w:style w:type="character" w:customStyle="1" w:styleId="ArialRegular">
    <w:name w:val="Arial_Regular"/>
    <w:rsid w:val="00F476CD"/>
    <w:rPr>
      <w:rFonts w:ascii="Arial" w:hAnsi="Arial"/>
      <w:sz w:val="20"/>
      <w:szCs w:val="20"/>
    </w:rPr>
  </w:style>
  <w:style w:type="paragraph" w:customStyle="1" w:styleId="11KapitelThemen">
    <w:name w:val="11_Kapitel_Themen"/>
    <w:basedOn w:val="Standard"/>
    <w:rsid w:val="00CD25CC"/>
    <w:pPr>
      <w:tabs>
        <w:tab w:val="left" w:pos="170"/>
      </w:tabs>
      <w:spacing w:beforeLines="40" w:before="40" w:afterLines="40" w:after="40"/>
    </w:pPr>
    <w:rPr>
      <w:rFonts w:ascii="Arial" w:hAnsi="Arial" w:cs="Arial"/>
    </w:rPr>
  </w:style>
  <w:style w:type="paragraph" w:customStyle="1" w:styleId="12Methoden">
    <w:name w:val="12_Methoden"/>
    <w:basedOn w:val="Standard"/>
    <w:rsid w:val="00DE4E0A"/>
    <w:pPr>
      <w:spacing w:beforeLines="40" w:before="40" w:afterLines="40" w:after="40"/>
    </w:pPr>
    <w:rPr>
      <w:rFonts w:ascii="Arial" w:hAnsi="Arial" w:cs="Arial"/>
    </w:rPr>
  </w:style>
  <w:style w:type="paragraph" w:styleId="Sprechblasentext">
    <w:name w:val="Balloon Text"/>
    <w:basedOn w:val="Standard"/>
    <w:semiHidden/>
    <w:rsid w:val="00BC4F97"/>
    <w:rPr>
      <w:rFonts w:ascii="Tahoma" w:hAnsi="Tahoma" w:cs="Tahoma"/>
      <w:sz w:val="16"/>
      <w:szCs w:val="16"/>
    </w:rPr>
  </w:style>
  <w:style w:type="paragraph" w:customStyle="1" w:styleId="001Kapitelberschriften">
    <w:name w:val="001_Kapitelüberschriften"/>
    <w:basedOn w:val="09Schwerpunkte"/>
    <w:rsid w:val="00C914AF"/>
    <w:pPr>
      <w:spacing w:after="96"/>
    </w:pPr>
    <w:rPr>
      <w:sz w:val="18"/>
      <w:szCs w:val="18"/>
    </w:rPr>
  </w:style>
  <w:style w:type="paragraph" w:customStyle="1" w:styleId="002Unterpunkte">
    <w:name w:val="002_Unterpunkte"/>
    <w:basedOn w:val="09Schwerpunkte"/>
    <w:rsid w:val="00C914AF"/>
    <w:pPr>
      <w:spacing w:after="96"/>
      <w:ind w:left="102" w:hanging="102"/>
    </w:pPr>
    <w:rPr>
      <w:b w:val="0"/>
      <w:sz w:val="18"/>
      <w:szCs w:val="18"/>
    </w:rPr>
  </w:style>
  <w:style w:type="character" w:customStyle="1" w:styleId="berschrift1Zchn">
    <w:name w:val="Überschrift 1 Zchn"/>
    <w:link w:val="berschrift1"/>
    <w:uiPriority w:val="9"/>
    <w:rsid w:val="00B44CB6"/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9C720-CBFD-4540-A4CD-4F9B07C3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2510</Words>
  <Characters>15813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</vt:lpstr>
    </vt:vector>
  </TitlesOfParts>
  <Company>Ernst Klett Verlag</Company>
  <LinksUpToDate>false</LinksUpToDate>
  <CharactersWithSpaces>18287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</dc:title>
  <dc:creator>Ernst Klett Verlag</dc:creator>
  <cp:lastModifiedBy>Geisler, Frank</cp:lastModifiedBy>
  <cp:revision>5</cp:revision>
  <cp:lastPrinted>2016-10-18T12:18:00Z</cp:lastPrinted>
  <dcterms:created xsi:type="dcterms:W3CDTF">2016-04-22T10:03:00Z</dcterms:created>
  <dcterms:modified xsi:type="dcterms:W3CDTF">2016-10-18T12:19:00Z</dcterms:modified>
</cp:coreProperties>
</file>