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13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235"/>
        <w:gridCol w:w="4619"/>
        <w:gridCol w:w="4010"/>
        <w:gridCol w:w="422"/>
        <w:gridCol w:w="3165"/>
      </w:tblGrid>
      <w:tr w:rsidR="00D750E8" w:rsidTr="00D750E8">
        <w:trPr>
          <w:cantSplit/>
          <w:trHeight w:val="278"/>
        </w:trPr>
        <w:tc>
          <w:tcPr>
            <w:tcW w:w="3235" w:type="dxa"/>
            <w:vMerge w:val="restart"/>
            <w:tcMar>
              <w:left w:w="0" w:type="dxa"/>
              <w:right w:w="0" w:type="dxa"/>
            </w:tcMar>
          </w:tcPr>
          <w:p w:rsidR="00D750E8" w:rsidRDefault="00D750E8" w:rsidP="00D750E8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5A68A95A" wp14:editId="7C35BA55">
                  <wp:extent cx="783590" cy="1097280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9" w:type="dxa"/>
            <w:gridSpan w:val="2"/>
            <w:tcMar>
              <w:left w:w="108" w:type="dxa"/>
            </w:tcMar>
          </w:tcPr>
          <w:p w:rsidR="00D750E8" w:rsidRDefault="00D750E8" w:rsidP="00D750E8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</w:tc>
        <w:tc>
          <w:tcPr>
            <w:tcW w:w="3587" w:type="dxa"/>
            <w:gridSpan w:val="2"/>
          </w:tcPr>
          <w:p w:rsidR="00D750E8" w:rsidRDefault="00D750E8" w:rsidP="00D750E8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D750E8" w:rsidTr="00D750E8">
        <w:trPr>
          <w:cantSplit/>
          <w:trHeight w:val="284"/>
        </w:trPr>
        <w:tc>
          <w:tcPr>
            <w:tcW w:w="3235" w:type="dxa"/>
            <w:vMerge/>
          </w:tcPr>
          <w:p w:rsidR="00D750E8" w:rsidRDefault="00D750E8" w:rsidP="00D750E8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629" w:type="dxa"/>
            <w:gridSpan w:val="2"/>
            <w:tcMar>
              <w:left w:w="108" w:type="dxa"/>
            </w:tcMar>
          </w:tcPr>
          <w:p w:rsidR="00D750E8" w:rsidRDefault="00D750E8" w:rsidP="00D750E8">
            <w:pPr>
              <w:spacing w:before="20" w:line="288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87" w:type="dxa"/>
            <w:gridSpan w:val="2"/>
          </w:tcPr>
          <w:p w:rsidR="00D750E8" w:rsidRDefault="00D750E8" w:rsidP="00D750E8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D750E8" w:rsidTr="00D750E8">
        <w:trPr>
          <w:cantSplit/>
          <w:trHeight w:val="285"/>
        </w:trPr>
        <w:tc>
          <w:tcPr>
            <w:tcW w:w="3235" w:type="dxa"/>
            <w:vMerge/>
          </w:tcPr>
          <w:p w:rsidR="00D750E8" w:rsidRDefault="00D750E8" w:rsidP="00D750E8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629" w:type="dxa"/>
            <w:gridSpan w:val="2"/>
            <w:tcMar>
              <w:left w:w="108" w:type="dxa"/>
            </w:tcMar>
          </w:tcPr>
          <w:p w:rsidR="00D750E8" w:rsidRDefault="00D750E8" w:rsidP="00D750E8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Synopse zum Kernlehrplan Saarland</w:t>
            </w:r>
          </w:p>
        </w:tc>
        <w:tc>
          <w:tcPr>
            <w:tcW w:w="3587" w:type="dxa"/>
            <w:gridSpan w:val="2"/>
          </w:tcPr>
          <w:p w:rsidR="00D750E8" w:rsidRDefault="00D750E8" w:rsidP="00D750E8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D750E8" w:rsidTr="00D750E8">
        <w:trPr>
          <w:cantSplit/>
          <w:trHeight w:val="284"/>
        </w:trPr>
        <w:tc>
          <w:tcPr>
            <w:tcW w:w="3235" w:type="dxa"/>
            <w:vMerge/>
          </w:tcPr>
          <w:p w:rsidR="00D750E8" w:rsidRDefault="00D750E8" w:rsidP="00D750E8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19" w:type="dxa"/>
            <w:tcMar>
              <w:left w:w="108" w:type="dxa"/>
            </w:tcMar>
          </w:tcPr>
          <w:p w:rsidR="00D750E8" w:rsidRDefault="00D750E8" w:rsidP="00D750E8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10" w:type="dxa"/>
          </w:tcPr>
          <w:p w:rsidR="00D750E8" w:rsidRPr="000079AA" w:rsidRDefault="00D750E8" w:rsidP="00D750E8">
            <w:pPr>
              <w:tabs>
                <w:tab w:val="left" w:pos="756"/>
              </w:tabs>
              <w:spacing w:before="2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9AA">
              <w:rPr>
                <w:rFonts w:ascii="Arial" w:hAnsi="Arial" w:cs="Arial"/>
                <w:sz w:val="20"/>
                <w:szCs w:val="20"/>
              </w:rPr>
              <w:t>Schule:</w:t>
            </w:r>
            <w:r w:rsidRPr="000079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2" w:type="dxa"/>
            <w:shd w:val="clear" w:color="auto" w:fill="D9D9D9"/>
          </w:tcPr>
          <w:p w:rsidR="00D750E8" w:rsidRPr="000079AA" w:rsidRDefault="00D750E8" w:rsidP="00D750E8">
            <w:pPr>
              <w:spacing w:before="20" w:line="288" w:lineRule="auto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65" w:type="dxa"/>
            <w:tcMar>
              <w:left w:w="108" w:type="dxa"/>
            </w:tcMar>
          </w:tcPr>
          <w:p w:rsidR="00D750E8" w:rsidRPr="000079AA" w:rsidRDefault="00D750E8" w:rsidP="00D750E8">
            <w:pPr>
              <w:spacing w:before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0079AA">
              <w:rPr>
                <w:rFonts w:ascii="Arial" w:hAnsi="Arial" w:cs="Arial"/>
                <w:color w:val="000000"/>
                <w:sz w:val="20"/>
                <w:szCs w:val="20"/>
              </w:rPr>
              <w:t>fakultativ</w:t>
            </w:r>
          </w:p>
        </w:tc>
      </w:tr>
      <w:tr w:rsidR="00D750E8" w:rsidTr="00D750E8">
        <w:trPr>
          <w:cantSplit/>
          <w:trHeight w:val="285"/>
        </w:trPr>
        <w:tc>
          <w:tcPr>
            <w:tcW w:w="3235" w:type="dxa"/>
            <w:vMerge/>
          </w:tcPr>
          <w:p w:rsidR="00D750E8" w:rsidRDefault="00D750E8" w:rsidP="00D750E8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19" w:type="dxa"/>
            <w:tcMar>
              <w:left w:w="108" w:type="dxa"/>
            </w:tcMar>
          </w:tcPr>
          <w:p w:rsidR="00D750E8" w:rsidRDefault="00D750E8" w:rsidP="00D750E8">
            <w:pPr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4010" w:type="dxa"/>
          </w:tcPr>
          <w:p w:rsidR="00D750E8" w:rsidRPr="000079AA" w:rsidRDefault="00D750E8" w:rsidP="00D750E8">
            <w:pPr>
              <w:tabs>
                <w:tab w:val="left" w:pos="756"/>
              </w:tabs>
              <w:spacing w:before="2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9AA"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 w:rsidRPr="000079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2" w:type="dxa"/>
          </w:tcPr>
          <w:p w:rsidR="00D750E8" w:rsidRPr="000079AA" w:rsidRDefault="00D750E8" w:rsidP="00D750E8">
            <w:pPr>
              <w:spacing w:before="20" w:line="288" w:lineRule="auto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65" w:type="dxa"/>
            <w:tcMar>
              <w:left w:w="108" w:type="dxa"/>
            </w:tcMar>
          </w:tcPr>
          <w:p w:rsidR="00D750E8" w:rsidRPr="000079AA" w:rsidRDefault="00D750E8" w:rsidP="00D750E8">
            <w:pPr>
              <w:spacing w:before="20" w:line="288" w:lineRule="auto"/>
              <w:rPr>
                <w:rFonts w:ascii="Arial" w:hAnsi="Arial" w:cs="Arial"/>
                <w:sz w:val="20"/>
                <w:szCs w:val="20"/>
              </w:rPr>
            </w:pPr>
            <w:r w:rsidRPr="000079AA">
              <w:rPr>
                <w:rFonts w:ascii="Arial" w:hAnsi="Arial" w:cs="Arial"/>
                <w:color w:val="000000"/>
                <w:sz w:val="20"/>
                <w:szCs w:val="20"/>
              </w:rPr>
              <w:t>obligatorisch</w:t>
            </w:r>
          </w:p>
        </w:tc>
      </w:tr>
    </w:tbl>
    <w:p w:rsidR="00D750E8" w:rsidRDefault="00D750E8"/>
    <w:tbl>
      <w:tblPr>
        <w:tblW w:w="15460" w:type="dxa"/>
        <w:tblInd w:w="-6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7733"/>
        <w:gridCol w:w="2302"/>
        <w:gridCol w:w="8"/>
        <w:gridCol w:w="2173"/>
        <w:gridCol w:w="9"/>
      </w:tblGrid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400"/>
        </w:trPr>
        <w:tc>
          <w:tcPr>
            <w:tcW w:w="3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D750E8" w:rsidRDefault="00281B6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Allgemeine mathematische Kompetenzen</w:t>
            </w:r>
          </w:p>
        </w:tc>
        <w:tc>
          <w:tcPr>
            <w:tcW w:w="77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D750E8" w:rsidRDefault="00281B6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Kompetenzerwartungen am Ende der Klasse </w:t>
            </w:r>
            <w:r w:rsidR="00FD3272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  <w:p w:rsidR="00281B6D" w:rsidRPr="00D750E8" w:rsidRDefault="00281B6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1D" w:rsidRPr="00D750E8" w:rsidRDefault="00D3100A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942F9E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3272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DE151D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Seitenbeispiele </w:t>
            </w:r>
          </w:p>
          <w:p w:rsidR="002E1EC1" w:rsidRPr="00D750E8" w:rsidRDefault="002E1EC1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E151D" w:rsidRPr="00D750E8" w:rsidRDefault="00DE151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151D" w:rsidRPr="00D750E8" w:rsidRDefault="00DE151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 4</w:t>
            </w:r>
          </w:p>
          <w:p w:rsidR="00D3100A" w:rsidRPr="00D750E8" w:rsidRDefault="00281B6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  <w:r w:rsidR="00DE151D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folgen</w:t>
            </w:r>
          </w:p>
          <w:p w:rsidR="00281B6D" w:rsidRPr="00D750E8" w:rsidRDefault="00281B6D" w:rsidP="00D750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60"/>
        </w:trPr>
        <w:tc>
          <w:tcPr>
            <w:tcW w:w="3235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Problemlösen</w:t>
            </w:r>
          </w:p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D75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mathematische Kenntnisse, Fertigkeiten und Fähigkeiten bei der Bearbeitung problemhaltiger Aufgaben anwenden</w:t>
            </w:r>
          </w:p>
          <w:p w:rsidR="00DF149D" w:rsidRDefault="00DF149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149D" w:rsidRDefault="00281B6D" w:rsidP="00D75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Lösungsstrategien entwickeln und nutzen (z.B. systematisch probieren)</w:t>
            </w:r>
          </w:p>
          <w:p w:rsidR="00DF149D" w:rsidRDefault="00DF149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Pr="00DE151D" w:rsidRDefault="00281B6D" w:rsidP="00D75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73">
              <w:rPr>
                <w:rFonts w:ascii="Arial" w:hAnsi="Arial" w:cs="Arial"/>
                <w:sz w:val="20"/>
                <w:szCs w:val="20"/>
              </w:rPr>
              <w:t>Zusammenhänge erkennen, nutzen und auf ähnliche Sachverhalte übertragen</w:t>
            </w:r>
          </w:p>
        </w:tc>
        <w:tc>
          <w:tcPr>
            <w:tcW w:w="2302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C6E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21,110,111,119</w:t>
            </w:r>
          </w:p>
          <w:p w:rsidR="00200FE1" w:rsidRDefault="00200FE1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108A" w:rsidRPr="00A25B8D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0FE1" w:rsidRDefault="00200FE1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37, 39, 99, 110, 111, 140</w:t>
            </w:r>
          </w:p>
          <w:p w:rsidR="00200FE1" w:rsidRDefault="00873C73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110,111,119,121</w:t>
            </w:r>
          </w:p>
        </w:tc>
        <w:tc>
          <w:tcPr>
            <w:tcW w:w="2181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64B" w:rsidRDefault="004A264B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30"/>
        </w:trPr>
        <w:tc>
          <w:tcPr>
            <w:tcW w:w="32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Kommunizieren</w:t>
            </w:r>
          </w:p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D750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eigene Vorgehensweisen beschreiben, Lösungswege anderer verstehen und gemeinsam darüber reflektieren</w:t>
            </w:r>
          </w:p>
          <w:p w:rsidR="00281B6D" w:rsidRDefault="00281B6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108A" w:rsidRDefault="0010108A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Default="00281B6D" w:rsidP="00D750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mathematische Fachbegriffe und Zeichen sachgerecht verwenden</w:t>
            </w:r>
          </w:p>
          <w:p w:rsidR="00281B6D" w:rsidRDefault="00281B6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Pr="00DE151D" w:rsidRDefault="00281B6D" w:rsidP="00D750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73">
              <w:rPr>
                <w:rFonts w:ascii="Arial" w:hAnsi="Arial" w:cs="Arial"/>
                <w:sz w:val="20"/>
                <w:szCs w:val="20"/>
              </w:rPr>
              <w:t>Aufgaben gemeinsam bearbeiten, dabei Verabredungen treffen und einhalten</w:t>
            </w:r>
          </w:p>
        </w:tc>
        <w:tc>
          <w:tcPr>
            <w:tcW w:w="23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E6B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5, 6, 8, 13,16, 48, 49, 50, 52, 55, 63, 68, 81, 83, 101, 117, 120</w:t>
            </w:r>
          </w:p>
          <w:p w:rsidR="00A25B8D" w:rsidRDefault="00A25B8D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108A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 xml:space="preserve">4, 5, 8, 14, 15, 18, 26, 30, 34, 38, 50, 62, 67, </w:t>
            </w:r>
          </w:p>
          <w:p w:rsidR="0010108A" w:rsidRDefault="00873C73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  <w:r w:rsidR="00612C57">
              <w:rPr>
                <w:rFonts w:ascii="Arial" w:hAnsi="Arial" w:cs="Arial"/>
                <w:color w:val="000000"/>
                <w:sz w:val="20"/>
                <w:szCs w:val="20"/>
              </w:rPr>
              <w:t>,134,136,138,141</w:t>
            </w:r>
          </w:p>
          <w:p w:rsidR="0010108A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64B" w:rsidRDefault="004A264B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736"/>
        </w:trPr>
        <w:tc>
          <w:tcPr>
            <w:tcW w:w="32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Argumentieren</w:t>
            </w:r>
          </w:p>
          <w:p w:rsidR="00281B6D" w:rsidRDefault="00281B6D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873C73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  </w:t>
            </w:r>
            <w:r w:rsidR="00281B6D">
              <w:rPr>
                <w:rFonts w:ascii="Arial" w:hAnsi="Arial" w:cs="Arial"/>
                <w:color w:val="000000"/>
                <w:sz w:val="20"/>
                <w:szCs w:val="20"/>
              </w:rPr>
              <w:t>mathematische Aussagen hinterfragen und auf Korrektheit prüfen</w:t>
            </w:r>
          </w:p>
          <w:p w:rsidR="00281B6D" w:rsidRPr="00A25B8D" w:rsidRDefault="00281B6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Default="00873C73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C7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81B6D">
              <w:rPr>
                <w:rFonts w:ascii="Arial" w:hAnsi="Arial" w:cs="Arial"/>
                <w:color w:val="000000"/>
                <w:sz w:val="20"/>
                <w:szCs w:val="20"/>
              </w:rPr>
              <w:t>mathematische Zusammenhänge erkennen und Vermutungen entwickeln</w:t>
            </w:r>
          </w:p>
          <w:p w:rsidR="00281B6D" w:rsidRPr="00A25B8D" w:rsidRDefault="00281B6D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Pr="006430CA" w:rsidRDefault="00873C73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   </w:t>
            </w:r>
            <w:r w:rsidR="00281B6D">
              <w:rPr>
                <w:rFonts w:ascii="Arial" w:hAnsi="Arial" w:cs="Arial"/>
                <w:color w:val="000000"/>
                <w:sz w:val="20"/>
                <w:szCs w:val="20"/>
              </w:rPr>
              <w:t>Begründungen suchen und nachvollziehen</w:t>
            </w:r>
          </w:p>
        </w:tc>
        <w:tc>
          <w:tcPr>
            <w:tcW w:w="23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08A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51, 53, 72, 79, 81, 87, 100, 136</w:t>
            </w:r>
          </w:p>
          <w:p w:rsidR="0010108A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8, 10, 11, 16, 28, 31, 39, 46, 48, 50, 52, 54</w:t>
            </w:r>
          </w:p>
          <w:p w:rsidR="0010108A" w:rsidRDefault="0010108A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50, 62, 63, 71, 87, 125, 137</w:t>
            </w:r>
          </w:p>
        </w:tc>
        <w:tc>
          <w:tcPr>
            <w:tcW w:w="218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416" w:rsidRDefault="00574416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Modellieren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Sachtexten und anderen Darstellungen der Lebenswirklichkeit relevante Informationen entnehmen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Sachprobleme in die Sprache der Mathematik übersetzen, innermathematisch lösen und diese Lösungen auf die Ausgangssituation beziehen</w:t>
            </w:r>
          </w:p>
          <w:p w:rsidR="00D750E8" w:rsidRPr="00DE151D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750E8" w:rsidRPr="00DE151D" w:rsidRDefault="00D750E8" w:rsidP="00D750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151D">
              <w:rPr>
                <w:rFonts w:ascii="Arial" w:hAnsi="Arial" w:cs="Arial"/>
                <w:sz w:val="20"/>
                <w:szCs w:val="20"/>
              </w:rPr>
              <w:t>zu Termen, Gleichungen und bildlichen Darstellungen Sachaufgaben formulieren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6, 22, 23, 127, 128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Pr="00A25B8D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48, 49, 110, 111, 128, 129, 130, 131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51D">
              <w:rPr>
                <w:rFonts w:ascii="Arial" w:hAnsi="Arial" w:cs="Arial"/>
                <w:color w:val="000000"/>
                <w:sz w:val="20"/>
                <w:szCs w:val="20"/>
              </w:rPr>
              <w:t>110, 129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Darstellen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das Bearbeiten mathematischer Probleme geeignete Darstellungen entwickeln, auswählen und nutzen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 Darstellung in eine andere übertragen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Darstellungen miteinander vergleichen und bewerten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14,38,39,128,130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Pr="00A25B8D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5, 14, 16, 20, 24, 25, 28, 30, 62, 63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11, 13, 31, 111, 130, 131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Automatisieren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Pr="00FD2FCC" w:rsidRDefault="00D750E8" w:rsidP="00D750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FCC">
              <w:rPr>
                <w:rFonts w:ascii="Arial" w:hAnsi="Arial" w:cs="Arial"/>
                <w:sz w:val="20"/>
                <w:szCs w:val="20"/>
              </w:rPr>
              <w:t>automatisierendes Üben, d.h. wiederholen bis zur sicheren Beherrschung (algorithmisches Lernen)</w:t>
            </w:r>
          </w:p>
          <w:p w:rsidR="00D750E8" w:rsidRPr="00FD2FCC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750E8" w:rsidRPr="00FD2FCC" w:rsidRDefault="00D750E8" w:rsidP="00D750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FCC">
              <w:rPr>
                <w:rFonts w:ascii="Arial" w:hAnsi="Arial" w:cs="Arial"/>
                <w:sz w:val="20"/>
                <w:szCs w:val="20"/>
              </w:rPr>
              <w:t>schnelles Rechnen</w:t>
            </w:r>
          </w:p>
          <w:p w:rsidR="00D750E8" w:rsidRPr="00FD2FCC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750E8" w:rsidRPr="00FD2FCC" w:rsidRDefault="00D750E8" w:rsidP="00D750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2FCC">
              <w:rPr>
                <w:rFonts w:ascii="Arial" w:hAnsi="Arial" w:cs="Arial"/>
                <w:sz w:val="20"/>
                <w:szCs w:val="20"/>
              </w:rPr>
              <w:t>Fähigkeit, häufig und konstant ablaufende Prozesse ohne Einschaltung bewusster Vornahmen und Kontrolle in Gang zu setzen und durchzuführen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12,13,16,18,56,64,65,70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12,13,16,18,47,64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5,14,16,18,70</w:t>
            </w:r>
          </w:p>
          <w:p w:rsidR="00D750E8" w:rsidRDefault="00D750E8" w:rsidP="00D750E8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E8" w:rsidRDefault="00D750E8" w:rsidP="00D7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1B6D" w:rsidRDefault="00281B6D"/>
    <w:p w:rsidR="00CF039D" w:rsidRPr="00CF039D" w:rsidRDefault="00CF039D" w:rsidP="00CF039D">
      <w:pPr>
        <w:rPr>
          <w:vanish/>
        </w:rPr>
      </w:pPr>
    </w:p>
    <w:tbl>
      <w:tblPr>
        <w:tblW w:w="15490" w:type="dxa"/>
        <w:tblInd w:w="-101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7819"/>
        <w:gridCol w:w="2341"/>
        <w:gridCol w:w="14"/>
        <w:gridCol w:w="2145"/>
        <w:gridCol w:w="14"/>
      </w:tblGrid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0"/>
        </w:trPr>
        <w:tc>
          <w:tcPr>
            <w:tcW w:w="3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Leitidee 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„Zahlen und Operationen“</w:t>
            </w:r>
          </w:p>
        </w:tc>
        <w:tc>
          <w:tcPr>
            <w:tcW w:w="7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Kompetenzerwartungen am Ende der Klasse </w:t>
            </w:r>
            <w:r w:rsidR="00490798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 w:rsidP="00FD327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942F9E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3272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 w:rsidP="00FD327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942F9E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3272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0"/>
        </w:trPr>
        <w:tc>
          <w:tcPr>
            <w:tcW w:w="3157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Zahldarstellungen und Zahlbeziehungen verstehen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7247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 bis 100</w:t>
            </w:r>
            <w:r w:rsidR="00E530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darstellen, lesen, schreiben, ordnen</w:t>
            </w:r>
            <w:r w:rsidR="00E5307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vergleichen</w:t>
            </w:r>
            <w:r w:rsidR="00E5307C">
              <w:rPr>
                <w:rFonts w:ascii="Arial" w:hAnsi="Arial" w:cs="Arial"/>
                <w:sz w:val="20"/>
                <w:szCs w:val="20"/>
              </w:rPr>
              <w:t xml:space="preserve"> und zerlegen</w:t>
            </w:r>
          </w:p>
          <w:p w:rsidR="00DF149D" w:rsidRDefault="00DF149D" w:rsidP="00DF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5307C" w:rsidRDefault="00E5307C" w:rsidP="00E530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07C">
              <w:rPr>
                <w:rFonts w:ascii="Arial" w:hAnsi="Arial" w:cs="Arial"/>
                <w:sz w:val="20"/>
                <w:szCs w:val="20"/>
              </w:rPr>
              <w:t>innerhalb einer Zahldarstellung in der Stellenwerttafel Veränderungen vornehmen und die Folgen für den Wert der Zahl beschreiben</w:t>
            </w:r>
          </w:p>
          <w:p w:rsidR="00E5307C" w:rsidRPr="00E5307C" w:rsidRDefault="00E5307C" w:rsidP="00E5307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E5307C" w:rsidRDefault="00281B6D" w:rsidP="00E5307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07C">
              <w:rPr>
                <w:rFonts w:ascii="Arial" w:hAnsi="Arial" w:cs="Arial"/>
                <w:sz w:val="20"/>
                <w:szCs w:val="20"/>
              </w:rPr>
              <w:t>Vorgänger, Nachfolger</w:t>
            </w:r>
            <w:r w:rsidR="00E5307C" w:rsidRPr="00E530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307C">
              <w:rPr>
                <w:rFonts w:ascii="Arial" w:hAnsi="Arial" w:cs="Arial"/>
                <w:sz w:val="20"/>
                <w:szCs w:val="20"/>
              </w:rPr>
              <w:t xml:space="preserve">Nachbarzehner </w:t>
            </w:r>
            <w:r w:rsidR="00E5307C" w:rsidRPr="00E5307C">
              <w:rPr>
                <w:rFonts w:ascii="Arial" w:hAnsi="Arial" w:cs="Arial"/>
                <w:sz w:val="20"/>
                <w:szCs w:val="20"/>
              </w:rPr>
              <w:t xml:space="preserve">und Nachbarhunderter </w:t>
            </w:r>
            <w:r w:rsidRPr="00E5307C">
              <w:rPr>
                <w:rFonts w:ascii="Arial" w:hAnsi="Arial" w:cs="Arial"/>
                <w:sz w:val="20"/>
                <w:szCs w:val="20"/>
              </w:rPr>
              <w:t>benennen</w:t>
            </w:r>
          </w:p>
        </w:tc>
        <w:tc>
          <w:tcPr>
            <w:tcW w:w="2341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5EA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26-39</w:t>
            </w:r>
          </w:p>
          <w:p w:rsidR="00A25B8D" w:rsidRDefault="00A25B8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B8D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31,39</w:t>
            </w:r>
          </w:p>
          <w:p w:rsidR="00A25B8D" w:rsidRDefault="00A25B8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B8D" w:rsidRDefault="00A25B8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34,35,38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2D6" w:rsidRDefault="00494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Rechenoperationen verstehen und beherrschen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DF149D" w:rsidRDefault="00281B6D" w:rsidP="0072478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Grundvorstellungen zur Addition, Subtraktion, Multiplikation und Division entwickeln</w:t>
            </w:r>
          </w:p>
          <w:p w:rsidR="00DF149D" w:rsidRDefault="00DF149D" w:rsidP="00DF14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5307C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07C">
              <w:rPr>
                <w:rFonts w:ascii="Arial" w:hAnsi="Arial" w:cs="Arial"/>
                <w:sz w:val="20"/>
                <w:szCs w:val="20"/>
              </w:rPr>
              <w:t xml:space="preserve">mathematische Fachbegriffe kennen und anwenden: Addition/addieren, </w:t>
            </w:r>
            <w:r w:rsidRPr="00E5307C">
              <w:rPr>
                <w:rFonts w:ascii="Arial" w:hAnsi="Arial" w:cs="Arial"/>
                <w:sz w:val="20"/>
                <w:szCs w:val="20"/>
              </w:rPr>
              <w:lastRenderedPageBreak/>
              <w:t>Subtraktion/subtrahieren, Multiplikation/multiplizieren, Division/dividieren</w:t>
            </w:r>
          </w:p>
          <w:p w:rsidR="00E5307C" w:rsidRPr="00E5307C" w:rsidRDefault="00E5307C" w:rsidP="00E5307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07C" w:rsidRPr="00E5307C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07C">
              <w:rPr>
                <w:rFonts w:ascii="Arial" w:hAnsi="Arial" w:cs="Arial"/>
                <w:sz w:val="20"/>
                <w:szCs w:val="20"/>
              </w:rPr>
              <w:t>Zusammenhänge der Rechenoperationen kennen und zum Lösen und Überprüfen von Aufgaben nutzen</w:t>
            </w:r>
          </w:p>
          <w:p w:rsidR="00E5307C" w:rsidRPr="00E5307C" w:rsidRDefault="00E5307C" w:rsidP="00E5307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07C" w:rsidRPr="00E5307C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07C">
              <w:rPr>
                <w:rFonts w:ascii="Arial" w:hAnsi="Arial" w:cs="Arial"/>
                <w:sz w:val="20"/>
                <w:szCs w:val="20"/>
              </w:rPr>
              <w:t xml:space="preserve">Kleines Einmaleins und </w:t>
            </w:r>
            <w:proofErr w:type="spellStart"/>
            <w:r w:rsidRPr="00E5307C">
              <w:rPr>
                <w:rFonts w:ascii="Arial" w:hAnsi="Arial" w:cs="Arial"/>
                <w:sz w:val="20"/>
                <w:szCs w:val="20"/>
              </w:rPr>
              <w:t>Einsdurcheins</w:t>
            </w:r>
            <w:proofErr w:type="spellEnd"/>
            <w:r w:rsidRPr="00E5307C">
              <w:rPr>
                <w:rFonts w:ascii="Arial" w:hAnsi="Arial" w:cs="Arial"/>
                <w:sz w:val="20"/>
                <w:szCs w:val="20"/>
              </w:rPr>
              <w:t xml:space="preserve"> sicher beherrschen</w:t>
            </w:r>
          </w:p>
          <w:p w:rsidR="00E5307C" w:rsidRPr="00E5307C" w:rsidRDefault="00E5307C" w:rsidP="00E5307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07C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4F78">
              <w:rPr>
                <w:rFonts w:ascii="Arial" w:hAnsi="Arial" w:cs="Arial"/>
                <w:sz w:val="20"/>
                <w:szCs w:val="20"/>
              </w:rPr>
              <w:t>Kenntnisse aus dem Zahlenraum bis 100</w:t>
            </w:r>
            <w:r w:rsidR="00E74F78" w:rsidRPr="00E74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F78">
              <w:rPr>
                <w:rFonts w:ascii="Arial" w:hAnsi="Arial" w:cs="Arial"/>
                <w:sz w:val="20"/>
                <w:szCs w:val="20"/>
              </w:rPr>
              <w:t>auf den größeren Zahlenraum bis 1000 durch Analogiebildung übertragen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4F78">
              <w:rPr>
                <w:rFonts w:ascii="Arial" w:hAnsi="Arial" w:cs="Arial"/>
                <w:sz w:val="20"/>
                <w:szCs w:val="20"/>
              </w:rPr>
              <w:t>Aufgaben der Addition und Subtraktion bis 1000 durch Kopfrechnen und halbschriftliche Verfahren lösen, die eigenen Reche</w:t>
            </w:r>
            <w:r w:rsidR="00E74F78" w:rsidRPr="00E74F78">
              <w:rPr>
                <w:rFonts w:ascii="Arial" w:hAnsi="Arial" w:cs="Arial"/>
                <w:sz w:val="20"/>
                <w:szCs w:val="20"/>
              </w:rPr>
              <w:t>n</w:t>
            </w:r>
            <w:r w:rsidRPr="00E74F78">
              <w:rPr>
                <w:rFonts w:ascii="Arial" w:hAnsi="Arial" w:cs="Arial"/>
                <w:sz w:val="20"/>
                <w:szCs w:val="20"/>
              </w:rPr>
              <w:t>wege erklären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sz w:val="20"/>
                <w:szCs w:val="20"/>
              </w:rPr>
              <w:t>unterschiedliche Rechenwege beschreiben und vergleichen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Default="00E5307C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das schriftliche Rechenverfahren der Addit</w:t>
            </w:r>
            <w:r w:rsidR="00E74F78" w:rsidRPr="00E74F7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on mit zwei und mehr Summanden </w:t>
            </w:r>
            <w:r w:rsidR="00E74F78" w:rsidRPr="00E74F7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eherrschen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das schriftliche Rechenverfahren der Subtraktion mit einem Subtrahenden beher</w:t>
            </w:r>
            <w:r w:rsidR="00E74F78" w:rsidRPr="00E74F7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schen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Multiplikation mit Zehnerzahlen und die Division durch Zehnerzahlen </w:t>
            </w:r>
            <w:r w:rsidR="00E74F7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eherrschen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halbschriftliche Multiplikation und Division zwei- und dreistelliger Zahlen </w:t>
            </w:r>
            <w:r w:rsidR="00E74F78" w:rsidRPr="00E74F7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it/durch Einerzahlen ausführen  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Zahlen auf volle Zehner und Hunderter runden  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Pr="00E74F78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Ergebnisse durch Überschlagen auf Plausibilität überprüfen</w:t>
            </w:r>
          </w:p>
          <w:p w:rsidR="00E5307C" w:rsidRPr="00E5307C" w:rsidRDefault="00E5307C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307C" w:rsidRDefault="00E5307C" w:rsidP="00E530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07C">
              <w:rPr>
                <w:rFonts w:ascii="Arial" w:hAnsi="Arial" w:cs="Arial"/>
                <w:color w:val="000000"/>
                <w:sz w:val="20"/>
                <w:szCs w:val="20"/>
              </w:rPr>
              <w:t>Rechenvorteile nutze</w:t>
            </w:r>
            <w:r w:rsidR="00E74F7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3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CB" w:rsidRDefault="00873C73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11,</w:t>
            </w:r>
            <w:r w:rsidR="00FD2FCC">
              <w:rPr>
                <w:rFonts w:ascii="Arial" w:hAnsi="Arial" w:cs="Arial"/>
                <w:color w:val="000000"/>
                <w:sz w:val="20"/>
                <w:szCs w:val="20"/>
              </w:rPr>
              <w:t>14,15,</w:t>
            </w:r>
            <w:r w:rsidR="003E69E9">
              <w:rPr>
                <w:rFonts w:ascii="Arial" w:hAnsi="Arial" w:cs="Arial"/>
                <w:color w:val="000000"/>
                <w:sz w:val="20"/>
                <w:szCs w:val="20"/>
              </w:rPr>
              <w:t>48,</w:t>
            </w:r>
            <w:r w:rsidR="00FD2FCC">
              <w:rPr>
                <w:rFonts w:ascii="Arial" w:hAnsi="Arial" w:cs="Arial"/>
                <w:color w:val="000000"/>
                <w:sz w:val="20"/>
                <w:szCs w:val="20"/>
              </w:rPr>
              <w:t>49,</w:t>
            </w:r>
            <w:r w:rsidR="000334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151D" w:rsidRDefault="00DE151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8A" w:rsidRDefault="003E69E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12,14,15,</w:t>
            </w:r>
            <w:r w:rsidR="00FD2FCC"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,116,</w:t>
            </w:r>
          </w:p>
          <w:p w:rsidR="000334C7" w:rsidRDefault="009B118A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118,123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62,63,67,69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,119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3E69E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12,13,14,15,</w:t>
            </w:r>
            <w:r w:rsidR="000334C7">
              <w:rPr>
                <w:rFonts w:ascii="Arial" w:hAnsi="Arial" w:cs="Arial"/>
                <w:color w:val="000000"/>
                <w:sz w:val="20"/>
                <w:szCs w:val="20"/>
              </w:rPr>
              <w:t>62,63,64,65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21505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</w:t>
            </w:r>
            <w:r w:rsidR="004E0BAF">
              <w:rPr>
                <w:rFonts w:ascii="Arial" w:hAnsi="Arial" w:cs="Arial"/>
                <w:color w:val="000000"/>
                <w:sz w:val="20"/>
                <w:szCs w:val="20"/>
              </w:rPr>
              <w:t>64,65</w:t>
            </w:r>
            <w:r w:rsidR="00FD2FCC">
              <w:rPr>
                <w:rFonts w:ascii="Arial" w:hAnsi="Arial" w:cs="Arial"/>
                <w:color w:val="000000"/>
                <w:sz w:val="20"/>
                <w:szCs w:val="20"/>
              </w:rPr>
              <w:t>,70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3E69E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46-56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3E69E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46,47,50,52,54,56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,124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4E0BAF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79,80,82,83,86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4E0BAF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98,99</w:t>
            </w:r>
            <w:r w:rsidR="009B118A">
              <w:rPr>
                <w:rFonts w:ascii="Arial" w:hAnsi="Arial" w:cs="Arial"/>
                <w:color w:val="000000"/>
                <w:sz w:val="20"/>
                <w:szCs w:val="20"/>
              </w:rPr>
              <w:t>,101,100,104</w:t>
            </w:r>
            <w:r w:rsidR="00873C73">
              <w:rPr>
                <w:rFonts w:ascii="Arial" w:hAnsi="Arial" w:cs="Arial"/>
                <w:color w:val="000000"/>
                <w:sz w:val="20"/>
                <w:szCs w:val="20"/>
              </w:rPr>
              <w:t>,143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CF483C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62,63,64,65,66,67</w:t>
            </w:r>
          </w:p>
          <w:p w:rsidR="00E83358" w:rsidRDefault="00E83358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Pr="00E83358" w:rsidRDefault="004E0BAF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>62,63,65,69,70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CF483C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CF483C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  <w:p w:rsidR="000334C7" w:rsidRDefault="000334C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34C7" w:rsidRDefault="004E0BAF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69,70,</w:t>
            </w:r>
            <w:r w:rsidR="000334C7">
              <w:rPr>
                <w:rFonts w:ascii="Arial" w:hAnsi="Arial" w:cs="Arial"/>
                <w:color w:val="000000"/>
                <w:sz w:val="20"/>
                <w:szCs w:val="20"/>
              </w:rPr>
              <w:t>117,122,124</w:t>
            </w: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2D6" w:rsidRDefault="00494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Sachrechnen (in Kontexten rechnen)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78" w:rsidRPr="008C4B12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B12">
              <w:rPr>
                <w:rFonts w:ascii="Arial" w:hAnsi="Arial" w:cs="Arial"/>
                <w:sz w:val="20"/>
                <w:szCs w:val="20"/>
              </w:rPr>
              <w:t>Sachsituationen durch das Sammeln von Informationen erschließen, Fragen formulieren und zeichnerische Lösungshilfen finden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E74F7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sz w:val="20"/>
                <w:szCs w:val="20"/>
              </w:rPr>
              <w:t>bei der Erarbeitung eines Lösungsweges Beziehungen zwischen der Sache und den einzelnen Lösungsschritten beschreiben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4F78" w:rsidRPr="00E74F7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 xml:space="preserve">Sachaufgaben mit einem oder mehreren Rechenschritten lösen 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4F78" w:rsidRPr="00E74F7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unterschiedliche Lösungswege vergleichen</w:t>
            </w:r>
          </w:p>
          <w:p w:rsidR="00E74F78" w:rsidRPr="00E8335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74F78" w:rsidRPr="00E8335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>zu Gleichungen Sachaufgaben erfinden</w:t>
            </w:r>
          </w:p>
          <w:p w:rsidR="00E74F78" w:rsidRPr="00E8335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74F78" w:rsidRPr="00E74F7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Zahlenrätsel lösen</w:t>
            </w:r>
          </w:p>
          <w:p w:rsidR="00E74F78" w:rsidRPr="00E74F78" w:rsidRDefault="00E74F78" w:rsidP="00E74F7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4F78" w:rsidRDefault="00E74F78" w:rsidP="00E74F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F78">
              <w:rPr>
                <w:rFonts w:ascii="Arial" w:hAnsi="Arial" w:cs="Arial"/>
                <w:color w:val="000000"/>
                <w:sz w:val="20"/>
                <w:szCs w:val="20"/>
              </w:rPr>
              <w:t>aus Informationen diejenigen herausfinden, die zur Lösung eines Problems erforderlich sind</w:t>
            </w:r>
          </w:p>
        </w:tc>
        <w:tc>
          <w:tcPr>
            <w:tcW w:w="23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8CB" w:rsidRDefault="008C4B12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102,103,110,111,129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8C4B12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102,103,110,111,</w:t>
            </w:r>
            <w:r w:rsidR="00873C73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8C4B12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48,49,63,121,</w:t>
            </w:r>
            <w:r w:rsidR="00873C73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8C4B12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110,111,</w:t>
            </w:r>
            <w:r w:rsidR="00873C73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E83358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358">
              <w:rPr>
                <w:rFonts w:ascii="Arial" w:hAnsi="Arial" w:cs="Arial"/>
                <w:color w:val="000000"/>
                <w:sz w:val="20"/>
                <w:szCs w:val="20"/>
              </w:rPr>
              <w:t>110, 129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3E69E9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</w:t>
            </w:r>
            <w:r w:rsidR="008C4B12">
              <w:rPr>
                <w:rFonts w:ascii="Arial" w:hAnsi="Arial" w:cs="Arial"/>
                <w:color w:val="000000"/>
                <w:sz w:val="20"/>
                <w:szCs w:val="20"/>
              </w:rPr>
              <w:t>53,</w:t>
            </w:r>
            <w:r w:rsidR="00324F25">
              <w:rPr>
                <w:rFonts w:ascii="Arial" w:hAnsi="Arial" w:cs="Arial"/>
                <w:color w:val="000000"/>
                <w:sz w:val="20"/>
                <w:szCs w:val="20"/>
              </w:rPr>
              <w:t>57,87</w:t>
            </w:r>
          </w:p>
          <w:p w:rsidR="009C373D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8C4B12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74,102,103,</w:t>
            </w:r>
            <w:r w:rsidR="00873C73">
              <w:rPr>
                <w:rFonts w:ascii="Arial" w:hAnsi="Arial" w:cs="Arial"/>
                <w:color w:val="000000"/>
                <w:sz w:val="20"/>
                <w:szCs w:val="20"/>
              </w:rPr>
              <w:t>128,</w:t>
            </w: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2D6" w:rsidRDefault="00494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Leitidee 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„Raum und Form“</w:t>
            </w:r>
          </w:p>
        </w:tc>
        <w:tc>
          <w:tcPr>
            <w:tcW w:w="7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 w:rsidP="004907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Kompetenzerwartungen am Ende der Klasse </w:t>
            </w:r>
            <w:r w:rsidR="00490798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281B6D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3157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Räumliches Vorstellungsvermögen entwickeln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78" w:rsidRPr="00490798" w:rsidRDefault="00E74F78" w:rsidP="00E74F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Grundrisse und Lagepläne lesen und erstellen</w:t>
            </w:r>
          </w:p>
          <w:p w:rsidR="00E74F78" w:rsidRPr="00E74F78" w:rsidRDefault="00E74F7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74F78" w:rsidRPr="00490798" w:rsidRDefault="00E74F78" w:rsidP="00E74F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Wege in Lageplänen und Modellen finden, beschreiben und zeichnen</w:t>
            </w:r>
          </w:p>
          <w:p w:rsidR="00E74F78" w:rsidRPr="00E74F78" w:rsidRDefault="00E74F7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74F78" w:rsidRPr="00490798" w:rsidRDefault="00E74F78" w:rsidP="00E74F7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Quader- und Würfelgebäude nach Plan bauen</w:t>
            </w:r>
          </w:p>
          <w:p w:rsidR="00E74F78" w:rsidRPr="00E74F78" w:rsidRDefault="00E74F7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Default="00E74F78" w:rsidP="0049079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Angabe der Anzahl von Würfeln in gegebenen Bauten und Erstellung von Baupl</w:t>
            </w:r>
            <w:r w:rsidRPr="00E74F78">
              <w:rPr>
                <w:rFonts w:ascii="Arial" w:hAnsi="Arial" w:cs="Arial"/>
                <w:sz w:val="20"/>
                <w:szCs w:val="20"/>
              </w:rPr>
              <w:t>änen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189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74,76,77</w:t>
            </w:r>
          </w:p>
          <w:p w:rsidR="002708DE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8DE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74,76,77</w:t>
            </w:r>
          </w:p>
          <w:p w:rsidR="002708DE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8DE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24,25,112,113</w:t>
            </w:r>
          </w:p>
          <w:p w:rsidR="002708DE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8DE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24,25,112,113</w:t>
            </w:r>
          </w:p>
          <w:p w:rsidR="002708DE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08DE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E10F49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F49">
              <w:rPr>
                <w:rFonts w:ascii="Arial" w:hAnsi="Arial" w:cs="Arial"/>
                <w:b/>
                <w:bCs/>
                <w:sz w:val="20"/>
                <w:szCs w:val="20"/>
              </w:rPr>
              <w:t>Körper und ebene Figuren erkennen, benennen</w:t>
            </w:r>
          </w:p>
          <w:p w:rsidR="00281B6D" w:rsidRPr="00E10F49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F49">
              <w:rPr>
                <w:rFonts w:ascii="Arial" w:hAnsi="Arial" w:cs="Arial"/>
                <w:b/>
                <w:bCs/>
                <w:sz w:val="20"/>
                <w:szCs w:val="20"/>
              </w:rPr>
              <w:t>und darstellen</w:t>
            </w:r>
          </w:p>
          <w:p w:rsidR="00281B6D" w:rsidRPr="00E10F49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B6D" w:rsidRPr="00E10F49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798" w:rsidRPr="00490798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beliebige Körper und ebene Figuren untersuchen, beschreiben und vergleichen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798" w:rsidRPr="00490798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bekannte Körper- und Flächenformen benennen und in der Umwelt wieder erkennen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798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Modelle von ebenen Figuren und Körpern herstellen</w:t>
            </w:r>
          </w:p>
          <w:p w:rsidR="00490798" w:rsidRPr="00490798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90798" w:rsidRPr="00490798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Netze von Würfel und Quader erkennen, herstellen und zeichnen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E10F49" w:rsidRDefault="00490798" w:rsidP="0049079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von ebenen Figuren Freihandzeichnungen und Zeichnungen mit Hilfsmitteln anfertigen</w:t>
            </w:r>
          </w:p>
        </w:tc>
        <w:tc>
          <w:tcPr>
            <w:tcW w:w="23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189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92,93,94,95,114,115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114,115</w:t>
            </w:r>
            <w:r w:rsidR="00012A56">
              <w:rPr>
                <w:rFonts w:ascii="Arial" w:hAnsi="Arial" w:cs="Arial"/>
                <w:color w:val="000000"/>
                <w:sz w:val="20"/>
                <w:szCs w:val="20"/>
              </w:rPr>
              <w:t>,132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92,94,95,114,115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60,61,115</w:t>
            </w:r>
            <w:r w:rsidR="00012A56">
              <w:rPr>
                <w:rFonts w:ascii="Arial" w:hAnsi="Arial" w:cs="Arial"/>
                <w:color w:val="000000"/>
                <w:sz w:val="20"/>
                <w:szCs w:val="20"/>
              </w:rPr>
              <w:t>,139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134,135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Einfache geometrische Abbildungen untersuchen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798" w:rsidRPr="00490798" w:rsidRDefault="00490798" w:rsidP="004907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lastRenderedPageBreak/>
              <w:t>symmetrische Muster erkennen, fortsetzen oder selbst entwickeln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006903" w:rsidRDefault="00490798" w:rsidP="004907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Figuren auf Achsensymmetrie überprüfen</w:t>
            </w:r>
          </w:p>
        </w:tc>
        <w:tc>
          <w:tcPr>
            <w:tcW w:w="23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189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132,133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3157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Flächen auslegen 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490798" w:rsidRDefault="00281B6D" w:rsidP="007247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 xml:space="preserve">Flächen </w:t>
            </w:r>
            <w:r w:rsidR="00490798">
              <w:rPr>
                <w:rFonts w:ascii="Arial" w:hAnsi="Arial" w:cs="Arial"/>
                <w:sz w:val="20"/>
                <w:szCs w:val="20"/>
              </w:rPr>
              <w:t>ebener Figuren auslegen oder parkettieren</w:t>
            </w:r>
          </w:p>
          <w:p w:rsidR="00281B6D" w:rsidRDefault="0028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189" w:rsidRDefault="00324F25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58,59,</w:t>
            </w:r>
            <w:r w:rsidR="00012A56">
              <w:rPr>
                <w:rFonts w:ascii="Arial" w:hAnsi="Arial" w:cs="Arial"/>
                <w:color w:val="000000"/>
                <w:sz w:val="20"/>
                <w:szCs w:val="20"/>
              </w:rPr>
              <w:t>131,134,135</w:t>
            </w:r>
          </w:p>
        </w:tc>
        <w:tc>
          <w:tcPr>
            <w:tcW w:w="2159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Leitidee 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„Muster und Strukturen“</w:t>
            </w:r>
          </w:p>
        </w:tc>
        <w:tc>
          <w:tcPr>
            <w:tcW w:w="7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 w:rsidP="004907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Kompetenzerwartungen am Ende der Klasse </w:t>
            </w:r>
            <w:r w:rsidR="00490798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281B6D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281B6D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Muster erkennen, beschreiben und fortsetzen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798" w:rsidRPr="00490798" w:rsidRDefault="00490798" w:rsidP="004907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in Zahlenfolgen die Gesetzmäßigkeiten erkennen, beschreiben und die Zahlenfolgen fortse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90798">
              <w:rPr>
                <w:rFonts w:ascii="Arial" w:hAnsi="Arial" w:cs="Arial"/>
                <w:sz w:val="20"/>
                <w:szCs w:val="20"/>
              </w:rPr>
              <w:t>zen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798" w:rsidRDefault="00490798" w:rsidP="004907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 xml:space="preserve">strukturierte Zahldarstellungen verstehen und nutzen 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Default="00490798" w:rsidP="004907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Gesetzmäßigkeiten in geometrischen Mustern erkennen, beschreiben und fortsetzen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07B" w:rsidRPr="00A25B8D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51, 53, 72, 79, 81, 87, 100, 134,136</w:t>
            </w:r>
          </w:p>
          <w:p w:rsidR="00012A56" w:rsidRP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12"/>
                <w:szCs w:val="12"/>
              </w:rPr>
            </w:pPr>
          </w:p>
          <w:p w:rsidR="00012A56" w:rsidRDefault="00612C5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14,15,39,62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132,133</w:t>
            </w:r>
          </w:p>
          <w:p w:rsidR="00012A56" w:rsidRPr="00B846C0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1E52" w:rsidRPr="00B846C0" w:rsidRDefault="00B61E52" w:rsidP="008264C9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046E12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="00281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unktionale Beziehungen erkennen, beschreiben und darstellen</w:t>
            </w:r>
          </w:p>
        </w:tc>
        <w:tc>
          <w:tcPr>
            <w:tcW w:w="781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798" w:rsidRPr="00490798" w:rsidRDefault="00490798" w:rsidP="004907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funktionale Beziehungen in Sachsituationen erkennen und beschreiben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798" w:rsidRPr="00490798" w:rsidRDefault="00490798" w:rsidP="004907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funktionale Beziehungen in Tabellen darstellen und untersuchen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90798" w:rsidRPr="00490798" w:rsidRDefault="00490798" w:rsidP="004907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798">
              <w:rPr>
                <w:rFonts w:ascii="Arial" w:hAnsi="Arial" w:cs="Arial"/>
                <w:sz w:val="20"/>
                <w:szCs w:val="20"/>
              </w:rPr>
              <w:t>einfache Sachaufgaben zur Proportionalität lösen</w:t>
            </w:r>
          </w:p>
          <w:p w:rsidR="00490798" w:rsidRPr="00490798" w:rsidRDefault="00490798" w:rsidP="0049079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Pr="00612C57" w:rsidRDefault="00490798" w:rsidP="0049079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C57">
              <w:rPr>
                <w:rFonts w:ascii="Arial" w:hAnsi="Arial" w:cs="Arial"/>
                <w:sz w:val="20"/>
                <w:szCs w:val="20"/>
              </w:rPr>
              <w:t>Rechengesetze zum vorteilhaften Rechnen kennen und nutzen</w:t>
            </w:r>
          </w:p>
        </w:tc>
        <w:tc>
          <w:tcPr>
            <w:tcW w:w="2355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189" w:rsidRDefault="002708DE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</w:t>
            </w:r>
            <w:r w:rsidR="00487A6B">
              <w:rPr>
                <w:rFonts w:ascii="Arial" w:hAnsi="Arial" w:cs="Arial"/>
                <w:color w:val="000000"/>
                <w:sz w:val="20"/>
                <w:szCs w:val="20"/>
              </w:rPr>
              <w:t>110,111,139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22,110,111,130</w:t>
            </w: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A6B" w:rsidRDefault="00487A6B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22,110,111,130</w:t>
            </w:r>
          </w:p>
          <w:p w:rsidR="00612C57" w:rsidRDefault="00612C5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C57" w:rsidRDefault="00612C57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69,70,117,119,122,124</w:t>
            </w:r>
          </w:p>
        </w:tc>
        <w:tc>
          <w:tcPr>
            <w:tcW w:w="2159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 w:rsidP="00B8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Leitidee 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„Größen und Messen“</w:t>
            </w:r>
          </w:p>
        </w:tc>
        <w:tc>
          <w:tcPr>
            <w:tcW w:w="7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 w:rsidP="0049079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Kompetenzerwartungen am Ende der Klasse </w:t>
            </w:r>
            <w:r w:rsidR="00490798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 w:rsidP="00E5307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 w:rsidP="00E5307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 Zahlenbuch</w:t>
            </w:r>
            <w:r w:rsidR="00942F9E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Größenvorstellungen besitzen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1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DC5" w:rsidRPr="007B7DC5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Standardeinheiten aus den Bereichen Geldwerte, Längen, Gewichte und Zeit </w:t>
            </w:r>
            <w:proofErr w:type="spellStart"/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ken</w:t>
            </w:r>
            <w:proofErr w:type="spellEnd"/>
          </w:p>
          <w:p w:rsidR="007B7DC5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nen</w:t>
            </w:r>
            <w:proofErr w:type="spellEnd"/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Repräsentanten von Größen geeignete Maßeinheiten zuordnen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wichtige Bezugsgrößen aus der eigenen Erfahrungswelt kennen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Größen umwandeln und Größenangaben in unterschiedlichen Schreibweisen kennen </w:t>
            </w:r>
          </w:p>
          <w:p w:rsidR="007B7DC5" w:rsidRPr="00E83358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B7DC5" w:rsidRPr="00E83358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 xml:space="preserve">Alltagsbrüche 1/2, 1/4, 3/4 bei Längen, Gewichten und Zeitspannen kennen </w:t>
            </w:r>
          </w:p>
          <w:p w:rsidR="007B7DC5" w:rsidRPr="00E83358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Default="007B7DC5" w:rsidP="007B7DC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in Größenbereichen rechnen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07B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20,21,40,44,74,106,107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</w:t>
            </w:r>
            <w:r w:rsidR="009C373D">
              <w:rPr>
                <w:rFonts w:ascii="Arial" w:hAnsi="Arial" w:cs="Arial"/>
                <w:color w:val="000000"/>
                <w:sz w:val="20"/>
                <w:szCs w:val="20"/>
              </w:rPr>
              <w:t>42,</w:t>
            </w:r>
            <w:r w:rsidR="00324F25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="00A25B8D">
              <w:rPr>
                <w:rFonts w:ascii="Arial" w:hAnsi="Arial" w:cs="Arial"/>
                <w:color w:val="000000"/>
                <w:sz w:val="20"/>
                <w:szCs w:val="20"/>
              </w:rPr>
              <w:t>,106,107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20,21,23</w:t>
            </w:r>
            <w:r w:rsidR="00A25B8D">
              <w:rPr>
                <w:rFonts w:ascii="Arial" w:hAnsi="Arial" w:cs="Arial"/>
                <w:color w:val="000000"/>
                <w:sz w:val="20"/>
                <w:szCs w:val="20"/>
              </w:rPr>
              <w:t>,106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20,42,44,74</w:t>
            </w:r>
            <w:r w:rsidR="00324F25">
              <w:rPr>
                <w:rFonts w:ascii="Arial" w:hAnsi="Arial" w:cs="Arial"/>
                <w:color w:val="000000"/>
                <w:sz w:val="20"/>
                <w:szCs w:val="20"/>
              </w:rPr>
              <w:t>,88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E83358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Klasse 4</w:t>
            </w: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A56" w:rsidRDefault="00012A56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21,22,23</w:t>
            </w:r>
            <w:r w:rsidR="00A25B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12C57">
              <w:rPr>
                <w:rFonts w:ascii="Arial" w:hAnsi="Arial" w:cs="Arial"/>
                <w:color w:val="000000"/>
                <w:sz w:val="20"/>
                <w:szCs w:val="20"/>
              </w:rPr>
              <w:t>48,49,</w:t>
            </w:r>
            <w:r w:rsidR="00A25B8D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72A" w:rsidRDefault="002C072A" w:rsidP="00065CE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Größen messen und schätzen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DC5" w:rsidRDefault="007B7DC5" w:rsidP="007B7D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mit geeigneten Einheiten messen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Default="007B7DC5" w:rsidP="007B7D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Strecken bis auf 2 mm genau messen und zeichnen</w:t>
            </w:r>
          </w:p>
          <w:p w:rsid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Pr="007B7DC5" w:rsidRDefault="007B7DC5" w:rsidP="007B7D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Größen begründet schätzen</w:t>
            </w:r>
          </w:p>
        </w:tc>
        <w:tc>
          <w:tcPr>
            <w:tcW w:w="23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E83358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>42,43,44</w:t>
            </w:r>
            <w:r w:rsidR="00324F25" w:rsidRPr="00E83358">
              <w:rPr>
                <w:rFonts w:ascii="Arial" w:hAnsi="Arial" w:cs="Arial"/>
                <w:sz w:val="20"/>
                <w:szCs w:val="20"/>
              </w:rPr>
              <w:t>,88</w:t>
            </w:r>
          </w:p>
          <w:p w:rsidR="009C373D" w:rsidRPr="00E83358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  <w:p w:rsidR="009C373D" w:rsidRPr="00E83358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>42,44</w:t>
            </w:r>
          </w:p>
          <w:p w:rsidR="009C373D" w:rsidRPr="00E83358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</w:p>
          <w:p w:rsidR="009C373D" w:rsidRPr="00E83358" w:rsidRDefault="009C373D" w:rsidP="00C11E6B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sz w:val="20"/>
                <w:szCs w:val="20"/>
              </w:rPr>
            </w:pPr>
            <w:r w:rsidRPr="00E83358">
              <w:rPr>
                <w:rFonts w:ascii="Arial" w:hAnsi="Arial" w:cs="Arial"/>
                <w:sz w:val="20"/>
                <w:szCs w:val="20"/>
              </w:rPr>
              <w:t>43,44</w:t>
            </w: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72A" w:rsidRDefault="002C072A" w:rsidP="00065C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Pr="00B846C0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 Größe</w:t>
            </w:r>
            <w:r w:rsidR="00B846C0">
              <w:rPr>
                <w:rFonts w:ascii="Arial" w:hAnsi="Arial" w:cs="Arial"/>
                <w:b/>
                <w:bCs/>
                <w:sz w:val="20"/>
                <w:szCs w:val="20"/>
              </w:rPr>
              <w:t>n in Sachzusammenhängen umgehen</w:t>
            </w:r>
          </w:p>
        </w:tc>
        <w:tc>
          <w:tcPr>
            <w:tcW w:w="7819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DC5" w:rsidRPr="007B7DC5" w:rsidRDefault="007B7DC5" w:rsidP="007B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 xml:space="preserve">Sachaufgaben aus verschiedenen Größenbereichen lösen </w:t>
            </w:r>
          </w:p>
          <w:p w:rsidR="007B7DC5" w:rsidRPr="009B118A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 xml:space="preserve">wichtige Bezugsgrößen aus der eigenen Erfahrungswelt zum Lösen von Sachproblemen heranziehen  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Geldbeträge wechseln und mit Geldbeträgen rechnen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Default="007B7DC5" w:rsidP="007B7DC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Uhrzeiten auf Minuten genau angeben, Zei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spannen bestimmen, mit Sekunden rechnen</w:t>
            </w:r>
          </w:p>
        </w:tc>
        <w:tc>
          <w:tcPr>
            <w:tcW w:w="2355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A56" w:rsidRPr="009B118A" w:rsidRDefault="00012A56" w:rsidP="00012A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18A">
              <w:rPr>
                <w:rFonts w:ascii="Arial" w:hAnsi="Arial" w:cs="Arial"/>
                <w:color w:val="000000"/>
                <w:sz w:val="20"/>
                <w:szCs w:val="20"/>
              </w:rPr>
              <w:t>22,23,43,102,103,</w:t>
            </w:r>
          </w:p>
          <w:p w:rsidR="0043107B" w:rsidRPr="009B118A" w:rsidRDefault="00012A56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18A">
              <w:rPr>
                <w:rFonts w:ascii="Arial" w:hAnsi="Arial" w:cs="Arial"/>
                <w:color w:val="000000"/>
                <w:sz w:val="20"/>
                <w:szCs w:val="20"/>
              </w:rPr>
              <w:t>130,131</w:t>
            </w:r>
          </w:p>
          <w:p w:rsidR="009C373D" w:rsidRPr="009B118A" w:rsidRDefault="009C373D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18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324F25" w:rsidRPr="009B118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25B8D" w:rsidRPr="009B118A">
              <w:rPr>
                <w:rFonts w:ascii="Arial" w:hAnsi="Arial" w:cs="Arial"/>
                <w:color w:val="000000"/>
                <w:sz w:val="20"/>
                <w:szCs w:val="20"/>
              </w:rPr>
              <w:t>74,88,89</w:t>
            </w:r>
          </w:p>
          <w:p w:rsidR="009C373D" w:rsidRPr="009B118A" w:rsidRDefault="009C373D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118A" w:rsidRDefault="009B118A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Pr="009B118A" w:rsidRDefault="009C373D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118A">
              <w:rPr>
                <w:rFonts w:ascii="Arial" w:hAnsi="Arial" w:cs="Arial"/>
                <w:color w:val="000000"/>
                <w:sz w:val="20"/>
                <w:szCs w:val="20"/>
              </w:rPr>
              <w:t>40,41</w:t>
            </w:r>
            <w:r w:rsidR="00324F25" w:rsidRPr="009B118A">
              <w:rPr>
                <w:rFonts w:ascii="Arial" w:hAnsi="Arial" w:cs="Arial"/>
                <w:color w:val="000000"/>
                <w:sz w:val="20"/>
                <w:szCs w:val="20"/>
              </w:rPr>
              <w:t>,84,85</w:t>
            </w:r>
          </w:p>
          <w:p w:rsidR="009C373D" w:rsidRPr="009B118A" w:rsidRDefault="009C373D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A25B8D" w:rsidP="00012A56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106,107,108,109</w:t>
            </w:r>
          </w:p>
        </w:tc>
        <w:tc>
          <w:tcPr>
            <w:tcW w:w="2159" w:type="dxa"/>
            <w:gridSpan w:val="2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 w:rsidP="00065C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0E8" w:rsidRPr="00D750E8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31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Leitidee </w:t>
            </w:r>
          </w:p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„Daten, Häufigkeit und Wahrscheinlichkeit“</w:t>
            </w:r>
          </w:p>
        </w:tc>
        <w:tc>
          <w:tcPr>
            <w:tcW w:w="7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81B6D" w:rsidRPr="00D750E8" w:rsidRDefault="00281B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Kompetenzerwartungen am Ende der Klasse 2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942F9E" w:rsidRPr="00D750E8" w:rsidRDefault="00D3100A" w:rsidP="00E5307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00A" w:rsidRPr="00D750E8" w:rsidRDefault="00942F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Seitenbeispiele </w:t>
            </w:r>
          </w:p>
          <w:p w:rsidR="00281B6D" w:rsidRPr="00D750E8" w:rsidRDefault="00D3100A" w:rsidP="00E5307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Das Zahlenbuch </w:t>
            </w:r>
            <w:r w:rsidR="00E5307C" w:rsidRPr="00D75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Daten erfassen und darstellen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DC5" w:rsidRPr="007B7DC5" w:rsidRDefault="007B7DC5" w:rsidP="007B7D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7DC5">
              <w:rPr>
                <w:rFonts w:ascii="Arial" w:hAnsi="Arial" w:cs="Arial"/>
                <w:sz w:val="20"/>
                <w:szCs w:val="20"/>
              </w:rPr>
              <w:t>durch Beobachtungen und Befragungen in der eigenen Erfahrungswelt Daten sammeln und darstellen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7DC5">
              <w:rPr>
                <w:rFonts w:ascii="Arial" w:hAnsi="Arial" w:cs="Arial"/>
                <w:sz w:val="20"/>
                <w:szCs w:val="20"/>
              </w:rPr>
              <w:t>Daten in Schaubildern, Strichlisten und Häufigkeitstabellen darstellen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B7DC5" w:rsidRPr="007B7DC5" w:rsidRDefault="007B7DC5" w:rsidP="007B7D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7DC5">
              <w:rPr>
                <w:rFonts w:ascii="Arial" w:hAnsi="Arial" w:cs="Arial"/>
                <w:sz w:val="20"/>
                <w:szCs w:val="20"/>
              </w:rPr>
              <w:t>aus Schaubildern, Tabellen und Skalen Informationen entnehmen und beschreiben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1B6D" w:rsidRDefault="007B7DC5" w:rsidP="007B7DC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sz w:val="20"/>
                <w:szCs w:val="20"/>
              </w:rPr>
              <w:t>Aufgaben zur Kombinatorik durch systematisches Vorgehen lösen</w:t>
            </w:r>
          </w:p>
        </w:tc>
        <w:tc>
          <w:tcPr>
            <w:tcW w:w="2355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5EA" w:rsidRPr="00A25B8D" w:rsidRDefault="00324F25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7,102,127,136,137</w:t>
            </w:r>
          </w:p>
          <w:p w:rsidR="00324F25" w:rsidRDefault="00324F25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B8D" w:rsidRPr="00A25B8D" w:rsidRDefault="00A25B8D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Pr="00A25B8D" w:rsidRDefault="00324F25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7,102,103,136,137</w:t>
            </w:r>
          </w:p>
          <w:p w:rsidR="00324F25" w:rsidRPr="00A25B8D" w:rsidRDefault="00324F25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373D" w:rsidRDefault="00324F25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7,21,22,42,</w:t>
            </w:r>
            <w:r w:rsidR="009C373D" w:rsidRPr="00A25B8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,73</w:t>
            </w:r>
          </w:p>
          <w:p w:rsidR="00A25B8D" w:rsidRDefault="00A25B8D" w:rsidP="00A25B8D">
            <w:pPr>
              <w:autoSpaceDE w:val="0"/>
              <w:autoSpaceDN w:val="0"/>
              <w:adjustRightInd w:val="0"/>
              <w:spacing w:line="247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5B8D" w:rsidRPr="00324F25" w:rsidRDefault="00A25B8D" w:rsidP="00A25B8D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140,141</w:t>
            </w:r>
          </w:p>
        </w:tc>
        <w:tc>
          <w:tcPr>
            <w:tcW w:w="2159" w:type="dxa"/>
            <w:gridSpan w:val="2"/>
            <w:tcBorders>
              <w:top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72A" w:rsidRDefault="002C072A" w:rsidP="00065C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1B6D" w:rsidTr="00D75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334B6A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Wahrscheinlich</w:t>
            </w:r>
            <w:r w:rsidR="00281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iten von Ereignissen in Zufalls</w:t>
            </w:r>
            <w:r w:rsidR="00281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experimenten vergleichen</w:t>
            </w:r>
          </w:p>
          <w:p w:rsidR="00281B6D" w:rsidRDefault="00281B6D">
            <w:pPr>
              <w:autoSpaceDE w:val="0"/>
              <w:autoSpaceDN w:val="0"/>
              <w:adjustRightInd w:val="0"/>
              <w:spacing w:line="288" w:lineRule="auto"/>
              <w:ind w:left="17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6D" w:rsidRDefault="00281B6D" w:rsidP="0072478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Grundbegriffe zur Wahrscheinlichkeit („</w:t>
            </w:r>
            <w:r w:rsidRPr="0004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>ist sicher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“, „</w:t>
            </w:r>
            <w:r w:rsidRPr="0004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>ist möglich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“, „</w:t>
            </w:r>
            <w:r w:rsidRPr="0004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>ist unmöglich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“) kennen und anwenden</w:t>
            </w:r>
          </w:p>
          <w:p w:rsidR="00281B6D" w:rsidRDefault="00281B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Default="007B7DC5" w:rsidP="007B7D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Häufigkeit von Ereignissen durch Exper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B7DC5">
              <w:rPr>
                <w:rFonts w:ascii="Arial" w:hAnsi="Arial" w:cs="Arial"/>
                <w:color w:val="000000"/>
                <w:sz w:val="20"/>
                <w:szCs w:val="20"/>
              </w:rPr>
              <w:t>mente untersuchen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1B6D" w:rsidRDefault="00281B6D" w:rsidP="0072478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Beobachtungen und Ergebnisse von Zufallsexperimenten</w:t>
            </w:r>
            <w:r w:rsidR="00046E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46C0">
              <w:rPr>
                <w:rFonts w:ascii="Arial" w:hAnsi="Arial" w:cs="Arial"/>
                <w:color w:val="000000"/>
                <w:sz w:val="20"/>
                <w:szCs w:val="20"/>
              </w:rPr>
              <w:t>darstellen</w:t>
            </w:r>
          </w:p>
        </w:tc>
        <w:tc>
          <w:tcPr>
            <w:tcW w:w="235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5EA" w:rsidRPr="00A25B8D" w:rsidRDefault="00200FE1" w:rsidP="0032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136,137</w:t>
            </w:r>
          </w:p>
          <w:p w:rsidR="00200FE1" w:rsidRPr="00324F25" w:rsidRDefault="00200FE1" w:rsidP="00324F25"/>
          <w:p w:rsidR="00200FE1" w:rsidRPr="00324F25" w:rsidRDefault="00200FE1" w:rsidP="00324F25"/>
          <w:p w:rsidR="00200FE1" w:rsidRPr="00A25B8D" w:rsidRDefault="00200FE1" w:rsidP="0032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136,137</w:t>
            </w:r>
          </w:p>
          <w:p w:rsidR="00200FE1" w:rsidRPr="00A25B8D" w:rsidRDefault="00200FE1" w:rsidP="0032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0FE1" w:rsidRPr="00324F25" w:rsidRDefault="00200FE1" w:rsidP="00324F25">
            <w:r w:rsidRPr="00A25B8D">
              <w:rPr>
                <w:rFonts w:ascii="Arial" w:hAnsi="Arial" w:cs="Arial"/>
                <w:color w:val="000000"/>
                <w:sz w:val="20"/>
                <w:szCs w:val="20"/>
              </w:rPr>
              <w:t>136,137</w:t>
            </w:r>
          </w:p>
        </w:tc>
        <w:tc>
          <w:tcPr>
            <w:tcW w:w="215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1A0" w:rsidRDefault="00CC41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1B6D" w:rsidRPr="00E83358" w:rsidRDefault="00281B6D" w:rsidP="00942F9E">
      <w:pPr>
        <w:rPr>
          <w:sz w:val="4"/>
          <w:szCs w:val="4"/>
        </w:rPr>
      </w:pPr>
    </w:p>
    <w:sectPr w:rsidR="00281B6D" w:rsidRPr="00E83358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9E4"/>
    <w:multiLevelType w:val="hybridMultilevel"/>
    <w:tmpl w:val="C1902D70"/>
    <w:lvl w:ilvl="0" w:tplc="341C95C8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A4A"/>
    <w:multiLevelType w:val="hybridMultilevel"/>
    <w:tmpl w:val="320431E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207F6"/>
    <w:multiLevelType w:val="hybridMultilevel"/>
    <w:tmpl w:val="8AD489E0"/>
    <w:lvl w:ilvl="0" w:tplc="D3A26502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B13"/>
    <w:multiLevelType w:val="hybridMultilevel"/>
    <w:tmpl w:val="BC688A1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74562"/>
    <w:multiLevelType w:val="hybridMultilevel"/>
    <w:tmpl w:val="2820DF5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C732F"/>
    <w:multiLevelType w:val="hybridMultilevel"/>
    <w:tmpl w:val="2BA0FA6E"/>
    <w:lvl w:ilvl="0" w:tplc="4A027FB0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62FC"/>
    <w:multiLevelType w:val="hybridMultilevel"/>
    <w:tmpl w:val="46E0629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86381"/>
    <w:multiLevelType w:val="hybridMultilevel"/>
    <w:tmpl w:val="807204BE"/>
    <w:lvl w:ilvl="0" w:tplc="B8B69026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02F6"/>
    <w:multiLevelType w:val="hybridMultilevel"/>
    <w:tmpl w:val="1FC6772A"/>
    <w:lvl w:ilvl="0" w:tplc="BCDA93A8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60EF5"/>
    <w:multiLevelType w:val="hybridMultilevel"/>
    <w:tmpl w:val="12EC3B2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B78E1"/>
    <w:multiLevelType w:val="hybridMultilevel"/>
    <w:tmpl w:val="8CA89D2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D456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71232"/>
    <w:multiLevelType w:val="hybridMultilevel"/>
    <w:tmpl w:val="E8EC65E8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2E75E3"/>
    <w:multiLevelType w:val="hybridMultilevel"/>
    <w:tmpl w:val="00EC94D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A7EFD"/>
    <w:multiLevelType w:val="hybridMultilevel"/>
    <w:tmpl w:val="1AEE6D3A"/>
    <w:lvl w:ilvl="0" w:tplc="802A4B2A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829"/>
    <w:multiLevelType w:val="hybridMultilevel"/>
    <w:tmpl w:val="AE1E5416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0404C"/>
    <w:multiLevelType w:val="hybridMultilevel"/>
    <w:tmpl w:val="0F5CAC02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D2187"/>
    <w:multiLevelType w:val="hybridMultilevel"/>
    <w:tmpl w:val="D018CA1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773D5"/>
    <w:multiLevelType w:val="hybridMultilevel"/>
    <w:tmpl w:val="1F8CA6E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0872AA"/>
    <w:multiLevelType w:val="hybridMultilevel"/>
    <w:tmpl w:val="5C5CBB9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73175"/>
    <w:multiLevelType w:val="hybridMultilevel"/>
    <w:tmpl w:val="25405FA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657219"/>
    <w:multiLevelType w:val="hybridMultilevel"/>
    <w:tmpl w:val="8A1830B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D20F3"/>
    <w:multiLevelType w:val="hybridMultilevel"/>
    <w:tmpl w:val="EFD8E2FA"/>
    <w:lvl w:ilvl="0" w:tplc="C5EEF7D2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F373E"/>
    <w:multiLevelType w:val="hybridMultilevel"/>
    <w:tmpl w:val="2A8A5A5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93814"/>
    <w:multiLevelType w:val="hybridMultilevel"/>
    <w:tmpl w:val="0C1E434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811A6"/>
    <w:multiLevelType w:val="hybridMultilevel"/>
    <w:tmpl w:val="CCB4B968"/>
    <w:lvl w:ilvl="0" w:tplc="0B52989A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E2E11"/>
    <w:multiLevelType w:val="hybridMultilevel"/>
    <w:tmpl w:val="12BC2B1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3D1C06"/>
    <w:multiLevelType w:val="hybridMultilevel"/>
    <w:tmpl w:val="BB4E497A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F34E6"/>
    <w:multiLevelType w:val="hybridMultilevel"/>
    <w:tmpl w:val="36FE249E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1110AE"/>
    <w:multiLevelType w:val="hybridMultilevel"/>
    <w:tmpl w:val="379A56E4"/>
    <w:lvl w:ilvl="0" w:tplc="5E38F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10"/>
  </w:num>
  <w:num w:numId="5">
    <w:abstractNumId w:val="12"/>
  </w:num>
  <w:num w:numId="6">
    <w:abstractNumId w:val="28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22"/>
  </w:num>
  <w:num w:numId="12">
    <w:abstractNumId w:val="20"/>
  </w:num>
  <w:num w:numId="13">
    <w:abstractNumId w:val="23"/>
  </w:num>
  <w:num w:numId="14">
    <w:abstractNumId w:val="26"/>
  </w:num>
  <w:num w:numId="15">
    <w:abstractNumId w:val="9"/>
  </w:num>
  <w:num w:numId="16">
    <w:abstractNumId w:val="18"/>
  </w:num>
  <w:num w:numId="17">
    <w:abstractNumId w:val="14"/>
  </w:num>
  <w:num w:numId="18">
    <w:abstractNumId w:val="11"/>
  </w:num>
  <w:num w:numId="19">
    <w:abstractNumId w:val="25"/>
  </w:num>
  <w:num w:numId="20">
    <w:abstractNumId w:val="1"/>
  </w:num>
  <w:num w:numId="21">
    <w:abstractNumId w:val="15"/>
  </w:num>
  <w:num w:numId="22">
    <w:abstractNumId w:val="5"/>
  </w:num>
  <w:num w:numId="23">
    <w:abstractNumId w:val="7"/>
  </w:num>
  <w:num w:numId="24">
    <w:abstractNumId w:val="2"/>
  </w:num>
  <w:num w:numId="25">
    <w:abstractNumId w:val="0"/>
  </w:num>
  <w:num w:numId="26">
    <w:abstractNumId w:val="24"/>
  </w:num>
  <w:num w:numId="27">
    <w:abstractNumId w:val="8"/>
  </w:num>
  <w:num w:numId="28">
    <w:abstractNumId w:val="13"/>
  </w:num>
  <w:num w:numId="2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A"/>
    <w:rsid w:val="00006903"/>
    <w:rsid w:val="00012A56"/>
    <w:rsid w:val="000334C7"/>
    <w:rsid w:val="00033AD8"/>
    <w:rsid w:val="00046E12"/>
    <w:rsid w:val="00051AE7"/>
    <w:rsid w:val="00065CE1"/>
    <w:rsid w:val="000C0FFF"/>
    <w:rsid w:val="000D6201"/>
    <w:rsid w:val="0010108A"/>
    <w:rsid w:val="001421D1"/>
    <w:rsid w:val="001529D2"/>
    <w:rsid w:val="00200FE1"/>
    <w:rsid w:val="0021242F"/>
    <w:rsid w:val="00215059"/>
    <w:rsid w:val="00222C6E"/>
    <w:rsid w:val="00262F61"/>
    <w:rsid w:val="002708DE"/>
    <w:rsid w:val="00281B6D"/>
    <w:rsid w:val="002C072A"/>
    <w:rsid w:val="002E1EC1"/>
    <w:rsid w:val="00312B81"/>
    <w:rsid w:val="00324F25"/>
    <w:rsid w:val="00334B6A"/>
    <w:rsid w:val="00342C53"/>
    <w:rsid w:val="003E69E9"/>
    <w:rsid w:val="004225EA"/>
    <w:rsid w:val="0043107B"/>
    <w:rsid w:val="00451638"/>
    <w:rsid w:val="00487A6B"/>
    <w:rsid w:val="00490798"/>
    <w:rsid w:val="004942D6"/>
    <w:rsid w:val="004A264B"/>
    <w:rsid w:val="004E0BAF"/>
    <w:rsid w:val="00574416"/>
    <w:rsid w:val="00612C57"/>
    <w:rsid w:val="006430CA"/>
    <w:rsid w:val="006563D8"/>
    <w:rsid w:val="006934D6"/>
    <w:rsid w:val="00724789"/>
    <w:rsid w:val="00724A56"/>
    <w:rsid w:val="007577AC"/>
    <w:rsid w:val="007B7DC5"/>
    <w:rsid w:val="007F1DE5"/>
    <w:rsid w:val="00814B4C"/>
    <w:rsid w:val="008264C9"/>
    <w:rsid w:val="00836189"/>
    <w:rsid w:val="00873C73"/>
    <w:rsid w:val="008C4B12"/>
    <w:rsid w:val="009208CB"/>
    <w:rsid w:val="00942F9E"/>
    <w:rsid w:val="009B118A"/>
    <w:rsid w:val="009C373D"/>
    <w:rsid w:val="009C6DF1"/>
    <w:rsid w:val="00A25B8D"/>
    <w:rsid w:val="00AE6C78"/>
    <w:rsid w:val="00B61E52"/>
    <w:rsid w:val="00B846C0"/>
    <w:rsid w:val="00BB13CC"/>
    <w:rsid w:val="00C11E6B"/>
    <w:rsid w:val="00C143F6"/>
    <w:rsid w:val="00C15206"/>
    <w:rsid w:val="00C764DD"/>
    <w:rsid w:val="00CC0E4F"/>
    <w:rsid w:val="00CC41A0"/>
    <w:rsid w:val="00CD1D47"/>
    <w:rsid w:val="00CF039D"/>
    <w:rsid w:val="00CF483C"/>
    <w:rsid w:val="00D06CEC"/>
    <w:rsid w:val="00D3100A"/>
    <w:rsid w:val="00D750E8"/>
    <w:rsid w:val="00DE13D6"/>
    <w:rsid w:val="00DE151D"/>
    <w:rsid w:val="00DF149D"/>
    <w:rsid w:val="00E10F49"/>
    <w:rsid w:val="00E25E89"/>
    <w:rsid w:val="00E5307C"/>
    <w:rsid w:val="00E74F78"/>
    <w:rsid w:val="00E83358"/>
    <w:rsid w:val="00EE2ADE"/>
    <w:rsid w:val="00F23CDB"/>
    <w:rsid w:val="00F766C7"/>
    <w:rsid w:val="00FD2FCC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288" w:lineRule="auto"/>
      <w:ind w:left="170"/>
      <w:textAlignment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1109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Münstermann, Iris</cp:lastModifiedBy>
  <cp:revision>3</cp:revision>
  <cp:lastPrinted>2017-03-30T20:17:00Z</cp:lastPrinted>
  <dcterms:created xsi:type="dcterms:W3CDTF">2018-05-02T14:36:00Z</dcterms:created>
  <dcterms:modified xsi:type="dcterms:W3CDTF">2018-05-02T14:45:00Z</dcterms:modified>
</cp:coreProperties>
</file>