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1276"/>
        <w:gridCol w:w="6129"/>
        <w:gridCol w:w="5495"/>
        <w:gridCol w:w="425"/>
        <w:gridCol w:w="1343"/>
      </w:tblGrid>
      <w:tr w:rsidR="000818D7" w:rsidRPr="006835CF" w:rsidTr="006835CF">
        <w:trPr>
          <w:trHeight w:val="27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818D7" w:rsidRPr="006835CF" w:rsidRDefault="007F4E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71525" cy="1028700"/>
                  <wp:effectExtent l="0" t="0" r="9525" b="0"/>
                  <wp:docPr id="1" name="Bild 1" descr="Genpr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pr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6835CF" w:rsidRDefault="00261F8E" w:rsidP="00261F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35CF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  <w:r w:rsidR="00F619E7" w:rsidRPr="006835C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6BD5" w:rsidRPr="006835CF">
              <w:rPr>
                <w:rFonts w:ascii="Arial" w:hAnsi="Arial" w:cs="Arial"/>
                <w:b/>
                <w:sz w:val="28"/>
                <w:szCs w:val="28"/>
              </w:rPr>
              <w:t xml:space="preserve">für das </w:t>
            </w:r>
            <w:r w:rsidR="000B7511" w:rsidRPr="006835CF">
              <w:rPr>
                <w:rFonts w:ascii="Arial" w:hAnsi="Arial" w:cs="Arial"/>
                <w:b/>
                <w:sz w:val="28"/>
                <w:szCs w:val="28"/>
              </w:rPr>
              <w:t xml:space="preserve">Schuljahr </w:t>
            </w:r>
            <w:r w:rsidR="004A56F2" w:rsidRPr="006835CF">
              <w:rPr>
                <w:rFonts w:ascii="Arial" w:hAnsi="Arial" w:cs="Arial"/>
                <w:b/>
                <w:sz w:val="28"/>
                <w:szCs w:val="28"/>
              </w:rPr>
              <w:t>__________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0818D7" w:rsidRPr="006835CF" w:rsidRDefault="000818D7" w:rsidP="006835CF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818D7" w:rsidRPr="006835CF" w:rsidTr="006835CF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0818D7" w:rsidRPr="006835CF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6835CF" w:rsidRDefault="000818D7" w:rsidP="006835CF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0818D7" w:rsidRPr="006835CF" w:rsidRDefault="000818D7" w:rsidP="006835CF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6835CF" w:rsidTr="006835CF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6835CF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261F8E" w:rsidRPr="006835CF" w:rsidRDefault="000B7511" w:rsidP="006835CF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835CF">
              <w:rPr>
                <w:rFonts w:ascii="Arial" w:hAnsi="Arial" w:cs="Arial"/>
                <w:b/>
              </w:rPr>
              <w:t>Génération pro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261F8E" w:rsidRPr="006835CF" w:rsidRDefault="00261F8E" w:rsidP="006835CF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6835CF" w:rsidTr="006835CF">
        <w:trPr>
          <w:trHeight w:val="370"/>
        </w:trPr>
        <w:tc>
          <w:tcPr>
            <w:tcW w:w="1276" w:type="dxa"/>
            <w:vMerge/>
            <w:shd w:val="clear" w:color="auto" w:fill="auto"/>
          </w:tcPr>
          <w:p w:rsidR="00261F8E" w:rsidRPr="006835CF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6835CF" w:rsidRDefault="000B7511" w:rsidP="006835CF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835CF">
              <w:rPr>
                <w:rFonts w:ascii="Arial" w:hAnsi="Arial" w:cs="Arial"/>
                <w:b/>
              </w:rPr>
              <w:t>Niveau débutants</w:t>
            </w: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6835CF" w:rsidRDefault="004E5BA3" w:rsidP="006835CF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835CF">
              <w:rPr>
                <w:rFonts w:ascii="Arial" w:hAnsi="Arial" w:cs="Arial"/>
              </w:rPr>
              <w:t>Schule:</w:t>
            </w:r>
            <w:r w:rsidRPr="006835CF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FCC"/>
          </w:tcPr>
          <w:p w:rsidR="00261F8E" w:rsidRPr="006835CF" w:rsidRDefault="00261F8E" w:rsidP="006835CF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34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6835CF" w:rsidRDefault="006965F2" w:rsidP="006835CF">
            <w:pPr>
              <w:spacing w:before="20"/>
              <w:rPr>
                <w:rFonts w:ascii="Arial" w:hAnsi="Arial" w:cs="Arial"/>
              </w:rPr>
            </w:pPr>
            <w:r w:rsidRPr="006835CF">
              <w:rPr>
                <w:rFonts w:ascii="Arial" w:hAnsi="Arial" w:cs="Arial"/>
                <w:color w:val="000000"/>
              </w:rPr>
              <w:t>fakultativ</w:t>
            </w:r>
          </w:p>
        </w:tc>
      </w:tr>
      <w:tr w:rsidR="00261F8E" w:rsidRPr="006835CF" w:rsidTr="006835CF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6835CF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385901" w:rsidRPr="006835CF" w:rsidRDefault="00385901" w:rsidP="006835C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6835CF" w:rsidRDefault="008214CA" w:rsidP="006835CF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835CF">
              <w:rPr>
                <w:rFonts w:ascii="Arial" w:hAnsi="Arial" w:cs="Arial"/>
              </w:rPr>
              <w:t xml:space="preserve">Lehrer: </w:t>
            </w:r>
            <w:r w:rsidR="004E5BA3" w:rsidRPr="006835CF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</w:tcPr>
          <w:p w:rsidR="00261F8E" w:rsidRPr="006835CF" w:rsidRDefault="00261F8E" w:rsidP="006835CF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34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6835CF" w:rsidRDefault="006965F2" w:rsidP="006835CF">
            <w:pPr>
              <w:spacing w:before="20"/>
              <w:rPr>
                <w:rFonts w:ascii="Arial" w:hAnsi="Arial" w:cs="Arial"/>
              </w:rPr>
            </w:pPr>
            <w:r w:rsidRPr="006835CF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CC25C2" w:rsidRDefault="00CC25C2">
      <w:pPr>
        <w:rPr>
          <w:rFonts w:ascii="Arial" w:hAnsi="Arial" w:cs="Arial"/>
          <w:color w:val="000000"/>
          <w:sz w:val="21"/>
          <w:szCs w:val="21"/>
        </w:rPr>
      </w:pPr>
    </w:p>
    <w:p w:rsidR="00CC25C2" w:rsidRDefault="00CC25C2">
      <w:pPr>
        <w:rPr>
          <w:rFonts w:ascii="Arial" w:hAnsi="Arial" w:cs="Arial"/>
          <w:color w:val="000000"/>
          <w:sz w:val="21"/>
          <w:szCs w:val="21"/>
        </w:rPr>
        <w:sectPr w:rsidR="00CC25C2" w:rsidSect="008214CA">
          <w:footerReference w:type="default" r:id="rId9"/>
          <w:pgSz w:w="16840" w:h="11907" w:orient="landscape" w:code="9"/>
          <w:pgMar w:top="1134" w:right="737" w:bottom="1134" w:left="737" w:header="284" w:footer="510" w:gutter="0"/>
          <w:cols w:space="720"/>
        </w:sectPr>
      </w:pPr>
    </w:p>
    <w:p w:rsidR="00385901" w:rsidRDefault="00385901">
      <w:pPr>
        <w:rPr>
          <w:rFonts w:ascii="Arial" w:hAnsi="Arial" w:cs="Arial"/>
          <w:color w:val="000000"/>
          <w:sz w:val="21"/>
          <w:szCs w:val="21"/>
        </w:rPr>
      </w:pPr>
    </w:p>
    <w:p w:rsidR="00CC25C2" w:rsidRDefault="00CC25C2" w:rsidP="00CC25C2">
      <w:pPr>
        <w:spacing w:line="240" w:lineRule="exact"/>
        <w:jc w:val="both"/>
        <w:rPr>
          <w:rFonts w:ascii="Arial" w:hAnsi="Arial" w:cs="Arial"/>
        </w:rPr>
        <w:sectPr w:rsidR="00CC25C2" w:rsidSect="00CC25C2">
          <w:type w:val="continuous"/>
          <w:pgSz w:w="16840" w:h="11907" w:orient="landscape" w:code="9"/>
          <w:pgMar w:top="1134" w:right="737" w:bottom="1134" w:left="737" w:header="284" w:footer="510" w:gutter="0"/>
          <w:cols w:num="2" w:space="567"/>
        </w:sectPr>
      </w:pPr>
    </w:p>
    <w:p w:rsidR="00445C8F" w:rsidRPr="00445C8F" w:rsidRDefault="00445C8F" w:rsidP="00445C8F">
      <w:pPr>
        <w:spacing w:line="240" w:lineRule="exact"/>
        <w:ind w:right="-170"/>
        <w:rPr>
          <w:rFonts w:ascii="Arial" w:hAnsi="Arial" w:cs="Arial"/>
          <w:sz w:val="18"/>
          <w:szCs w:val="18"/>
        </w:rPr>
      </w:pPr>
      <w:r w:rsidRPr="00445C8F">
        <w:rPr>
          <w:rFonts w:ascii="Arial" w:hAnsi="Arial" w:cs="Arial"/>
          <w:sz w:val="18"/>
          <w:szCs w:val="18"/>
        </w:rPr>
        <w:lastRenderedPageBreak/>
        <w:t xml:space="preserve">Dieser Stoffverteilungsplan kann für jede Unterrichtssituation in jedem Bundesland angewandt werden. Bereits eingetragen ist </w:t>
      </w:r>
      <w:r w:rsidR="00A90907">
        <w:rPr>
          <w:rFonts w:ascii="Arial" w:hAnsi="Arial" w:cs="Arial"/>
          <w:sz w:val="18"/>
          <w:szCs w:val="18"/>
        </w:rPr>
        <w:t xml:space="preserve">eine empfohlene </w:t>
      </w:r>
      <w:r w:rsidRPr="00445C8F">
        <w:rPr>
          <w:rFonts w:ascii="Arial" w:hAnsi="Arial" w:cs="Arial"/>
          <w:sz w:val="18"/>
          <w:szCs w:val="18"/>
        </w:rPr>
        <w:t xml:space="preserve">Stundenzahl pro Lektion. In der Rubrik „Datum“ können Sie individuell eintragen, in welchem Zeitraum Sie die entsprechende Lektion bearbeiten möchten </w:t>
      </w:r>
      <w:r w:rsidRPr="00445C8F">
        <w:rPr>
          <w:rFonts w:ascii="Arial" w:hAnsi="Arial" w:cs="Arial"/>
          <w:color w:val="FF0000"/>
          <w:sz w:val="18"/>
          <w:szCs w:val="18"/>
        </w:rPr>
        <w:t>(siehe Beispiel in rot).</w:t>
      </w:r>
      <w:r w:rsidRPr="00445C8F">
        <w:rPr>
          <w:rFonts w:ascii="Arial" w:hAnsi="Arial" w:cs="Arial"/>
          <w:sz w:val="18"/>
          <w:szCs w:val="18"/>
        </w:rPr>
        <w:t xml:space="preserve"> Auch die Ferientermine können Sie denjenigen Ih</w:t>
      </w:r>
      <w:r w:rsidR="0080107A">
        <w:rPr>
          <w:rFonts w:ascii="Arial" w:hAnsi="Arial" w:cs="Arial"/>
          <w:sz w:val="18"/>
          <w:szCs w:val="18"/>
        </w:rPr>
        <w:t>res Bundeslandes anpassen.</w:t>
      </w:r>
      <w:r w:rsidRPr="00445C8F">
        <w:rPr>
          <w:rFonts w:ascii="Arial" w:hAnsi="Arial" w:cs="Arial"/>
          <w:sz w:val="18"/>
          <w:szCs w:val="18"/>
        </w:rPr>
        <w:t xml:space="preserve"> </w:t>
      </w:r>
    </w:p>
    <w:p w:rsidR="00CC25C2" w:rsidRPr="00F9158A" w:rsidRDefault="00E805BE" w:rsidP="00F9158A">
      <w:pPr>
        <w:spacing w:line="240" w:lineRule="exact"/>
        <w:ind w:right="453"/>
        <w:rPr>
          <w:rFonts w:ascii="Arial" w:hAnsi="Arial" w:cs="Arial"/>
          <w:sz w:val="18"/>
          <w:szCs w:val="18"/>
        </w:rPr>
        <w:sectPr w:rsidR="00CC25C2" w:rsidRPr="00F9158A" w:rsidSect="00CC25C2">
          <w:type w:val="continuous"/>
          <w:pgSz w:w="16840" w:h="11907" w:orient="landscape" w:code="9"/>
          <w:pgMar w:top="1134" w:right="737" w:bottom="1134" w:left="737" w:header="284" w:footer="510" w:gutter="0"/>
          <w:cols w:num="2" w:space="567"/>
        </w:sectPr>
      </w:pPr>
      <w:r w:rsidRPr="00445C8F">
        <w:rPr>
          <w:rFonts w:ascii="Arial" w:hAnsi="Arial" w:cs="Arial"/>
          <w:sz w:val="18"/>
          <w:szCs w:val="18"/>
        </w:rPr>
        <w:t>Der Stoffve</w:t>
      </w:r>
      <w:r w:rsidR="00445C8F">
        <w:rPr>
          <w:rFonts w:ascii="Arial" w:hAnsi="Arial" w:cs="Arial"/>
          <w:sz w:val="18"/>
          <w:szCs w:val="18"/>
        </w:rPr>
        <w:t xml:space="preserve">rteilungsplan bezieht sich auf </w:t>
      </w:r>
      <w:r w:rsidR="00F9158A" w:rsidRPr="00F9158A">
        <w:rPr>
          <w:rFonts w:ascii="Arial" w:hAnsi="Arial" w:cs="Arial"/>
          <w:color w:val="FF0000"/>
          <w:sz w:val="18"/>
          <w:szCs w:val="18"/>
        </w:rPr>
        <w:t>4</w:t>
      </w:r>
      <w:r w:rsidRPr="00445C8F">
        <w:rPr>
          <w:rFonts w:ascii="Arial" w:hAnsi="Arial" w:cs="Arial"/>
          <w:sz w:val="18"/>
          <w:szCs w:val="18"/>
        </w:rPr>
        <w:t xml:space="preserve"> Wochenstunden im ersten Lernjahr der spät</w:t>
      </w:r>
      <w:r w:rsidR="004202CE">
        <w:rPr>
          <w:rFonts w:ascii="Arial" w:hAnsi="Arial" w:cs="Arial"/>
          <w:sz w:val="18"/>
          <w:szCs w:val="18"/>
        </w:rPr>
        <w:t xml:space="preserve"> </w:t>
      </w:r>
      <w:r w:rsidRPr="00445C8F">
        <w:rPr>
          <w:rFonts w:ascii="Arial" w:hAnsi="Arial" w:cs="Arial"/>
          <w:sz w:val="18"/>
          <w:szCs w:val="18"/>
        </w:rPr>
        <w:t xml:space="preserve">beginnenden Fremdsprache. Die </w:t>
      </w:r>
      <w:r w:rsidR="00F9158A">
        <w:rPr>
          <w:rFonts w:ascii="Arial" w:hAnsi="Arial" w:cs="Arial"/>
          <w:sz w:val="18"/>
          <w:szCs w:val="18"/>
        </w:rPr>
        <w:t>angegebenen</w:t>
      </w:r>
      <w:r w:rsidRPr="00445C8F">
        <w:rPr>
          <w:rFonts w:ascii="Arial" w:hAnsi="Arial" w:cs="Arial"/>
          <w:sz w:val="18"/>
          <w:szCs w:val="18"/>
        </w:rPr>
        <w:t xml:space="preserve"> </w:t>
      </w:r>
      <w:r w:rsidR="00C06782" w:rsidRPr="00445C8F">
        <w:rPr>
          <w:rFonts w:ascii="Arial" w:hAnsi="Arial" w:cs="Arial"/>
          <w:sz w:val="18"/>
          <w:szCs w:val="18"/>
        </w:rPr>
        <w:t>Zeitblöcke</w:t>
      </w:r>
      <w:r w:rsidRPr="00445C8F">
        <w:rPr>
          <w:rFonts w:ascii="Arial" w:hAnsi="Arial" w:cs="Arial"/>
          <w:sz w:val="18"/>
          <w:szCs w:val="18"/>
        </w:rPr>
        <w:t xml:space="preserve"> sind als Richtwerte zu </w:t>
      </w:r>
      <w:r w:rsidR="00F9158A">
        <w:rPr>
          <w:rFonts w:ascii="Arial" w:hAnsi="Arial" w:cs="Arial"/>
          <w:sz w:val="18"/>
          <w:szCs w:val="18"/>
        </w:rPr>
        <w:t>ver</w:t>
      </w:r>
      <w:r w:rsidR="004202CE">
        <w:rPr>
          <w:rFonts w:ascii="Arial" w:hAnsi="Arial" w:cs="Arial"/>
          <w:sz w:val="18"/>
          <w:szCs w:val="18"/>
        </w:rPr>
        <w:t>-</w:t>
      </w:r>
      <w:r w:rsidR="00F9158A">
        <w:rPr>
          <w:rFonts w:ascii="Arial" w:hAnsi="Arial" w:cs="Arial"/>
          <w:sz w:val="18"/>
          <w:szCs w:val="18"/>
        </w:rPr>
        <w:t xml:space="preserve">stehen, sie beziehen sich auf die </w:t>
      </w:r>
      <w:r w:rsidR="00F9158A" w:rsidRPr="004202CE">
        <w:rPr>
          <w:rFonts w:ascii="Arial" w:hAnsi="Arial" w:cs="Arial"/>
          <w:b/>
          <w:sz w:val="18"/>
          <w:szCs w:val="18"/>
        </w:rPr>
        <w:t>obligatorischen</w:t>
      </w:r>
      <w:r w:rsidR="00F9158A">
        <w:rPr>
          <w:rFonts w:ascii="Arial" w:hAnsi="Arial" w:cs="Arial"/>
          <w:sz w:val="18"/>
          <w:szCs w:val="18"/>
        </w:rPr>
        <w:t xml:space="preserve"> Teile der Lektionen. </w:t>
      </w:r>
      <w:r w:rsidR="00CC25C2" w:rsidRPr="00445C8F">
        <w:rPr>
          <w:rFonts w:ascii="Arial" w:hAnsi="Arial" w:cs="Arial"/>
          <w:sz w:val="18"/>
          <w:szCs w:val="18"/>
        </w:rPr>
        <w:t xml:space="preserve"> </w:t>
      </w:r>
      <w:r w:rsidR="004202CE">
        <w:rPr>
          <w:rFonts w:ascii="Arial" w:hAnsi="Arial" w:cs="Arial"/>
          <w:sz w:val="18"/>
          <w:szCs w:val="18"/>
        </w:rPr>
        <w:t xml:space="preserve">Bei der Planung des Unterrichts ist zu berücksichtigen, dass einige Teile des Schülerbuchs </w:t>
      </w:r>
      <w:r w:rsidR="004202CE" w:rsidRPr="004202CE">
        <w:rPr>
          <w:rFonts w:ascii="Arial" w:hAnsi="Arial" w:cs="Arial"/>
          <w:b/>
          <w:sz w:val="18"/>
          <w:szCs w:val="18"/>
        </w:rPr>
        <w:lastRenderedPageBreak/>
        <w:t>fakultativ</w:t>
      </w:r>
      <w:r w:rsidR="004202CE">
        <w:rPr>
          <w:rFonts w:ascii="Arial" w:hAnsi="Arial" w:cs="Arial"/>
          <w:sz w:val="18"/>
          <w:szCs w:val="18"/>
        </w:rPr>
        <w:t xml:space="preserve"> sind. Die Zeitangaben</w:t>
      </w:r>
      <w:r w:rsidR="00CC25C2" w:rsidRPr="00445C8F">
        <w:rPr>
          <w:rFonts w:ascii="Arial" w:hAnsi="Arial" w:cs="Arial"/>
          <w:sz w:val="18"/>
          <w:szCs w:val="18"/>
        </w:rPr>
        <w:t xml:space="preserve"> gehen davon aus, </w:t>
      </w:r>
      <w:r w:rsidRPr="00445C8F">
        <w:rPr>
          <w:rFonts w:ascii="Arial" w:hAnsi="Arial" w:cs="Arial"/>
          <w:sz w:val="18"/>
          <w:szCs w:val="18"/>
        </w:rPr>
        <w:t xml:space="preserve">dass Teile </w:t>
      </w:r>
      <w:r w:rsidR="00F9158A">
        <w:rPr>
          <w:rFonts w:ascii="Arial" w:hAnsi="Arial" w:cs="Arial"/>
          <w:sz w:val="18"/>
          <w:szCs w:val="18"/>
        </w:rPr>
        <w:t>de</w:t>
      </w:r>
      <w:r w:rsidR="004202CE">
        <w:rPr>
          <w:rFonts w:ascii="Arial" w:hAnsi="Arial" w:cs="Arial"/>
          <w:sz w:val="18"/>
          <w:szCs w:val="18"/>
        </w:rPr>
        <w:t>s</w:t>
      </w:r>
      <w:r w:rsidR="00F9158A">
        <w:rPr>
          <w:rFonts w:ascii="Arial" w:hAnsi="Arial" w:cs="Arial"/>
          <w:sz w:val="18"/>
          <w:szCs w:val="18"/>
        </w:rPr>
        <w:t xml:space="preserve"> fakultativen </w:t>
      </w:r>
      <w:r w:rsidRPr="00445C8F">
        <w:rPr>
          <w:rFonts w:ascii="Arial" w:hAnsi="Arial" w:cs="Arial"/>
          <w:i/>
          <w:sz w:val="18"/>
          <w:szCs w:val="18"/>
        </w:rPr>
        <w:t>Zoo</w:t>
      </w:r>
      <w:r w:rsidR="004202CE">
        <w:rPr>
          <w:rFonts w:ascii="Arial" w:hAnsi="Arial" w:cs="Arial"/>
          <w:i/>
          <w:sz w:val="18"/>
          <w:szCs w:val="18"/>
        </w:rPr>
        <w:t>m-</w:t>
      </w:r>
      <w:r w:rsidR="004202CE">
        <w:rPr>
          <w:rFonts w:ascii="Arial" w:hAnsi="Arial" w:cs="Arial"/>
          <w:sz w:val="18"/>
          <w:szCs w:val="18"/>
        </w:rPr>
        <w:t xml:space="preserve">Teils im Unterricht behandelt werden, </w:t>
      </w:r>
      <w:r w:rsidRPr="00445C8F">
        <w:rPr>
          <w:rFonts w:ascii="Arial" w:hAnsi="Arial" w:cs="Arial"/>
          <w:sz w:val="18"/>
          <w:szCs w:val="18"/>
        </w:rPr>
        <w:t>dass</w:t>
      </w:r>
      <w:r w:rsidR="004202CE">
        <w:rPr>
          <w:rFonts w:ascii="Arial" w:hAnsi="Arial" w:cs="Arial"/>
          <w:sz w:val="18"/>
          <w:szCs w:val="18"/>
        </w:rPr>
        <w:t xml:space="preserve"> aber</w:t>
      </w:r>
      <w:r w:rsidRPr="00445C8F">
        <w:rPr>
          <w:rFonts w:ascii="Arial" w:hAnsi="Arial" w:cs="Arial"/>
          <w:sz w:val="18"/>
          <w:szCs w:val="18"/>
        </w:rPr>
        <w:t xml:space="preserve"> </w:t>
      </w:r>
      <w:r w:rsidRPr="00445C8F">
        <w:rPr>
          <w:rFonts w:ascii="Arial" w:hAnsi="Arial" w:cs="Arial"/>
          <w:i/>
          <w:sz w:val="18"/>
          <w:szCs w:val="18"/>
        </w:rPr>
        <w:t>Bilan</w:t>
      </w:r>
      <w:r w:rsidR="00F9158A">
        <w:rPr>
          <w:rFonts w:ascii="Arial" w:hAnsi="Arial" w:cs="Arial"/>
          <w:i/>
          <w:sz w:val="18"/>
          <w:szCs w:val="18"/>
        </w:rPr>
        <w:t xml:space="preserve"> </w:t>
      </w:r>
      <w:r w:rsidR="00F9158A">
        <w:rPr>
          <w:rFonts w:ascii="Arial" w:hAnsi="Arial" w:cs="Arial"/>
          <w:sz w:val="18"/>
          <w:szCs w:val="18"/>
        </w:rPr>
        <w:t xml:space="preserve"> (ebenfalls fakultativ) a</w:t>
      </w:r>
      <w:r w:rsidRPr="00445C8F">
        <w:rPr>
          <w:rFonts w:ascii="Arial" w:hAnsi="Arial" w:cs="Arial"/>
          <w:sz w:val="18"/>
          <w:szCs w:val="18"/>
        </w:rPr>
        <w:t>uch in Form einer häuslichen Nachbereitung von den S</w:t>
      </w:r>
      <w:r w:rsidR="00CC25C2" w:rsidRPr="00445C8F">
        <w:rPr>
          <w:rFonts w:ascii="Arial" w:hAnsi="Arial" w:cs="Arial"/>
          <w:sz w:val="18"/>
          <w:szCs w:val="18"/>
        </w:rPr>
        <w:t xml:space="preserve">chülern erarbeitet werden kann. </w:t>
      </w:r>
      <w:r w:rsidRPr="00445C8F">
        <w:rPr>
          <w:rFonts w:ascii="Arial" w:hAnsi="Arial" w:cs="Arial"/>
          <w:sz w:val="18"/>
          <w:szCs w:val="18"/>
        </w:rPr>
        <w:t xml:space="preserve">Ähnliches gilt für </w:t>
      </w:r>
      <w:r w:rsidRPr="00445C8F">
        <w:rPr>
          <w:rFonts w:ascii="Arial" w:hAnsi="Arial" w:cs="Arial"/>
          <w:i/>
          <w:sz w:val="18"/>
          <w:szCs w:val="18"/>
        </w:rPr>
        <w:t>Escale</w:t>
      </w:r>
      <w:r w:rsidRPr="00445C8F">
        <w:rPr>
          <w:rFonts w:ascii="Arial" w:hAnsi="Arial" w:cs="Arial"/>
          <w:sz w:val="18"/>
          <w:szCs w:val="18"/>
        </w:rPr>
        <w:t xml:space="preserve">. Diese </w:t>
      </w:r>
      <w:r w:rsidR="004202CE">
        <w:rPr>
          <w:rFonts w:ascii="Arial" w:hAnsi="Arial" w:cs="Arial"/>
          <w:sz w:val="18"/>
          <w:szCs w:val="18"/>
        </w:rPr>
        <w:t xml:space="preserve">drei </w:t>
      </w:r>
      <w:r w:rsidRPr="00445C8F">
        <w:rPr>
          <w:rFonts w:ascii="Arial" w:hAnsi="Arial" w:cs="Arial"/>
          <w:sz w:val="18"/>
          <w:szCs w:val="18"/>
        </w:rPr>
        <w:t xml:space="preserve">Zwischenphasen sind generell </w:t>
      </w:r>
      <w:r w:rsidRPr="004202CE">
        <w:rPr>
          <w:rFonts w:ascii="Arial" w:hAnsi="Arial" w:cs="Arial"/>
          <w:b/>
          <w:sz w:val="18"/>
          <w:szCs w:val="18"/>
        </w:rPr>
        <w:t>fakultativ</w:t>
      </w:r>
      <w:r w:rsidRPr="00445C8F">
        <w:rPr>
          <w:rFonts w:ascii="Arial" w:hAnsi="Arial" w:cs="Arial"/>
          <w:sz w:val="18"/>
          <w:szCs w:val="18"/>
        </w:rPr>
        <w:t xml:space="preserve">, sie können von den Schülern ebenfalls  selbstständig als Selbstkontrollübungen (Lösungen hinten im SB ab Seite 200) gelöst werden. </w:t>
      </w:r>
      <w:r w:rsidR="004202CE">
        <w:rPr>
          <w:rFonts w:ascii="Arial" w:hAnsi="Arial" w:cs="Arial"/>
          <w:sz w:val="18"/>
          <w:szCs w:val="18"/>
        </w:rPr>
        <w:t xml:space="preserve">Die fakultativen Werkanteile </w:t>
      </w:r>
      <w:r w:rsidRPr="00445C8F">
        <w:rPr>
          <w:rFonts w:ascii="Arial" w:hAnsi="Arial" w:cs="Arial"/>
          <w:sz w:val="18"/>
          <w:szCs w:val="18"/>
        </w:rPr>
        <w:t xml:space="preserve"> sind daher in dem folgenden Plan </w:t>
      </w:r>
      <w:r w:rsidR="00F9158A">
        <w:rPr>
          <w:rFonts w:ascii="Arial" w:hAnsi="Arial" w:cs="Arial"/>
          <w:sz w:val="18"/>
          <w:szCs w:val="18"/>
        </w:rPr>
        <w:t xml:space="preserve">nicht explizit berücksichtigt, es ist aber für sie </w:t>
      </w:r>
      <w:r w:rsidR="004202CE">
        <w:rPr>
          <w:rFonts w:ascii="Arial" w:hAnsi="Arial" w:cs="Arial"/>
          <w:sz w:val="18"/>
          <w:szCs w:val="18"/>
        </w:rPr>
        <w:t xml:space="preserve">insgesamt </w:t>
      </w:r>
      <w:r w:rsidR="00F9158A">
        <w:rPr>
          <w:rFonts w:ascii="Arial" w:hAnsi="Arial" w:cs="Arial"/>
          <w:sz w:val="18"/>
          <w:szCs w:val="18"/>
        </w:rPr>
        <w:t xml:space="preserve">ein Zeitkontingent von </w:t>
      </w:r>
      <w:r w:rsidR="00F9158A" w:rsidRPr="004202CE">
        <w:rPr>
          <w:rFonts w:ascii="Arial" w:hAnsi="Arial" w:cs="Arial"/>
          <w:b/>
          <w:sz w:val="18"/>
          <w:szCs w:val="18"/>
        </w:rPr>
        <w:t>24 Stunden</w:t>
      </w:r>
      <w:r w:rsidR="00F9158A">
        <w:rPr>
          <w:rFonts w:ascii="Arial" w:hAnsi="Arial" w:cs="Arial"/>
          <w:sz w:val="18"/>
          <w:szCs w:val="18"/>
        </w:rPr>
        <w:t xml:space="preserve"> eingerechnet.</w:t>
      </w:r>
    </w:p>
    <w:p w:rsidR="004A4F7A" w:rsidRDefault="004A4F7A" w:rsidP="004A4F7A"/>
    <w:p w:rsidR="00CC25C2" w:rsidRDefault="00CC25C2" w:rsidP="004A4F7A"/>
    <w:p w:rsidR="00B41D32" w:rsidRDefault="00B41D32" w:rsidP="004A4F7A"/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560"/>
        <w:gridCol w:w="3686"/>
        <w:gridCol w:w="4111"/>
        <w:gridCol w:w="4253"/>
      </w:tblGrid>
      <w:tr w:rsidR="0080107A" w:rsidRPr="006835CF" w:rsidTr="006835CF">
        <w:trPr>
          <w:tblHeader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Stunden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Kommunikation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Grammatik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Methoden</w:t>
            </w:r>
          </w:p>
        </w:tc>
      </w:tr>
      <w:tr w:rsidR="00B41D32" w:rsidRPr="006835CF" w:rsidTr="006835CF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B41D32" w:rsidRPr="006835CF" w:rsidRDefault="00B41D32" w:rsidP="006835CF">
            <w:pPr>
              <w:spacing w:before="60" w:after="60"/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</w:rPr>
              <w:t>&lt; Quiz &gt;</w:t>
            </w:r>
            <w:r w:rsidR="000D46E5" w:rsidRPr="006835C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0D46E5" w:rsidRPr="006835CF" w:rsidTr="006835CF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0D46E5" w:rsidRPr="006835CF" w:rsidRDefault="000D46E5" w:rsidP="006835CF">
            <w:pPr>
              <w:spacing w:before="60" w:after="60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0D46E5" w:rsidRPr="006835CF" w:rsidRDefault="000D46E5" w:rsidP="006835CF">
            <w:pPr>
              <w:spacing w:before="60" w:after="6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0D46E5" w:rsidRPr="006835CF" w:rsidRDefault="000D46E5" w:rsidP="006835CF">
            <w:pPr>
              <w:spacing w:before="60" w:after="6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0D46E5" w:rsidRPr="006835CF" w:rsidRDefault="000D46E5" w:rsidP="006835CF">
            <w:pPr>
              <w:spacing w:before="60" w:after="6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0D46E5" w:rsidRPr="006835CF" w:rsidRDefault="000D46E5" w:rsidP="006835CF">
            <w:pPr>
              <w:spacing w:before="60" w:after="6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D32" w:rsidRPr="006835CF" w:rsidTr="006835CF"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99CCFF"/>
            <w:vAlign w:val="center"/>
          </w:tcPr>
          <w:p w:rsidR="00B41D32" w:rsidRPr="006835CF" w:rsidRDefault="00B41D32" w:rsidP="006835CF">
            <w:pPr>
              <w:spacing w:before="60" w:after="60"/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</w:rPr>
              <w:t>Lektion 1</w:t>
            </w:r>
          </w:p>
        </w:tc>
      </w:tr>
      <w:tr w:rsidR="0080107A" w:rsidRPr="006835CF" w:rsidTr="006835CF"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spacing w:before="20"/>
              <w:ind w:left="34" w:hanging="34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80107A" w:rsidRPr="006835CF" w:rsidRDefault="00F9158A" w:rsidP="006835CF">
            <w:pPr>
              <w:spacing w:before="20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spacing w:beforeLines="20" w:before="48" w:afterLines="20" w:after="48"/>
              <w:outlineLv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835CF">
              <w:rPr>
                <w:rFonts w:ascii="Arial" w:hAnsi="Arial" w:cs="Arial"/>
                <w:color w:val="FF0000"/>
                <w:sz w:val="18"/>
                <w:szCs w:val="18"/>
              </w:rPr>
              <w:t xml:space="preserve">Mo </w:t>
            </w:r>
            <w:r w:rsidR="00A90907" w:rsidRPr="006835CF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4202CE" w:rsidRPr="006835CF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6835C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A90907" w:rsidRPr="006835CF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Pr="006835CF">
              <w:rPr>
                <w:rFonts w:ascii="Arial" w:hAnsi="Arial" w:cs="Arial"/>
                <w:color w:val="FF0000"/>
                <w:sz w:val="18"/>
                <w:szCs w:val="18"/>
              </w:rPr>
              <w:t>9.200</w:t>
            </w:r>
            <w:r w:rsidR="00A90907" w:rsidRPr="006835CF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  <w:r w:rsidRPr="006835CF">
              <w:rPr>
                <w:rFonts w:ascii="Arial" w:hAnsi="Arial" w:cs="Arial"/>
                <w:color w:val="FF0000"/>
                <w:sz w:val="18"/>
                <w:szCs w:val="18"/>
              </w:rPr>
              <w:t xml:space="preserve"> bis </w:t>
            </w:r>
            <w:r w:rsidR="004202CE" w:rsidRPr="006835CF">
              <w:rPr>
                <w:rFonts w:ascii="Arial" w:hAnsi="Arial" w:cs="Arial"/>
                <w:color w:val="FF0000"/>
                <w:sz w:val="18"/>
                <w:szCs w:val="18"/>
              </w:rPr>
              <w:t>Mo</w:t>
            </w:r>
            <w:r w:rsidR="00F9158A" w:rsidRPr="006835C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835C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90907" w:rsidRPr="006835CF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4202CE" w:rsidRPr="006835CF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6835CF">
              <w:rPr>
                <w:rFonts w:ascii="Arial" w:hAnsi="Arial" w:cs="Arial"/>
                <w:color w:val="FF0000"/>
                <w:sz w:val="18"/>
                <w:szCs w:val="18"/>
              </w:rPr>
              <w:t>.10.200</w:t>
            </w:r>
            <w:r w:rsidR="00A90907" w:rsidRPr="006835CF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  <w:p w:rsidR="0080107A" w:rsidRPr="006835CF" w:rsidRDefault="0080107A" w:rsidP="006835CF">
            <w:pPr>
              <w:spacing w:before="20"/>
              <w:ind w:left="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sich begrüßen</w:t>
            </w:r>
          </w:p>
          <w:p w:rsidR="0080107A" w:rsidRPr="006835CF" w:rsidRDefault="0080107A" w:rsidP="006835CF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sich/jdn vorstellen</w:t>
            </w:r>
          </w:p>
          <w:p w:rsidR="0080107A" w:rsidRPr="006835CF" w:rsidRDefault="0080107A" w:rsidP="006835CF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jdn willkommen heißen</w:t>
            </w:r>
          </w:p>
          <w:p w:rsidR="0080107A" w:rsidRPr="006835CF" w:rsidRDefault="0080107A" w:rsidP="006835CF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nach dem Befinden fragen</w:t>
            </w:r>
          </w:p>
          <w:p w:rsidR="0080107A" w:rsidRPr="006835CF" w:rsidRDefault="0080107A" w:rsidP="006835CF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sich entschuldigen</w:t>
            </w:r>
          </w:p>
          <w:p w:rsidR="0080107A" w:rsidRPr="006835CF" w:rsidRDefault="0080107A" w:rsidP="006835CF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sich verabschieden</w:t>
            </w:r>
          </w:p>
          <w:p w:rsidR="0080107A" w:rsidRPr="006835CF" w:rsidRDefault="0080107A" w:rsidP="006835CF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sich im beruflichen Kontext vorstellen</w:t>
            </w:r>
          </w:p>
          <w:p w:rsidR="0080107A" w:rsidRPr="006835CF" w:rsidRDefault="0080107A" w:rsidP="006835CF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den Wohnort angeben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je m’appelle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Tu t’appelles comment ?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Intonationsfrage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/>
                <w:i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sz w:val="18"/>
                <w:szCs w:val="18"/>
                <w:lang w:val="fr-FR"/>
              </w:rPr>
              <w:t xml:space="preserve">bestimmter Artikel </w:t>
            </w: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le, la, les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 xml:space="preserve">unbestimmter Artikel </w:t>
            </w:r>
            <w:r w:rsidRPr="006835CF">
              <w:rPr>
                <w:rFonts w:ascii="Arial" w:hAnsi="Arial" w:cs="Arial"/>
                <w:i/>
                <w:sz w:val="18"/>
                <w:szCs w:val="18"/>
              </w:rPr>
              <w:t>un, une, des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être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Qui est-ce ?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c’est/ce sont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il y a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20"/>
              <w:ind w:left="317" w:hanging="249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 xml:space="preserve">Verben auf </w:t>
            </w:r>
            <w:r w:rsidRPr="006835CF">
              <w:rPr>
                <w:rFonts w:ascii="Arial" w:hAnsi="Arial" w:cs="Arial"/>
                <w:i/>
                <w:sz w:val="18"/>
                <w:szCs w:val="18"/>
              </w:rPr>
              <w:t>–er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spacing w:before="20"/>
              <w:ind w:hanging="1406"/>
              <w:rPr>
                <w:rFonts w:ascii="Arial" w:eastAsia="Batang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napToGrid w:val="0"/>
                <w:sz w:val="18"/>
                <w:szCs w:val="18"/>
              </w:rPr>
              <w:t>Stratégie:</w:t>
            </w: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 xml:space="preserve"> Wörter erschließen</w:t>
            </w:r>
          </w:p>
        </w:tc>
      </w:tr>
      <w:tr w:rsidR="0080107A" w:rsidRPr="006835CF" w:rsidTr="006835CF">
        <w:trPr>
          <w:trHeight w:val="284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60" w:after="60"/>
              <w:ind w:left="34" w:hanging="34"/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Zoom &gt;</w:t>
            </w:r>
          </w:p>
        </w:tc>
      </w:tr>
      <w:tr w:rsidR="0080107A" w:rsidRPr="006835CF" w:rsidTr="006835CF">
        <w:trPr>
          <w:trHeight w:val="284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60" w:after="60"/>
              <w:ind w:left="34" w:hanging="3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Bilan &gt;</w:t>
            </w:r>
          </w:p>
        </w:tc>
      </w:tr>
    </w:tbl>
    <w:p w:rsidR="00805DC9" w:rsidRDefault="00805DC9">
      <w:r>
        <w:br w:type="page"/>
      </w:r>
    </w:p>
    <w:tbl>
      <w:tblPr>
        <w:tblW w:w="31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560"/>
        <w:gridCol w:w="3686"/>
        <w:gridCol w:w="4111"/>
        <w:gridCol w:w="4253"/>
        <w:gridCol w:w="8343"/>
        <w:gridCol w:w="8343"/>
      </w:tblGrid>
      <w:tr w:rsidR="0080107A" w:rsidRPr="006835CF" w:rsidTr="006835CF">
        <w:trPr>
          <w:gridAfter w:val="2"/>
          <w:wAfter w:w="16686" w:type="dxa"/>
          <w:tblHeader/>
        </w:trPr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Stunden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Kommunikation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Grammatik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Methoden</w:t>
            </w:r>
          </w:p>
        </w:tc>
      </w:tr>
      <w:tr w:rsidR="0080107A" w:rsidRPr="006835CF" w:rsidTr="006835CF">
        <w:trPr>
          <w:trHeight w:val="284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99CCFF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60" w:after="60"/>
              <w:ind w:left="34" w:hanging="3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Lektion 2</w:t>
            </w:r>
          </w:p>
        </w:tc>
        <w:tc>
          <w:tcPr>
            <w:tcW w:w="8343" w:type="dxa"/>
            <w:tcBorders>
              <w:top w:val="single" w:sz="4" w:space="0" w:color="FFFFFF"/>
            </w:tcBorders>
            <w:shd w:val="clear" w:color="auto" w:fill="auto"/>
          </w:tcPr>
          <w:p w:rsidR="0080107A" w:rsidRPr="006835CF" w:rsidRDefault="0080107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343" w:type="dxa"/>
            <w:shd w:val="clear" w:color="auto" w:fill="auto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60" w:after="60"/>
              <w:ind w:left="34" w:hanging="3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Lektion 2</w:t>
            </w:r>
          </w:p>
        </w:tc>
      </w:tr>
      <w:tr w:rsidR="0080107A" w:rsidRPr="006835CF" w:rsidTr="006835CF">
        <w:trPr>
          <w:gridAfter w:val="2"/>
          <w:wAfter w:w="16686" w:type="dxa"/>
          <w:trHeight w:val="7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ind w:left="34" w:hanging="34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80107A" w:rsidRPr="006835CF" w:rsidRDefault="00F9158A" w:rsidP="006835CF">
            <w:pPr>
              <w:ind w:left="34" w:hanging="34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80107A" w:rsidRPr="006835CF" w:rsidRDefault="0080107A" w:rsidP="006835CF">
            <w:pPr>
              <w:ind w:left="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80107A" w:rsidRPr="006835CF" w:rsidRDefault="0080107A" w:rsidP="006835CF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49"/>
              <w:jc w:val="both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Fragen stellen</w:t>
            </w:r>
          </w:p>
          <w:p w:rsidR="0080107A" w:rsidRPr="006835CF" w:rsidRDefault="0080107A" w:rsidP="006835CF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49"/>
              <w:jc w:val="both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auf Neuigkeiten reagieren</w:t>
            </w:r>
          </w:p>
          <w:p w:rsidR="0080107A" w:rsidRPr="006835CF" w:rsidRDefault="0080107A" w:rsidP="006835CF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49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sagen, dass es einem</w:t>
            </w:r>
            <w:r w:rsidRPr="006835C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6835CF">
              <w:rPr>
                <w:rFonts w:ascii="Arial" w:hAnsi="Arial" w:cs="Arial"/>
                <w:sz w:val="18"/>
                <w:szCs w:val="18"/>
              </w:rPr>
              <w:t>nicht gut geht</w:t>
            </w:r>
          </w:p>
          <w:p w:rsidR="0080107A" w:rsidRPr="006835CF" w:rsidRDefault="0080107A" w:rsidP="006835CF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Fragen stellen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49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aller</w:t>
            </w:r>
            <w:r w:rsidRPr="006835CF">
              <w:rPr>
                <w:rFonts w:ascii="Arial" w:hAnsi="Arial" w:cs="Arial"/>
                <w:sz w:val="18"/>
                <w:szCs w:val="18"/>
              </w:rPr>
              <w:t xml:space="preserve"> im Singular</w:t>
            </w:r>
          </w:p>
          <w:p w:rsidR="0080107A" w:rsidRPr="006835CF" w:rsidRDefault="0080107A" w:rsidP="006835C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49"/>
              <w:rPr>
                <w:rFonts w:ascii="Arial" w:hAnsi="Arial" w:cs="Arial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 xml:space="preserve">article contracté </w:t>
            </w:r>
          </w:p>
          <w:p w:rsidR="0080107A" w:rsidRPr="006835CF" w:rsidRDefault="0080107A" w:rsidP="006835C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49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aller im Singular und Plural</w:t>
            </w:r>
          </w:p>
          <w:p w:rsidR="0080107A" w:rsidRPr="006835CF" w:rsidRDefault="0080107A" w:rsidP="006835C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49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 xml:space="preserve">Verneinung mit </w:t>
            </w:r>
            <w:r w:rsidRPr="006835CF">
              <w:rPr>
                <w:rFonts w:ascii="Arial" w:hAnsi="Arial" w:cs="Arial"/>
                <w:i/>
                <w:sz w:val="18"/>
                <w:szCs w:val="18"/>
              </w:rPr>
              <w:t>ne… pas</w:t>
            </w:r>
          </w:p>
          <w:p w:rsidR="0080107A" w:rsidRPr="006835CF" w:rsidRDefault="0080107A" w:rsidP="006835C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49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Zahlen bis 20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49"/>
              <w:rPr>
                <w:rFonts w:ascii="Arial" w:eastAsia="Batang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Stratégie:</w:t>
            </w:r>
            <w:r w:rsidRPr="006835CF">
              <w:rPr>
                <w:rFonts w:ascii="Arial" w:hAnsi="Arial" w:cs="Arial"/>
                <w:sz w:val="18"/>
                <w:szCs w:val="18"/>
              </w:rPr>
              <w:t xml:space="preserve"> Hörverstehen</w:t>
            </w:r>
          </w:p>
        </w:tc>
      </w:tr>
      <w:tr w:rsidR="0080107A" w:rsidRPr="006835CF" w:rsidTr="006835CF">
        <w:trPr>
          <w:gridAfter w:val="2"/>
          <w:wAfter w:w="16686" w:type="dxa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ind w:left="34" w:hanging="34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80107A" w:rsidRPr="006835CF" w:rsidRDefault="0080107A" w:rsidP="006835CF">
            <w:pPr>
              <w:ind w:left="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  <w:vAlign w:val="center"/>
          </w:tcPr>
          <w:p w:rsidR="0080107A" w:rsidRPr="006835CF" w:rsidRDefault="0080107A" w:rsidP="006835CF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49"/>
              <w:jc w:val="both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Alter angeben</w:t>
            </w:r>
          </w:p>
          <w:p w:rsidR="0080107A" w:rsidRPr="006835CF" w:rsidRDefault="0080107A" w:rsidP="006835CF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49"/>
              <w:jc w:val="both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Wünsche ausdrücken</w:t>
            </w:r>
          </w:p>
          <w:p w:rsidR="0080107A" w:rsidRPr="006835CF" w:rsidRDefault="0080107A" w:rsidP="006835CF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49"/>
              <w:jc w:val="both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Einkaufsgespräche führen</w:t>
            </w:r>
          </w:p>
          <w:p w:rsidR="0080107A" w:rsidRPr="006835CF" w:rsidRDefault="0080107A" w:rsidP="006835CF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Unmut äußern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49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avoir</w:t>
            </w:r>
          </w:p>
          <w:p w:rsidR="0080107A" w:rsidRPr="006835CF" w:rsidRDefault="0080107A" w:rsidP="006835C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49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est-ce que</w:t>
            </w:r>
          </w:p>
          <w:p w:rsidR="0080107A" w:rsidRPr="006835CF" w:rsidRDefault="0080107A" w:rsidP="006835C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49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Que fait ? Que font ?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ind w:left="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07A" w:rsidRPr="006835CF" w:rsidTr="006835CF">
        <w:trPr>
          <w:gridAfter w:val="2"/>
          <w:wAfter w:w="16686" w:type="dxa"/>
          <w:trHeight w:val="284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34"/>
                <w:tab w:val="num" w:pos="317"/>
              </w:tabs>
              <w:spacing w:before="60" w:after="6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Zoom &gt;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gridAfter w:val="2"/>
          <w:wAfter w:w="16686" w:type="dxa"/>
          <w:trHeight w:val="284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34"/>
                <w:tab w:val="num" w:pos="317"/>
              </w:tabs>
              <w:spacing w:before="60" w:after="6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&gt; Bilan &gt;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gridAfter w:val="2"/>
          <w:wAfter w:w="16686" w:type="dxa"/>
          <w:trHeight w:val="284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80107A" w:rsidRPr="006835CF" w:rsidRDefault="0080107A" w:rsidP="006835CF">
            <w:pPr>
              <w:tabs>
                <w:tab w:val="left" w:pos="34"/>
              </w:tabs>
              <w:ind w:right="34"/>
              <w:rPr>
                <w:rFonts w:ascii="Arial" w:hAnsi="Arial" w:cs="Arial"/>
                <w:i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0C0C0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20" w:after="20"/>
              <w:ind w:left="317" w:right="34" w:hanging="28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20" w:after="20"/>
              <w:ind w:left="317" w:right="34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</w:rPr>
              <w:t>Herbstferien</w:t>
            </w:r>
          </w:p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20" w:after="20"/>
              <w:ind w:left="317" w:right="34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07A" w:rsidRPr="006835CF" w:rsidTr="006835CF">
        <w:trPr>
          <w:gridAfter w:val="2"/>
          <w:wAfter w:w="16686" w:type="dxa"/>
          <w:trHeight w:val="284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99CCFF"/>
            <w:vAlign w:val="center"/>
          </w:tcPr>
          <w:p w:rsidR="0080107A" w:rsidRPr="006835CF" w:rsidRDefault="0080107A" w:rsidP="006835CF">
            <w:pPr>
              <w:tabs>
                <w:tab w:val="left" w:pos="34"/>
                <w:tab w:val="num" w:pos="317"/>
              </w:tabs>
              <w:spacing w:before="60" w:after="6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Lektion 3</w:t>
            </w:r>
          </w:p>
        </w:tc>
      </w:tr>
      <w:tr w:rsidR="0080107A" w:rsidRPr="006835CF" w:rsidTr="006835CF">
        <w:trPr>
          <w:gridAfter w:val="2"/>
          <w:wAfter w:w="16686" w:type="dxa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tabs>
                <w:tab w:val="left" w:pos="34"/>
              </w:tabs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80107A" w:rsidRPr="006835CF" w:rsidRDefault="00F9158A" w:rsidP="006835CF">
            <w:pPr>
              <w:tabs>
                <w:tab w:val="left" w:pos="34"/>
              </w:tabs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die eigenen Hobbys sprechen</w:t>
            </w:r>
          </w:p>
          <w:p w:rsidR="0080107A" w:rsidRPr="006835CF" w:rsidRDefault="0080107A" w:rsidP="006835C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nach einer Tätigkeit fragen</w:t>
            </w:r>
          </w:p>
          <w:p w:rsidR="0080107A" w:rsidRPr="006835CF" w:rsidRDefault="0080107A" w:rsidP="006835C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Aktivitäten sprechen</w:t>
            </w:r>
          </w:p>
          <w:p w:rsidR="0080107A" w:rsidRPr="006835CF" w:rsidRDefault="0080107A" w:rsidP="006835C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Begeisterung ausdrücken</w:t>
            </w:r>
          </w:p>
          <w:p w:rsidR="0080107A" w:rsidRPr="006835CF" w:rsidRDefault="0080107A" w:rsidP="006835C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 Telefonat führen</w:t>
            </w:r>
          </w:p>
          <w:p w:rsidR="0080107A" w:rsidRPr="006835CF" w:rsidRDefault="0080107A" w:rsidP="006835C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sich sprechen: Name, Alter, Adresse, Freunde, Hobbys</w:t>
            </w:r>
          </w:p>
          <w:p w:rsidR="0080107A" w:rsidRPr="006835CF" w:rsidRDefault="0080107A" w:rsidP="006835C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 Publikum ansprechen</w:t>
            </w:r>
          </w:p>
          <w:p w:rsidR="0080107A" w:rsidRPr="006835CF" w:rsidRDefault="0080107A" w:rsidP="006835C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eine Sache bewerten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faire</w:t>
            </w:r>
            <w:r w:rsidRPr="006835CF">
              <w:rPr>
                <w:rFonts w:ascii="Arial" w:hAnsi="Arial" w:cs="Arial"/>
                <w:sz w:val="18"/>
                <w:szCs w:val="18"/>
              </w:rPr>
              <w:t xml:space="preserve"> im Singular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article contracté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qu’est-ce que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 xml:space="preserve">faire 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montrer/donner/</w:t>
            </w:r>
            <w:r w:rsidRPr="006835CF">
              <w:rPr>
                <w:rFonts w:ascii="Arial" w:eastAsia="Batang" w:hAnsi="Arial" w:cs="Arial"/>
                <w:i/>
                <w:sz w:val="18"/>
                <w:szCs w:val="18"/>
              </w:rPr>
              <w:t xml:space="preserve"> </w:t>
            </w:r>
            <w:r w:rsidRPr="006835CF">
              <w:rPr>
                <w:rFonts w:ascii="Arial" w:hAnsi="Arial" w:cs="Arial"/>
                <w:i/>
                <w:sz w:val="18"/>
                <w:szCs w:val="18"/>
              </w:rPr>
              <w:t>expliquer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das direkte und indirekte Objekt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futur composé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Zahlen bis 69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napToGrid w:val="0"/>
                <w:sz w:val="18"/>
                <w:szCs w:val="18"/>
              </w:rPr>
              <w:t>Stratégie:</w:t>
            </w: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 xml:space="preserve"> Ein Wortfeld erstellen</w:t>
            </w:r>
          </w:p>
        </w:tc>
      </w:tr>
      <w:tr w:rsidR="0080107A" w:rsidRPr="006835CF" w:rsidTr="006835CF">
        <w:trPr>
          <w:gridAfter w:val="2"/>
          <w:wAfter w:w="16686" w:type="dxa"/>
          <w:trHeight w:val="353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34"/>
                <w:tab w:val="num" w:pos="317"/>
              </w:tabs>
              <w:spacing w:before="60" w:after="60"/>
              <w:ind w:left="317" w:hanging="283"/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Zoom &gt;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gridAfter w:val="2"/>
          <w:wAfter w:w="16686" w:type="dxa"/>
          <w:trHeight w:val="352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34"/>
                <w:tab w:val="num" w:pos="317"/>
              </w:tabs>
              <w:spacing w:before="60" w:after="6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Bilan &gt;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gridAfter w:val="2"/>
          <w:wAfter w:w="16686" w:type="dxa"/>
          <w:trHeight w:val="352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34"/>
                <w:tab w:val="num" w:pos="317"/>
              </w:tabs>
              <w:spacing w:before="60" w:after="60"/>
              <w:ind w:left="317" w:hanging="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Escale &gt;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gridAfter w:val="2"/>
          <w:wAfter w:w="16686" w:type="dxa"/>
          <w:trHeight w:val="376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80107A" w:rsidRPr="006835CF" w:rsidRDefault="0080107A" w:rsidP="006835CF">
            <w:pPr>
              <w:tabs>
                <w:tab w:val="left" w:pos="34"/>
                <w:tab w:val="num" w:pos="317"/>
              </w:tabs>
              <w:spacing w:before="60"/>
              <w:ind w:left="317" w:hanging="283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Lektion 4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99CCFF"/>
            <w:vAlign w:val="center"/>
          </w:tcPr>
          <w:p w:rsidR="0080107A" w:rsidRPr="006835CF" w:rsidRDefault="0080107A" w:rsidP="006835CF">
            <w:pPr>
              <w:tabs>
                <w:tab w:val="left" w:pos="34"/>
                <w:tab w:val="num" w:pos="317"/>
              </w:tabs>
              <w:spacing w:before="6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80107A" w:rsidRPr="006835CF" w:rsidTr="006835CF">
        <w:trPr>
          <w:gridAfter w:val="2"/>
          <w:wAfter w:w="16686" w:type="dxa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80107A" w:rsidRPr="006835CF" w:rsidRDefault="0080107A" w:rsidP="006835CF">
            <w:pPr>
              <w:tabs>
                <w:tab w:val="left" w:pos="34"/>
              </w:tabs>
              <w:ind w:left="34" w:hanging="283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80107A" w:rsidRPr="006835CF" w:rsidRDefault="0080107A" w:rsidP="006835CF">
            <w:pPr>
              <w:tabs>
                <w:tab w:val="left" w:pos="34"/>
              </w:tabs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  <w:r w:rsidR="00F9158A" w:rsidRPr="006835CF"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die eigene Wohnung vorstellen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sagen, was einem gehört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nach einer Sache/Tätigkeit/einem Ort/Zeitraum/</w:t>
            </w:r>
            <w:r w:rsidRPr="006835C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6835CF">
              <w:rPr>
                <w:rFonts w:ascii="Arial" w:hAnsi="Arial" w:cs="Arial"/>
                <w:sz w:val="18"/>
                <w:szCs w:val="18"/>
              </w:rPr>
              <w:t>Grund fragen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Verständnis/Nicht-Verständnis/Tadel äußern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lastRenderedPageBreak/>
              <w:t>Bewerbungsgespräch für ein Zimmer durchführen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nach der Uhrzeit fragen/</w:t>
            </w:r>
            <w:r w:rsidRPr="006835C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6835CF">
              <w:rPr>
                <w:rFonts w:ascii="Arial" w:hAnsi="Arial" w:cs="Arial"/>
                <w:sz w:val="18"/>
                <w:szCs w:val="18"/>
              </w:rPr>
              <w:t>die Uhrzeit angeben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Bewunderung äußern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Eifersucht/Ärger äußern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Aufforderungen ausdrücken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lastRenderedPageBreak/>
              <w:t>Possessivbegleiter im Singular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Possessivbegleiter im Singular/Plural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comprendre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/>
                <w:i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sz w:val="18"/>
                <w:szCs w:val="18"/>
                <w:lang w:val="fr-FR"/>
              </w:rPr>
              <w:t xml:space="preserve">Ergänzungsfragen: </w:t>
            </w: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comment/où/quand/</w:t>
            </w:r>
            <w:r w:rsidRPr="006835CF">
              <w:rPr>
                <w:rFonts w:ascii="Arial" w:eastAsia="Batang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pourquoi est-ce que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prendre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lastRenderedPageBreak/>
              <w:t>Uhrzeit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Imperativ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07"/>
              <w:rPr>
                <w:rFonts w:ascii="Arial" w:eastAsia="Batang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napToGrid w:val="0"/>
                <w:sz w:val="18"/>
                <w:szCs w:val="18"/>
              </w:rPr>
              <w:lastRenderedPageBreak/>
              <w:t>Stratégie:</w:t>
            </w: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 xml:space="preserve"> Sprechen</w:t>
            </w:r>
          </w:p>
        </w:tc>
      </w:tr>
      <w:tr w:rsidR="0080107A" w:rsidRPr="006835CF" w:rsidTr="006835CF">
        <w:trPr>
          <w:gridAfter w:val="2"/>
          <w:wAfter w:w="16686" w:type="dxa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80107A" w:rsidRPr="006835CF" w:rsidRDefault="0080107A" w:rsidP="006835CF">
            <w:pPr>
              <w:tabs>
                <w:tab w:val="left" w:pos="317"/>
              </w:tabs>
              <w:ind w:left="34" w:right="-249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0C0C0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</w:rPr>
              <w:t>Weihnachtsferien</w:t>
            </w:r>
          </w:p>
          <w:p w:rsidR="0080107A" w:rsidRPr="006835CF" w:rsidRDefault="0080107A" w:rsidP="006835CF">
            <w:pPr>
              <w:tabs>
                <w:tab w:val="num" w:pos="317"/>
              </w:tabs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107A" w:rsidRPr="006835CF" w:rsidTr="006835CF">
        <w:trPr>
          <w:gridAfter w:val="2"/>
          <w:wAfter w:w="16686" w:type="dxa"/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99CCFF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left" w:pos="317"/>
              </w:tabs>
              <w:ind w:left="3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Lektion 5</w:t>
            </w:r>
          </w:p>
        </w:tc>
      </w:tr>
      <w:tr w:rsidR="0080107A" w:rsidRPr="006835CF" w:rsidTr="006835CF">
        <w:trPr>
          <w:gridAfter w:val="2"/>
          <w:wAfter w:w="16686" w:type="dxa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80107A" w:rsidRPr="006835CF" w:rsidRDefault="0080107A" w:rsidP="006835CF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  <w:r w:rsidR="00F9158A" w:rsidRPr="006835CF"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den schulischen Alltag reden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in der Vergangenheit erzählen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negative Erlebnisse/ Erfahrungen reden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Bedauern und Klagen ausdrücken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seine schulischen Leistungen reden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positive Erlebnisse/ Erfahrungen reden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 Projekt beschreiben</w:t>
            </w:r>
          </w:p>
          <w:p w:rsidR="0080107A" w:rsidRPr="006835CF" w:rsidRDefault="0080107A" w:rsidP="006835CF">
            <w:pPr>
              <w:numPr>
                <w:ilvl w:val="0"/>
                <w:numId w:val="4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Erleichterung ausdrücken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sz w:val="18"/>
                <w:szCs w:val="18"/>
                <w:lang w:val="fr-FR"/>
              </w:rPr>
              <w:t xml:space="preserve">das </w:t>
            </w: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passé composé</w:t>
            </w:r>
            <w:r w:rsidRPr="006835CF">
              <w:rPr>
                <w:rFonts w:ascii="Arial" w:hAnsi="Arial" w:cs="Arial"/>
                <w:sz w:val="18"/>
                <w:szCs w:val="18"/>
                <w:lang w:val="fr-FR"/>
              </w:rPr>
              <w:t xml:space="preserve"> mit </w:t>
            </w: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avoir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Pr="006835CF">
              <w:rPr>
                <w:rFonts w:ascii="Arial" w:hAnsi="Arial" w:cs="Arial"/>
                <w:i/>
                <w:sz w:val="18"/>
                <w:szCs w:val="18"/>
              </w:rPr>
              <w:t>passé composé</w:t>
            </w:r>
            <w:r w:rsidRPr="006835CF">
              <w:rPr>
                <w:rFonts w:ascii="Arial" w:hAnsi="Arial" w:cs="Arial"/>
                <w:sz w:val="18"/>
                <w:szCs w:val="18"/>
              </w:rPr>
              <w:t xml:space="preserve"> mit </w:t>
            </w:r>
            <w:r w:rsidRPr="006835CF">
              <w:rPr>
                <w:rFonts w:ascii="Arial" w:hAnsi="Arial" w:cs="Arial"/>
                <w:i/>
                <w:sz w:val="18"/>
                <w:szCs w:val="18"/>
              </w:rPr>
              <w:t>avoir</w:t>
            </w:r>
            <w:r w:rsidRPr="006835CF">
              <w:rPr>
                <w:rFonts w:ascii="Arial" w:hAnsi="Arial" w:cs="Arial"/>
                <w:sz w:val="18"/>
                <w:szCs w:val="18"/>
              </w:rPr>
              <w:t xml:space="preserve"> + einige unregelmäßige Partizipien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lire, dire, écrire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sz w:val="18"/>
                <w:szCs w:val="18"/>
                <w:lang w:val="fr-FR"/>
              </w:rPr>
              <w:t xml:space="preserve">Verneinung </w:t>
            </w: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ne… plus/ ne… pas de/ne… plus de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sz w:val="18"/>
                <w:szCs w:val="18"/>
                <w:lang w:val="fr-FR"/>
              </w:rPr>
              <w:t xml:space="preserve">das </w:t>
            </w: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passé composé</w:t>
            </w:r>
            <w:r w:rsidRPr="006835CF">
              <w:rPr>
                <w:rFonts w:ascii="Arial" w:hAnsi="Arial" w:cs="Arial"/>
                <w:sz w:val="18"/>
                <w:szCs w:val="18"/>
                <w:lang w:val="fr-FR"/>
              </w:rPr>
              <w:t xml:space="preserve"> mit </w:t>
            </w: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être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Zahlen bis 1000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Stratégie:</w:t>
            </w:r>
            <w:r w:rsidRPr="006835CF">
              <w:rPr>
                <w:rFonts w:ascii="Arial" w:hAnsi="Arial" w:cs="Arial"/>
                <w:sz w:val="18"/>
                <w:szCs w:val="18"/>
              </w:rPr>
              <w:t xml:space="preserve"> Etwas umschreiben</w:t>
            </w:r>
          </w:p>
        </w:tc>
      </w:tr>
      <w:tr w:rsidR="0080107A" w:rsidRPr="006835CF" w:rsidTr="006835CF">
        <w:trPr>
          <w:gridAfter w:val="2"/>
          <w:wAfter w:w="16686" w:type="dxa"/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Zoom &gt;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gridAfter w:val="2"/>
          <w:wAfter w:w="16686" w:type="dxa"/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left" w:pos="317"/>
              </w:tabs>
              <w:spacing w:before="60" w:after="60"/>
              <w:ind w:left="3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Bilan &gt;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gridAfter w:val="2"/>
          <w:wAfter w:w="16686" w:type="dxa"/>
          <w:trHeight w:val="340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80107A" w:rsidRPr="006835CF" w:rsidRDefault="0080107A" w:rsidP="006835CF">
            <w:pPr>
              <w:tabs>
                <w:tab w:val="num" w:pos="223"/>
                <w:tab w:val="left" w:pos="317"/>
              </w:tabs>
              <w:ind w:left="3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Lektion 6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99CCFF"/>
            <w:vAlign w:val="center"/>
          </w:tcPr>
          <w:p w:rsidR="0080107A" w:rsidRPr="006835CF" w:rsidRDefault="0080107A" w:rsidP="006835CF">
            <w:pPr>
              <w:tabs>
                <w:tab w:val="num" w:pos="223"/>
                <w:tab w:val="left" w:pos="31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gridAfter w:val="2"/>
          <w:wAfter w:w="16686" w:type="dxa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80107A" w:rsidRPr="006835CF" w:rsidRDefault="0080107A" w:rsidP="006835CF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80107A" w:rsidRPr="006835CF" w:rsidRDefault="0080107A" w:rsidP="006835CF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  <w:r w:rsidR="00F9158A" w:rsidRPr="006835CF"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eine Reise vorbereiten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einen Weg beschreiben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Missfallen/Verärgerung/</w:t>
            </w:r>
            <w:r w:rsidRPr="006835CF">
              <w:rPr>
                <w:rFonts w:ascii="Arial" w:hAnsi="Arial" w:cs="Arial"/>
                <w:sz w:val="18"/>
                <w:szCs w:val="18"/>
              </w:rPr>
              <w:br/>
              <w:t>Enttäuschung ausdrücken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nach dem Weg fragen/einen</w:t>
            </w:r>
            <w:r w:rsidRPr="006835CF">
              <w:rPr>
                <w:rFonts w:ascii="Arial" w:hAnsi="Arial" w:cs="Arial"/>
                <w:sz w:val="18"/>
                <w:szCs w:val="18"/>
              </w:rPr>
              <w:br/>
              <w:t>Weg beschreiben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Interesse ausdrücken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direkte Objektpronomen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direkte und indirekte Objektpronomen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Adjektiv: regelmäßige Bildung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unregelmäßige Adjektive</w:t>
            </w:r>
          </w:p>
          <w:p w:rsidR="0080107A" w:rsidRPr="006835CF" w:rsidRDefault="0080107A" w:rsidP="006835C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Farbadjektive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Stratégie:</w:t>
            </w:r>
            <w:r w:rsidRPr="006835CF">
              <w:rPr>
                <w:rFonts w:ascii="Arial" w:hAnsi="Arial" w:cs="Arial"/>
                <w:sz w:val="18"/>
                <w:szCs w:val="18"/>
              </w:rPr>
              <w:t xml:space="preserve"> Einen Text erstellen</w:t>
            </w:r>
          </w:p>
        </w:tc>
      </w:tr>
      <w:tr w:rsidR="0080107A" w:rsidRPr="006835CF" w:rsidTr="006835CF">
        <w:trPr>
          <w:gridAfter w:val="2"/>
          <w:wAfter w:w="16686" w:type="dxa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Zoom &gt;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gridAfter w:val="2"/>
          <w:wAfter w:w="16686" w:type="dxa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Bilan &gt;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gridAfter w:val="2"/>
          <w:wAfter w:w="16686" w:type="dxa"/>
        </w:trPr>
        <w:tc>
          <w:tcPr>
            <w:tcW w:w="1275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Escale &gt;</w:t>
            </w:r>
          </w:p>
        </w:tc>
        <w:tc>
          <w:tcPr>
            <w:tcW w:w="136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</w:tbl>
    <w:p w:rsidR="00C23001" w:rsidRDefault="00C23001"/>
    <w:tbl>
      <w:tblPr>
        <w:tblpPr w:leftFromText="141" w:rightFromText="141" w:vertAnchor="text" w:tblpX="671" w:tblpY="-739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0"/>
      </w:tblGrid>
      <w:tr w:rsidR="00C2300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880" w:type="dxa"/>
          </w:tcPr>
          <w:p w:rsidR="00C23001" w:rsidRDefault="00C23001" w:rsidP="00C23001"/>
        </w:tc>
      </w:tr>
    </w:tbl>
    <w:p w:rsidR="00A46C49" w:rsidRDefault="00A46C49"/>
    <w:tbl>
      <w:tblPr>
        <w:tblpPr w:leftFromText="141" w:rightFromText="141" w:vertAnchor="text" w:tblpX="1211" w:tblpY="-739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A46C49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A46C49" w:rsidRPr="00A46C49" w:rsidRDefault="00A46C49" w:rsidP="00A46C49">
            <w:pPr>
              <w:rPr>
                <w:b/>
              </w:rPr>
            </w:pPr>
          </w:p>
        </w:tc>
      </w:tr>
    </w:tbl>
    <w:p w:rsidR="006835CF" w:rsidRPr="006835CF" w:rsidRDefault="006835CF" w:rsidP="006835CF">
      <w:pPr>
        <w:rPr>
          <w:vanish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3686"/>
        <w:gridCol w:w="4111"/>
        <w:gridCol w:w="4253"/>
      </w:tblGrid>
      <w:tr w:rsidR="0080107A" w:rsidRPr="006835CF" w:rsidTr="006835CF">
        <w:trPr>
          <w:tblHeader/>
        </w:trPr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Stunden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Kommunikation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Grammatik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33CCFF"/>
            <w:vAlign w:val="center"/>
          </w:tcPr>
          <w:p w:rsidR="0080107A" w:rsidRPr="006835CF" w:rsidRDefault="0080107A" w:rsidP="006835C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6835CF">
              <w:rPr>
                <w:rFonts w:ascii="Arial" w:hAnsi="Arial" w:cs="Arial"/>
                <w:b/>
                <w:color w:val="FFFFFF"/>
              </w:rPr>
              <w:t>Methoden</w:t>
            </w:r>
          </w:p>
        </w:tc>
      </w:tr>
      <w:tr w:rsidR="00615832" w:rsidRPr="006835CF" w:rsidTr="006835CF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99CCFF"/>
            <w:vAlign w:val="center"/>
          </w:tcPr>
          <w:p w:rsidR="00615832" w:rsidRPr="006835CF" w:rsidRDefault="00615832" w:rsidP="006835CF">
            <w:pPr>
              <w:tabs>
                <w:tab w:val="num" w:pos="223"/>
                <w:tab w:val="left" w:pos="317"/>
              </w:tabs>
              <w:ind w:left="3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Lektion 7</w:t>
            </w: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99CCFF"/>
            <w:vAlign w:val="center"/>
          </w:tcPr>
          <w:p w:rsidR="00615832" w:rsidRPr="006835CF" w:rsidRDefault="00615832" w:rsidP="006835CF">
            <w:pPr>
              <w:tabs>
                <w:tab w:val="num" w:pos="223"/>
                <w:tab w:val="left" w:pos="317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Arial" w:hAnsi="Arial"/>
                <w:snapToGrid w:val="0"/>
                <w:sz w:val="18"/>
                <w:szCs w:val="18"/>
                <w:lang w:val="fr-FR"/>
              </w:rPr>
            </w:pPr>
          </w:p>
          <w:p w:rsidR="0080107A" w:rsidRPr="006835CF" w:rsidRDefault="00F9158A" w:rsidP="006835CF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Arial" w:hAnsi="Arial"/>
                <w:snapToGrid w:val="0"/>
                <w:sz w:val="18"/>
                <w:szCs w:val="18"/>
                <w:lang w:val="fr-FR"/>
              </w:rPr>
            </w:pPr>
            <w:r w:rsidRPr="006835CF">
              <w:rPr>
                <w:rFonts w:ascii="Arial" w:hAnsi="Arial"/>
                <w:snapToGrid w:val="0"/>
                <w:sz w:val="18"/>
                <w:szCs w:val="18"/>
                <w:lang w:val="fr-FR"/>
              </w:rPr>
              <w:t>12</w:t>
            </w:r>
          </w:p>
          <w:p w:rsidR="0080107A" w:rsidRPr="006835CF" w:rsidRDefault="0080107A" w:rsidP="006835CF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einen Betrieb vorstellen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17" w:hanging="283"/>
              <w:rPr>
                <w:rFonts w:ascii="Arial" w:eastAsia="Batang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ausdrücken, was man tun muss, kann, will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 Vorhaben schildern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Notwendigkeiten sprechen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17" w:hanging="28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Zusammenleben schildern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52" w:hanging="318"/>
              <w:rPr>
                <w:rFonts w:ascii="Arial" w:eastAsia="Batang" w:hAnsi="Arial" w:cs="Arial"/>
                <w:i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sz w:val="18"/>
                <w:szCs w:val="18"/>
                <w:lang w:val="fr-FR"/>
              </w:rPr>
              <w:t xml:space="preserve">die Relativpronomen </w:t>
            </w: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qui, que, où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52" w:hanging="318"/>
              <w:rPr>
                <w:rFonts w:ascii="Arial" w:eastAsia="Batang" w:hAnsi="Arial" w:cs="Arial" w:hint="eastAsia"/>
                <w:i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devoir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52" w:hanging="318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pouvoir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52" w:hanging="318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vouloir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52" w:hanging="318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il faut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ind w:left="352" w:hanging="318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il ne faut pas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  <w:tab w:val="num" w:pos="317"/>
              </w:tabs>
              <w:spacing w:after="60"/>
              <w:ind w:left="317" w:hanging="28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voir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numPr>
                <w:ilvl w:val="0"/>
                <w:numId w:val="13"/>
              </w:numPr>
              <w:tabs>
                <w:tab w:val="clear" w:pos="754"/>
              </w:tabs>
              <w:spacing w:before="60" w:after="60"/>
              <w:ind w:left="317" w:hanging="284"/>
              <w:rPr>
                <w:rFonts w:ascii="Arial" w:hAnsi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/>
                <w:i/>
                <w:snapToGrid w:val="0"/>
                <w:sz w:val="18"/>
                <w:szCs w:val="18"/>
              </w:rPr>
              <w:t>Stratégie :</w:t>
            </w:r>
            <w:r w:rsidRPr="006835CF">
              <w:rPr>
                <w:rFonts w:ascii="Arial" w:hAnsi="Arial"/>
                <w:snapToGrid w:val="0"/>
                <w:sz w:val="18"/>
                <w:szCs w:val="18"/>
              </w:rPr>
              <w:t xml:space="preserve"> Fehler vermeiden</w:t>
            </w:r>
          </w:p>
        </w:tc>
      </w:tr>
      <w:tr w:rsidR="0080107A" w:rsidRPr="006835CF" w:rsidTr="006835CF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60" w:after="60"/>
              <w:ind w:left="317" w:hanging="249"/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Zoom &gt;</w:t>
            </w: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35"/>
                <w:tab w:val="num" w:pos="317"/>
              </w:tabs>
              <w:spacing w:before="60" w:after="60"/>
              <w:ind w:left="317" w:hanging="282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Bilan &gt;</w:t>
            </w: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trHeight w:val="94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80107A" w:rsidRPr="006835CF" w:rsidRDefault="0080107A" w:rsidP="006835CF">
            <w:pPr>
              <w:tabs>
                <w:tab w:val="num" w:pos="317"/>
                <w:tab w:val="left" w:pos="460"/>
              </w:tabs>
              <w:spacing w:before="60"/>
              <w:ind w:left="35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0C0C0"/>
            <w:vAlign w:val="center"/>
          </w:tcPr>
          <w:p w:rsidR="0080107A" w:rsidRPr="006835CF" w:rsidRDefault="0080107A" w:rsidP="006835C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107A" w:rsidRPr="006835CF" w:rsidRDefault="0080107A" w:rsidP="006835C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</w:rPr>
              <w:t>Osterferien</w:t>
            </w:r>
          </w:p>
          <w:p w:rsidR="0080107A" w:rsidRPr="006835CF" w:rsidRDefault="0080107A" w:rsidP="006835C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107A" w:rsidRPr="006835CF" w:rsidTr="006835CF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99CCFF"/>
            <w:vAlign w:val="center"/>
          </w:tcPr>
          <w:p w:rsidR="0080107A" w:rsidRPr="006835CF" w:rsidRDefault="0080107A" w:rsidP="006835CF">
            <w:pPr>
              <w:tabs>
                <w:tab w:val="left" w:pos="35"/>
                <w:tab w:val="num" w:pos="317"/>
              </w:tabs>
              <w:ind w:left="317" w:hanging="282"/>
              <w:rPr>
                <w:rFonts w:ascii="Arial" w:hAnsi="Arial" w:cs="Arial"/>
                <w:b/>
                <w:sz w:val="18"/>
                <w:szCs w:val="18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</w:rPr>
              <w:t>Lektion 8</w:t>
            </w:r>
          </w:p>
        </w:tc>
      </w:tr>
      <w:tr w:rsidR="0080107A" w:rsidRPr="006835CF" w:rsidTr="006835CF"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tabs>
                <w:tab w:val="left" w:pos="35"/>
              </w:tabs>
              <w:ind w:left="34" w:hanging="282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80107A" w:rsidRPr="006835CF" w:rsidRDefault="00F9158A" w:rsidP="006835CF">
            <w:pPr>
              <w:widowControl w:val="0"/>
              <w:tabs>
                <w:tab w:val="left" w:pos="35"/>
              </w:tabs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Nahrungsmittel sprechen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im Restaurant bestellen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 xml:space="preserve">etwas </w:t>
            </w:r>
            <w:r w:rsidRPr="006835CF">
              <w:rPr>
                <w:rFonts w:ascii="Arial" w:hAnsi="Arial" w:cs="Arial"/>
                <w:b/>
                <w:sz w:val="18"/>
                <w:szCs w:val="18"/>
              </w:rPr>
              <w:t>empfehlen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etwas anbieten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nach der Herkunft fragen</w:t>
            </w:r>
          </w:p>
          <w:p w:rsidR="0080107A" w:rsidRPr="006835CF" w:rsidRDefault="0080107A" w:rsidP="006835CF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etwas in Auftrag geben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l’article partitif</w:t>
            </w:r>
          </w:p>
          <w:p w:rsidR="0080107A" w:rsidRPr="006835CF" w:rsidRDefault="0080107A" w:rsidP="006835CF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Mengenangaben</w:t>
            </w:r>
          </w:p>
          <w:p w:rsidR="0080107A" w:rsidRPr="006835CF" w:rsidRDefault="0080107A" w:rsidP="006835CF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boire</w:t>
            </w:r>
          </w:p>
          <w:p w:rsidR="0080107A" w:rsidRPr="006835CF" w:rsidRDefault="0080107A" w:rsidP="006835CF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manger</w:t>
            </w:r>
          </w:p>
          <w:p w:rsidR="0080107A" w:rsidRPr="006835CF" w:rsidRDefault="0080107A" w:rsidP="006835CF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en</w:t>
            </w:r>
          </w:p>
          <w:p w:rsidR="0080107A" w:rsidRPr="006835CF" w:rsidRDefault="0080107A" w:rsidP="006835CF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tout le, toute la, tous les, toutes les</w:t>
            </w:r>
          </w:p>
          <w:p w:rsidR="0080107A" w:rsidRPr="006835CF" w:rsidRDefault="0080107A" w:rsidP="006835CF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  <w:lang w:val="fr-FR"/>
              </w:rPr>
              <w:t>beaucoup de, un peu de</w:t>
            </w:r>
          </w:p>
          <w:p w:rsidR="0080107A" w:rsidRPr="006835CF" w:rsidRDefault="0080107A" w:rsidP="006835CF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venir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napToGrid w:val="0"/>
                <w:sz w:val="18"/>
                <w:szCs w:val="18"/>
              </w:rPr>
              <w:t>Stratégie:</w:t>
            </w: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 xml:space="preserve"> Wörterbuch (I)</w:t>
            </w:r>
          </w:p>
        </w:tc>
      </w:tr>
      <w:tr w:rsidR="0080107A" w:rsidRPr="006835CF" w:rsidTr="006835CF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35"/>
                <w:tab w:val="num" w:pos="317"/>
              </w:tabs>
              <w:spacing w:before="60" w:after="60"/>
              <w:ind w:left="317" w:hanging="282"/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Zoom &gt;</w:t>
            </w: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35"/>
                <w:tab w:val="num" w:pos="317"/>
              </w:tabs>
              <w:spacing w:before="60" w:after="60"/>
              <w:ind w:left="317" w:hanging="282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Bilan &gt;</w:t>
            </w: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99CCFF"/>
            <w:vAlign w:val="center"/>
          </w:tcPr>
          <w:p w:rsidR="0080107A" w:rsidRPr="006835CF" w:rsidRDefault="0080107A" w:rsidP="006835CF">
            <w:pPr>
              <w:tabs>
                <w:tab w:val="left" w:pos="35"/>
                <w:tab w:val="num" w:pos="317"/>
              </w:tabs>
              <w:ind w:left="317" w:hanging="28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Lektion 9</w:t>
            </w:r>
          </w:p>
        </w:tc>
      </w:tr>
      <w:tr w:rsidR="0080107A" w:rsidRPr="006835CF" w:rsidTr="006835CF"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tabs>
                <w:tab w:val="left" w:pos="35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80107A" w:rsidRPr="006835CF" w:rsidRDefault="0080107A" w:rsidP="006835CF">
            <w:pPr>
              <w:tabs>
                <w:tab w:val="left" w:pos="35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  <w:r w:rsidR="00F9158A" w:rsidRPr="006835CF"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Vorlieben sprechen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auf etwas hinweisen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Unmut ausdrücken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jdn beraten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etwas ablehnen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nach der Meinung fragen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Fragen zum Produkt stellen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 Auto beschreiben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Erleichterung ausdrücken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 xml:space="preserve">ce, cet, cette, ces 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préférer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vieux, nouveau, beau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essayer, payer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acheter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i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mettre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quel, quelle, quels, quelles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Stratégie:</w:t>
            </w:r>
            <w:r w:rsidRPr="006835CF">
              <w:rPr>
                <w:rFonts w:ascii="Arial" w:hAnsi="Arial" w:cs="Arial"/>
                <w:sz w:val="18"/>
                <w:szCs w:val="18"/>
              </w:rPr>
              <w:t xml:space="preserve"> Wörterbuch (II)</w:t>
            </w:r>
          </w:p>
        </w:tc>
      </w:tr>
      <w:tr w:rsidR="0080107A" w:rsidRPr="006835CF" w:rsidTr="006835CF">
        <w:trPr>
          <w:trHeight w:val="285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35"/>
                <w:tab w:val="num" w:pos="317"/>
              </w:tabs>
              <w:spacing w:before="60" w:after="60"/>
              <w:ind w:left="317" w:hanging="282"/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Zoom &gt;</w:t>
            </w: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35"/>
                <w:tab w:val="num" w:pos="317"/>
              </w:tabs>
              <w:spacing w:before="60" w:after="60"/>
              <w:ind w:left="317" w:hanging="282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&lt; Bilan &gt;</w:t>
            </w: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B76AE" w:rsidRPr="006835CF" w:rsidTr="006835CF">
        <w:trPr>
          <w:trHeight w:val="340"/>
        </w:trPr>
        <w:tc>
          <w:tcPr>
            <w:tcW w:w="14885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99CCFF"/>
            <w:vAlign w:val="center"/>
          </w:tcPr>
          <w:p w:rsidR="005B76AE" w:rsidRPr="006835CF" w:rsidRDefault="005B76AE" w:rsidP="006835C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Lektion 10</w:t>
            </w:r>
          </w:p>
        </w:tc>
      </w:tr>
      <w:tr w:rsidR="0080107A" w:rsidRPr="006835CF" w:rsidTr="006835CF">
        <w:trPr>
          <w:trHeight w:val="1755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tabs>
                <w:tab w:val="left" w:pos="35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80107A" w:rsidRPr="006835CF" w:rsidRDefault="00F9158A" w:rsidP="006835CF">
            <w:pPr>
              <w:tabs>
                <w:tab w:val="left" w:pos="35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5CF">
              <w:rPr>
                <w:rFonts w:ascii="Arial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ind w:left="34"/>
              <w:rPr>
                <w:rFonts w:ascii="Arial" w:eastAsia="Batang" w:hAnsi="Arial" w:cs="Arial" w:hint="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sich vorstellen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über seine Herkunft sprechen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von etwas berichten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 xml:space="preserve">den Tagesablauf 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beschreiben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einen Urlaubstag schildern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etwas reservieren/mieten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Unmut äußern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die unverbundenen Personalpronomen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Ländernamen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indirekte Rede ohne</w:t>
            </w:r>
            <w:r w:rsidRPr="006835CF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6835CF">
              <w:rPr>
                <w:rFonts w:ascii="Arial" w:hAnsi="Arial" w:cs="Arial"/>
                <w:sz w:val="18"/>
                <w:szCs w:val="18"/>
              </w:rPr>
              <w:t>Zeitverschiebung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Nationalitäten</w:t>
            </w:r>
          </w:p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sz w:val="18"/>
                <w:szCs w:val="18"/>
              </w:rPr>
              <w:t>die reflexiven Verben im Präsens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0107A" w:rsidRPr="006835CF" w:rsidRDefault="0080107A" w:rsidP="006835CF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rFonts w:ascii="Arial" w:hAnsi="Arial" w:cs="Arial" w:hint="eastAsia"/>
                <w:sz w:val="18"/>
                <w:szCs w:val="18"/>
              </w:rPr>
            </w:pPr>
            <w:r w:rsidRPr="006835CF">
              <w:rPr>
                <w:rFonts w:ascii="Arial" w:hAnsi="Arial" w:cs="Arial"/>
                <w:i/>
                <w:sz w:val="18"/>
                <w:szCs w:val="18"/>
              </w:rPr>
              <w:t>Stratégie:</w:t>
            </w:r>
            <w:r w:rsidRPr="006835CF">
              <w:rPr>
                <w:rFonts w:ascii="Arial" w:hAnsi="Arial" w:cs="Arial"/>
                <w:sz w:val="18"/>
                <w:szCs w:val="18"/>
              </w:rPr>
              <w:t xml:space="preserve"> Kreatives Schreiben</w:t>
            </w:r>
          </w:p>
        </w:tc>
      </w:tr>
      <w:tr w:rsidR="0080107A" w:rsidRPr="006835CF" w:rsidTr="006835CF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60" w:after="60"/>
              <w:ind w:left="317" w:hanging="249"/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Zoom &gt;</w:t>
            </w: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60" w:after="60"/>
              <w:ind w:left="317" w:hanging="249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Bilan &gt;</w:t>
            </w: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rPr>
          <w:trHeight w:val="340"/>
        </w:trPr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tabs>
                <w:tab w:val="left" w:pos="223"/>
                <w:tab w:val="num" w:pos="317"/>
              </w:tabs>
              <w:spacing w:before="60" w:after="60"/>
              <w:ind w:left="317" w:hanging="249"/>
              <w:rPr>
                <w:rFonts w:ascii="Arial" w:hAnsi="Arial" w:cs="Arial"/>
                <w:b/>
                <w:szCs w:val="18"/>
                <w:lang w:val="fr-FR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  <w:lang w:val="fr-FR"/>
              </w:rPr>
              <w:t>&lt; Escale &gt;</w:t>
            </w: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CCFFCC"/>
            <w:vAlign w:val="center"/>
          </w:tcPr>
          <w:p w:rsidR="0080107A" w:rsidRPr="006835CF" w:rsidRDefault="0080107A" w:rsidP="006835C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107A" w:rsidRPr="006835CF" w:rsidTr="006835CF"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C0C0C0"/>
          </w:tcPr>
          <w:p w:rsidR="0080107A" w:rsidRPr="006835CF" w:rsidRDefault="0080107A" w:rsidP="006835CF">
            <w:pPr>
              <w:tabs>
                <w:tab w:val="num" w:pos="317"/>
                <w:tab w:val="left" w:pos="460"/>
              </w:tabs>
              <w:spacing w:before="60"/>
              <w:ind w:left="35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ES"/>
              </w:rPr>
            </w:pPr>
          </w:p>
        </w:tc>
        <w:tc>
          <w:tcPr>
            <w:tcW w:w="136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80107A" w:rsidRPr="006835CF" w:rsidRDefault="0080107A" w:rsidP="006835C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107A" w:rsidRPr="006835CF" w:rsidRDefault="0080107A" w:rsidP="006835C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6835CF">
              <w:rPr>
                <w:rFonts w:ascii="Arial" w:hAnsi="Arial" w:cs="Arial"/>
                <w:b/>
                <w:sz w:val="18"/>
                <w:szCs w:val="18"/>
              </w:rPr>
              <w:t>Sommerferien</w:t>
            </w:r>
          </w:p>
          <w:p w:rsidR="0080107A" w:rsidRPr="006835CF" w:rsidRDefault="0080107A" w:rsidP="006835C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5BAC" w:rsidRPr="005B76AE" w:rsidRDefault="00B65BAC" w:rsidP="006C3F8F">
      <w:pPr>
        <w:rPr>
          <w:rFonts w:ascii="Arial" w:hAnsi="Arial" w:cs="Arial"/>
          <w:b/>
          <w:sz w:val="18"/>
          <w:szCs w:val="18"/>
        </w:rPr>
      </w:pPr>
    </w:p>
    <w:sectPr w:rsidR="00B65BAC" w:rsidRPr="005B76AE" w:rsidSect="00CC25C2">
      <w:type w:val="continuous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E0" w:rsidRDefault="002C75E0">
      <w:r>
        <w:separator/>
      </w:r>
    </w:p>
  </w:endnote>
  <w:endnote w:type="continuationSeparator" w:id="0">
    <w:p w:rsidR="002C75E0" w:rsidRDefault="002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Hfett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0D46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D46E5" w:rsidRDefault="007F4ED7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6725" cy="238125"/>
                <wp:effectExtent l="0" t="0" r="9525" b="9525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999999"/>
            <w:left w:val="nil"/>
            <w:bottom w:val="nil"/>
            <w:right w:val="nil"/>
          </w:tcBorders>
          <w:vAlign w:val="center"/>
        </w:tcPr>
        <w:p w:rsidR="000D46E5" w:rsidRDefault="000D46E5">
          <w:pPr>
            <w:pStyle w:val="pdffusszeile"/>
          </w:pPr>
          <w:r>
            <w:t>© Ernst Klett Verlag GmbH, Stuttgart 2009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D46E5" w:rsidRDefault="000D46E5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D46E5" w:rsidRDefault="000D46E5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7F4ED7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0D46E5" w:rsidRDefault="000D46E5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E0" w:rsidRDefault="002C75E0">
      <w:r>
        <w:separator/>
      </w:r>
    </w:p>
  </w:footnote>
  <w:footnote w:type="continuationSeparator" w:id="0">
    <w:p w:rsidR="002C75E0" w:rsidRDefault="002C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72D"/>
    <w:multiLevelType w:val="hybridMultilevel"/>
    <w:tmpl w:val="EC54E124"/>
    <w:lvl w:ilvl="0" w:tplc="E10E7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36E5"/>
    <w:multiLevelType w:val="hybridMultilevel"/>
    <w:tmpl w:val="48E045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B92147"/>
    <w:multiLevelType w:val="hybridMultilevel"/>
    <w:tmpl w:val="A0740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726C1"/>
    <w:multiLevelType w:val="hybridMultilevel"/>
    <w:tmpl w:val="7A6630AC"/>
    <w:lvl w:ilvl="0" w:tplc="12DAAB4A">
      <w:start w:val="1"/>
      <w:numFmt w:val="bullet"/>
      <w:lvlText w:val="•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15051A7D"/>
    <w:multiLevelType w:val="hybridMultilevel"/>
    <w:tmpl w:val="A8204DE4"/>
    <w:lvl w:ilvl="0" w:tplc="51EE7B0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757E5"/>
    <w:multiLevelType w:val="hybridMultilevel"/>
    <w:tmpl w:val="E0A80B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46DA6"/>
    <w:multiLevelType w:val="hybridMultilevel"/>
    <w:tmpl w:val="A71433E8"/>
    <w:lvl w:ilvl="0" w:tplc="58ECE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57E">
      <w:start w:val="1"/>
      <w:numFmt w:val="bullet"/>
      <w:lvlText w:val=""/>
      <w:lvlJc w:val="left"/>
      <w:pPr>
        <w:tabs>
          <w:tab w:val="num" w:pos="1304"/>
        </w:tabs>
        <w:ind w:left="1590" w:hanging="456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60DCB"/>
    <w:multiLevelType w:val="hybridMultilevel"/>
    <w:tmpl w:val="31C0E3F2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52E55"/>
    <w:multiLevelType w:val="hybridMultilevel"/>
    <w:tmpl w:val="38E07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36776"/>
    <w:multiLevelType w:val="hybridMultilevel"/>
    <w:tmpl w:val="A8764CEE"/>
    <w:lvl w:ilvl="0" w:tplc="8F0E926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16782"/>
    <w:multiLevelType w:val="hybridMultilevel"/>
    <w:tmpl w:val="6DC80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AB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16E02"/>
    <w:multiLevelType w:val="hybridMultilevel"/>
    <w:tmpl w:val="96FCC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AB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6168F"/>
    <w:multiLevelType w:val="hybridMultilevel"/>
    <w:tmpl w:val="C92C15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1609"/>
    <w:rsid w:val="000818D7"/>
    <w:rsid w:val="000B7511"/>
    <w:rsid w:val="000D46E5"/>
    <w:rsid w:val="000F1584"/>
    <w:rsid w:val="00157F2C"/>
    <w:rsid w:val="00162BF5"/>
    <w:rsid w:val="0016388E"/>
    <w:rsid w:val="00167D98"/>
    <w:rsid w:val="00176D44"/>
    <w:rsid w:val="00186B80"/>
    <w:rsid w:val="00190EF7"/>
    <w:rsid w:val="001A3F25"/>
    <w:rsid w:val="001D6437"/>
    <w:rsid w:val="00261F8E"/>
    <w:rsid w:val="00294C20"/>
    <w:rsid w:val="002B6895"/>
    <w:rsid w:val="002C75E0"/>
    <w:rsid w:val="002F7CFD"/>
    <w:rsid w:val="00300754"/>
    <w:rsid w:val="00312489"/>
    <w:rsid w:val="00322EE4"/>
    <w:rsid w:val="00380A65"/>
    <w:rsid w:val="00385901"/>
    <w:rsid w:val="003928A3"/>
    <w:rsid w:val="00396B8D"/>
    <w:rsid w:val="003A1E22"/>
    <w:rsid w:val="003C56DB"/>
    <w:rsid w:val="003D2B4E"/>
    <w:rsid w:val="004202CE"/>
    <w:rsid w:val="004228F5"/>
    <w:rsid w:val="00445C8F"/>
    <w:rsid w:val="00451B88"/>
    <w:rsid w:val="00452F13"/>
    <w:rsid w:val="00477F1C"/>
    <w:rsid w:val="00497B76"/>
    <w:rsid w:val="004A4F7A"/>
    <w:rsid w:val="004A56F2"/>
    <w:rsid w:val="004D2C51"/>
    <w:rsid w:val="004D2D9D"/>
    <w:rsid w:val="004D2FA9"/>
    <w:rsid w:val="004E5BA3"/>
    <w:rsid w:val="00503254"/>
    <w:rsid w:val="00543688"/>
    <w:rsid w:val="005809C7"/>
    <w:rsid w:val="00591B61"/>
    <w:rsid w:val="005B1232"/>
    <w:rsid w:val="005B52D6"/>
    <w:rsid w:val="005B76AE"/>
    <w:rsid w:val="005F1E43"/>
    <w:rsid w:val="005F2C27"/>
    <w:rsid w:val="005F36F3"/>
    <w:rsid w:val="005F6AAE"/>
    <w:rsid w:val="00611957"/>
    <w:rsid w:val="00615832"/>
    <w:rsid w:val="00680F39"/>
    <w:rsid w:val="006835CF"/>
    <w:rsid w:val="0068699F"/>
    <w:rsid w:val="00695054"/>
    <w:rsid w:val="006965F2"/>
    <w:rsid w:val="00696665"/>
    <w:rsid w:val="006C3F8F"/>
    <w:rsid w:val="006C4584"/>
    <w:rsid w:val="00730D41"/>
    <w:rsid w:val="007409D0"/>
    <w:rsid w:val="00765F4E"/>
    <w:rsid w:val="007732B5"/>
    <w:rsid w:val="007A407C"/>
    <w:rsid w:val="007C6E3A"/>
    <w:rsid w:val="007F4ED7"/>
    <w:rsid w:val="0080107A"/>
    <w:rsid w:val="00805DC9"/>
    <w:rsid w:val="008106AF"/>
    <w:rsid w:val="008214CA"/>
    <w:rsid w:val="00870C17"/>
    <w:rsid w:val="008A0723"/>
    <w:rsid w:val="008F0F43"/>
    <w:rsid w:val="009805B8"/>
    <w:rsid w:val="009B4F8E"/>
    <w:rsid w:val="009C7945"/>
    <w:rsid w:val="009F6261"/>
    <w:rsid w:val="00A25546"/>
    <w:rsid w:val="00A46C49"/>
    <w:rsid w:val="00A56973"/>
    <w:rsid w:val="00A90907"/>
    <w:rsid w:val="00AB2273"/>
    <w:rsid w:val="00AB24F0"/>
    <w:rsid w:val="00AC6BD5"/>
    <w:rsid w:val="00AE1BCD"/>
    <w:rsid w:val="00AF117E"/>
    <w:rsid w:val="00AF61A1"/>
    <w:rsid w:val="00B1039D"/>
    <w:rsid w:val="00B41D32"/>
    <w:rsid w:val="00B579EC"/>
    <w:rsid w:val="00B65BAC"/>
    <w:rsid w:val="00B81047"/>
    <w:rsid w:val="00B93B97"/>
    <w:rsid w:val="00BA05AC"/>
    <w:rsid w:val="00BA2625"/>
    <w:rsid w:val="00BB4C19"/>
    <w:rsid w:val="00BC5B93"/>
    <w:rsid w:val="00BC73AA"/>
    <w:rsid w:val="00BE02F9"/>
    <w:rsid w:val="00BE500B"/>
    <w:rsid w:val="00C06782"/>
    <w:rsid w:val="00C072B6"/>
    <w:rsid w:val="00C23001"/>
    <w:rsid w:val="00C61143"/>
    <w:rsid w:val="00C95D70"/>
    <w:rsid w:val="00CA7B38"/>
    <w:rsid w:val="00CC25C2"/>
    <w:rsid w:val="00CD48C8"/>
    <w:rsid w:val="00D06F5D"/>
    <w:rsid w:val="00D23965"/>
    <w:rsid w:val="00D357E3"/>
    <w:rsid w:val="00D50B93"/>
    <w:rsid w:val="00D80019"/>
    <w:rsid w:val="00D804A0"/>
    <w:rsid w:val="00D976D6"/>
    <w:rsid w:val="00DC4269"/>
    <w:rsid w:val="00DC6377"/>
    <w:rsid w:val="00DD3BA8"/>
    <w:rsid w:val="00DF4483"/>
    <w:rsid w:val="00E10241"/>
    <w:rsid w:val="00E25682"/>
    <w:rsid w:val="00E278EC"/>
    <w:rsid w:val="00E27A73"/>
    <w:rsid w:val="00E36AA5"/>
    <w:rsid w:val="00E609E9"/>
    <w:rsid w:val="00E7685A"/>
    <w:rsid w:val="00E805BE"/>
    <w:rsid w:val="00E91E09"/>
    <w:rsid w:val="00E92FC9"/>
    <w:rsid w:val="00EB3122"/>
    <w:rsid w:val="00EC6CD5"/>
    <w:rsid w:val="00ED25EA"/>
    <w:rsid w:val="00ED7337"/>
    <w:rsid w:val="00EE6FF1"/>
    <w:rsid w:val="00EF3D83"/>
    <w:rsid w:val="00F0518C"/>
    <w:rsid w:val="00F07F96"/>
    <w:rsid w:val="00F309AC"/>
    <w:rsid w:val="00F619E7"/>
    <w:rsid w:val="00F6290F"/>
    <w:rsid w:val="00F82708"/>
    <w:rsid w:val="00F9158A"/>
    <w:rsid w:val="00FC16E6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F6AAE"/>
    <w:pPr>
      <w:autoSpaceDE w:val="0"/>
      <w:autoSpaceDN w:val="0"/>
      <w:adjustRightInd w:val="0"/>
      <w:spacing w:line="241" w:lineRule="atLeast"/>
      <w:textAlignment w:val="baseline"/>
    </w:pPr>
    <w:rPr>
      <w:rFonts w:ascii="Utopia" w:hAnsi="Utopia" w:cs="Utopia"/>
      <w:color w:val="000000"/>
      <w:sz w:val="19"/>
      <w:szCs w:val="19"/>
    </w:rPr>
  </w:style>
  <w:style w:type="paragraph" w:customStyle="1" w:styleId="Kastenbasispololinea">
    <w:name w:val="Kasten.basis.polo.linea"/>
    <w:basedOn w:val="Standard"/>
    <w:rsid w:val="005F6AAE"/>
    <w:pPr>
      <w:tabs>
        <w:tab w:val="left" w:pos="17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</w:tabs>
      <w:autoSpaceDE w:val="0"/>
      <w:autoSpaceDN w:val="0"/>
      <w:adjustRightInd w:val="0"/>
      <w:spacing w:line="198" w:lineRule="atLeast"/>
      <w:textAlignment w:val="center"/>
    </w:pPr>
    <w:rPr>
      <w:rFonts w:ascii="PoloST11K-Buch" w:hAnsi="PoloST11K-Buch" w:cs="PoloST11K-Buch"/>
      <w:color w:val="000000"/>
      <w:sz w:val="17"/>
      <w:szCs w:val="17"/>
    </w:rPr>
  </w:style>
  <w:style w:type="character" w:customStyle="1" w:styleId="polohfett">
    <w:name w:val="polo.hfett"/>
    <w:rsid w:val="005F6AAE"/>
    <w:rPr>
      <w:rFonts w:ascii="PoloST11K-Hfett" w:hAnsi="PoloST11K-Hfett" w:cs="PoloST11K-Hfet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F6AAE"/>
    <w:pPr>
      <w:autoSpaceDE w:val="0"/>
      <w:autoSpaceDN w:val="0"/>
      <w:adjustRightInd w:val="0"/>
      <w:spacing w:line="241" w:lineRule="atLeast"/>
      <w:textAlignment w:val="baseline"/>
    </w:pPr>
    <w:rPr>
      <w:rFonts w:ascii="Utopia" w:hAnsi="Utopia" w:cs="Utopia"/>
      <w:color w:val="000000"/>
      <w:sz w:val="19"/>
      <w:szCs w:val="19"/>
    </w:rPr>
  </w:style>
  <w:style w:type="paragraph" w:customStyle="1" w:styleId="Kastenbasispololinea">
    <w:name w:val="Kasten.basis.polo.linea"/>
    <w:basedOn w:val="Standard"/>
    <w:rsid w:val="005F6AAE"/>
    <w:pPr>
      <w:tabs>
        <w:tab w:val="left" w:pos="17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</w:tabs>
      <w:autoSpaceDE w:val="0"/>
      <w:autoSpaceDN w:val="0"/>
      <w:adjustRightInd w:val="0"/>
      <w:spacing w:line="198" w:lineRule="atLeast"/>
      <w:textAlignment w:val="center"/>
    </w:pPr>
    <w:rPr>
      <w:rFonts w:ascii="PoloST11K-Buch" w:hAnsi="PoloST11K-Buch" w:cs="PoloST11K-Buch"/>
      <w:color w:val="000000"/>
      <w:sz w:val="17"/>
      <w:szCs w:val="17"/>
    </w:rPr>
  </w:style>
  <w:style w:type="character" w:customStyle="1" w:styleId="polohfett">
    <w:name w:val="polo.hfett"/>
    <w:rsid w:val="005F6AAE"/>
    <w:rPr>
      <w:rFonts w:ascii="PoloST11K-Hfett" w:hAnsi="PoloST11K-Hfett" w:cs="PoloST11K-Hfe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Hülsmann, Mirjam</cp:lastModifiedBy>
  <cp:revision>2</cp:revision>
  <cp:lastPrinted>2008-07-16T15:56:00Z</cp:lastPrinted>
  <dcterms:created xsi:type="dcterms:W3CDTF">2017-02-24T10:37:00Z</dcterms:created>
  <dcterms:modified xsi:type="dcterms:W3CDTF">2017-02-24T10:37:00Z</dcterms:modified>
</cp:coreProperties>
</file>