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Spec="center" w:tblpY="1"/>
        <w:tblOverlap w:val="never"/>
        <w:tblW w:w="5056" w:type="pct"/>
        <w:tblLayout w:type="fixed"/>
        <w:tblLook w:val="04A0" w:firstRow="1" w:lastRow="0" w:firstColumn="1" w:lastColumn="0" w:noHBand="0" w:noVBand="1"/>
      </w:tblPr>
      <w:tblGrid>
        <w:gridCol w:w="1593"/>
        <w:gridCol w:w="3206"/>
        <w:gridCol w:w="3240"/>
        <w:gridCol w:w="3304"/>
        <w:gridCol w:w="3304"/>
      </w:tblGrid>
      <w:tr w:rsidR="00B12C6A" w:rsidRPr="00B12C6A" w14:paraId="7035A14C" w14:textId="77777777" w:rsidTr="006761CB">
        <w:trPr>
          <w:trHeight w:val="37"/>
          <w:tblHeader/>
        </w:trPr>
        <w:tc>
          <w:tcPr>
            <w:tcW w:w="1593" w:type="dxa"/>
            <w:shd w:val="clear" w:color="auto" w:fill="FFC000"/>
          </w:tcPr>
          <w:p w14:paraId="16F2D048" w14:textId="7F1B53FF" w:rsidR="00A43FB7" w:rsidRPr="00B12C6A" w:rsidRDefault="00A43FB7" w:rsidP="001214A6">
            <w:pPr>
              <w:ind w:left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Kapitel in</w:t>
            </w:r>
          </w:p>
          <w:p w14:paraId="7C2D0889" w14:textId="1C6E8884" w:rsidR="00547A01" w:rsidRPr="00B12C6A" w:rsidRDefault="00C110ED" w:rsidP="001214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</w:t>
            </w:r>
            <w:r w:rsidR="00A43FB7" w:rsidRPr="00B12C6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A43FB7"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</w:t>
            </w:r>
            <w:r w:rsidR="00540668" w:rsidRPr="00B12C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361A" w:rsidRPr="00B12C6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06" w:type="dxa"/>
            <w:shd w:val="clear" w:color="auto" w:fill="FFC000"/>
          </w:tcPr>
          <w:p w14:paraId="09C8C5E4" w14:textId="77777777" w:rsidR="00540668" w:rsidRPr="00B12C6A" w:rsidRDefault="00540668" w:rsidP="006673A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D5A51" w14:textId="77777777" w:rsidR="00A43FB7" w:rsidRPr="00B12C6A" w:rsidRDefault="00A43FB7" w:rsidP="006673A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765C6FC0" w14:textId="77777777" w:rsidR="00540668" w:rsidRPr="00B12C6A" w:rsidRDefault="00540668" w:rsidP="006673A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236EBAA8" w14:textId="77777777" w:rsidR="00A43FB7" w:rsidRPr="00B12C6A" w:rsidRDefault="00A43FB7" w:rsidP="006673A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5338143B" w14:textId="77777777" w:rsidR="00540668" w:rsidRPr="00B12C6A" w:rsidRDefault="00540668" w:rsidP="006673A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9FB81B7" w14:textId="7EB37284" w:rsidR="00A43FB7" w:rsidRPr="00B12C6A" w:rsidRDefault="00A43FB7" w:rsidP="006673A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</w:t>
            </w:r>
            <w:r w:rsidR="0082466C"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mit Texten und </w:t>
            </w: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Medien </w:t>
            </w:r>
            <w:r w:rsidR="0082466C"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umgehen</w:t>
            </w:r>
          </w:p>
        </w:tc>
        <w:tc>
          <w:tcPr>
            <w:tcW w:w="3304" w:type="dxa"/>
            <w:shd w:val="clear" w:color="auto" w:fill="FFC000"/>
          </w:tcPr>
          <w:p w14:paraId="296D0276" w14:textId="77777777" w:rsidR="00540668" w:rsidRPr="00B12C6A" w:rsidRDefault="00540668" w:rsidP="006673A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C3CA5" w14:textId="1FC431E8" w:rsidR="00A43FB7" w:rsidRPr="00B12C6A" w:rsidRDefault="003F07AE" w:rsidP="006673A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24F1711F" w14:textId="77777777" w:rsidTr="006761CB">
        <w:trPr>
          <w:cantSplit/>
          <w:trHeight w:val="2050"/>
        </w:trPr>
        <w:tc>
          <w:tcPr>
            <w:tcW w:w="1593" w:type="dxa"/>
          </w:tcPr>
          <w:p w14:paraId="373E5E62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1 Einmischen, mitreden, über-zeugen</w:t>
            </w:r>
          </w:p>
          <w:p w14:paraId="6EB7B7E8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17251D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Debatten vorbereiten und durchführen </w:t>
            </w:r>
          </w:p>
          <w:p w14:paraId="27F77751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BA93797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6–25)</w:t>
            </w:r>
          </w:p>
          <w:p w14:paraId="05C67B8B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2BF2FB" w14:textId="77777777" w:rsidR="001214A6" w:rsidRPr="00B12C6A" w:rsidRDefault="001214A6" w:rsidP="001214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6" w:type="dxa"/>
          </w:tcPr>
          <w:p w14:paraId="5B297926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Gesprächsformen praktizieren, z.B. Diskussionen, Debatten vorbereiten und durchführen (AT)</w:t>
            </w:r>
          </w:p>
          <w:p w14:paraId="61199745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Gesprächsformen moderieren, leiten, beobachten, reflektieren (AT)</w:t>
            </w:r>
          </w:p>
          <w:p w14:paraId="2DCD248F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unterschiedliche Sprechsituationen gestalten, insbesondere </w:t>
            </w: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Gesprächsleitung</w:t>
            </w:r>
            <w:proofErr w:type="spellEnd"/>
          </w:p>
          <w:p w14:paraId="32004A68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die eigene Meinung begründet und nachvollziehbar vertreten,</w:t>
            </w:r>
          </w:p>
          <w:p w14:paraId="5033440F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auf Gegenpositionen sachlich und argumentierend eingehen</w:t>
            </w:r>
          </w:p>
          <w:p w14:paraId="59C6C9D7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sich artikuliert, </w:t>
            </w: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verständlich</w:t>
            </w:r>
            <w:proofErr w:type="spellEnd"/>
            <w:r w:rsidRPr="00B12C6A">
              <w:rPr>
                <w:rFonts w:ascii="Arial" w:hAnsi="Arial" w:cs="Arial"/>
                <w:sz w:val="20"/>
                <w:szCs w:val="20"/>
              </w:rPr>
              <w:t xml:space="preserve">, sach- und situationsangemessen </w:t>
            </w: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äußern</w:t>
            </w:r>
            <w:proofErr w:type="spellEnd"/>
          </w:p>
          <w:p w14:paraId="6D157301" w14:textId="7BB8A4B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Wirkungen der Redeweise kennen, beachten und situations- sowie adressatengerecht anwenden:</w:t>
            </w:r>
          </w:p>
        </w:tc>
        <w:tc>
          <w:tcPr>
            <w:tcW w:w="3240" w:type="dxa"/>
          </w:tcPr>
          <w:p w14:paraId="06E3BF5C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formalisierte lineare Texte/ nichtlineare Texte verfassen: z.B. sachlicher Brief, Lebenslauf, Bewerbung, Bewerbungs-schreiben, Protokoll, Annonce/ Ausfüllen von Formularen, Diagramm, Schaubild, Statistik (AT)</w:t>
            </w:r>
          </w:p>
          <w:p w14:paraId="6A30EB83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informierende (berichten, beschreiben, schildern), argumentierende (erörtern, kommentieren), appellierende Ergebnisse einer Textuntersuchung darstellen: z.B. Argumente zu einer Argumentationskette verknüpfen</w:t>
            </w:r>
          </w:p>
          <w:p w14:paraId="71C7E3AE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Informationsquellen gezielt nutzen, insbesondere Bibliotheken, Nachschlagewerke, Zeitungen, Internet</w:t>
            </w:r>
          </w:p>
          <w:p w14:paraId="6AE9D5E3" w14:textId="398BDFC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Stoffsammlung erstellen, ordnen und eine Gliederung anfertigen: z.B. Cluster, Ideenstern, Mindmap, Flussdiagramm</w:t>
            </w:r>
          </w:p>
        </w:tc>
        <w:tc>
          <w:tcPr>
            <w:tcW w:w="3304" w:type="dxa"/>
          </w:tcPr>
          <w:p w14:paraId="7F7D327D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Textfunktionen und Textsorten unterscheiden: z.B. informieren: Nachricht; appellieren: Kommentar, Rede; regulieren: Gesetz, Vertrag; instruieren</w:t>
            </w:r>
          </w:p>
          <w:p w14:paraId="0106DF06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Informationen zielgerichtet entnehmen, ordnen, vergleichen, prüfen und ergänzen,</w:t>
            </w:r>
          </w:p>
          <w:p w14:paraId="7FA69529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nichtlineare Texte auswerten: z.B. Schaubilder</w:t>
            </w:r>
          </w:p>
          <w:p w14:paraId="27244341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Intention(en) eines Textes erkennen, insbesondere Zusammenhang zwischen Autorintention(en), Textmerk-malen, Leseerwartungen und Wirkungen</w:t>
            </w:r>
          </w:p>
          <w:p w14:paraId="52407BFE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aus Sach- und Gebrauchstexten begründete Schlussfolgerungen ziehen, Information und Wertung in Texten unterscheiden</w:t>
            </w:r>
          </w:p>
          <w:p w14:paraId="27BF4E4B" w14:textId="0EE1AD1F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Nachschlagewerke zur Klärung von Fachbegriffen, Fremdwörtern und Sachfragen heranziehen</w:t>
            </w:r>
          </w:p>
        </w:tc>
        <w:tc>
          <w:tcPr>
            <w:tcW w:w="3304" w:type="dxa"/>
          </w:tcPr>
          <w:p w14:paraId="3168F1C1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Wortarten kennen und funktional gebrauchen: z.B. Verb: Zeitlichkeit, Modalität; Substantiv/ Nomen: Benennung; Adjektiv: Qualität </w:t>
            </w:r>
          </w:p>
          <w:p w14:paraId="220F3881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die Inhalts- und Beziehungsebene im Zusammenhang mit den Grundfaktoren sprachlicher Kommunikation erkennen und berücksichtigen: gelingende bzw. misslingende Kommunikation; öffentliche bzw. private Kommunikationssituationen</w:t>
            </w:r>
          </w:p>
          <w:p w14:paraId="3CF779F7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einen differenzierten Wortschatz gebrauchen, einschließlich umgangssprachlicher und idiomatischer Wendungen in Kenntnis des jeweiligen Zusammenhangs</w:t>
            </w:r>
          </w:p>
          <w:p w14:paraId="7D0ECF0B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grundlegende Textfunktionen erfassen, insbesondere Information, Regulierung, Appell</w:t>
            </w:r>
          </w:p>
          <w:p w14:paraId="712B4B37" w14:textId="2CE72E5E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Sprechweisen unterscheiden und beachten: z.B. gehoben, derb; abwertend, ironisch</w:t>
            </w:r>
          </w:p>
        </w:tc>
      </w:tr>
      <w:tr w:rsidR="00B12C6A" w:rsidRPr="00B12C6A" w14:paraId="4F9FFFEE" w14:textId="77777777" w:rsidTr="006761CB">
        <w:trPr>
          <w:cantSplit/>
          <w:trHeight w:val="980"/>
        </w:trPr>
        <w:tc>
          <w:tcPr>
            <w:tcW w:w="1593" w:type="dxa"/>
            <w:shd w:val="clear" w:color="auto" w:fill="FFC000"/>
          </w:tcPr>
          <w:p w14:paraId="3943E93A" w14:textId="77777777" w:rsidR="001214A6" w:rsidRPr="00B12C6A" w:rsidRDefault="001214A6" w:rsidP="0012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694D1DED" w14:textId="5777E66D" w:rsidR="001214A6" w:rsidRPr="00B12C6A" w:rsidRDefault="001214A6" w:rsidP="001214A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14C1B03A" w14:textId="77777777" w:rsidR="001214A6" w:rsidRPr="00B12C6A" w:rsidRDefault="001214A6" w:rsidP="00121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1FF97" w14:textId="65924AA7" w:rsidR="001214A6" w:rsidRPr="00B12C6A" w:rsidRDefault="001214A6" w:rsidP="0012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3846E19A" w14:textId="77777777" w:rsidR="001214A6" w:rsidRPr="00B12C6A" w:rsidRDefault="001214A6" w:rsidP="0012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C3717C6" w14:textId="1249B13B" w:rsidR="001214A6" w:rsidRPr="00B12C6A" w:rsidRDefault="001214A6" w:rsidP="0012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3020E792" w14:textId="77777777" w:rsidR="001214A6" w:rsidRPr="00B12C6A" w:rsidRDefault="001214A6" w:rsidP="001214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897F18E" w14:textId="79609C49" w:rsidR="001214A6" w:rsidRPr="00B12C6A" w:rsidRDefault="001214A6" w:rsidP="0012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0A588AF8" w14:textId="77777777" w:rsidR="001214A6" w:rsidRPr="00B12C6A" w:rsidRDefault="001214A6" w:rsidP="00121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A9A59" w14:textId="01D7F589" w:rsidR="001214A6" w:rsidRPr="00B12C6A" w:rsidRDefault="001214A6" w:rsidP="00121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5BDA6D8D" w14:textId="77777777" w:rsidTr="006761CB">
        <w:trPr>
          <w:cantSplit/>
          <w:trHeight w:val="2050"/>
        </w:trPr>
        <w:tc>
          <w:tcPr>
            <w:tcW w:w="1593" w:type="dxa"/>
          </w:tcPr>
          <w:p w14:paraId="2EF69993" w14:textId="77777777" w:rsidR="001214A6" w:rsidRPr="00B12C6A" w:rsidRDefault="001214A6" w:rsidP="001214A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3576AB57" w14:textId="640A5701" w:rsidR="001214A6" w:rsidRPr="00B12C6A" w:rsidRDefault="001214A6" w:rsidP="001214A6">
            <w:pPr>
              <w:pStyle w:val="Listenabsatz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Lautstärke, Betonung, Sprechtempo, Klangfarbe, Stimmführung; Körpersprache (Gestik, Mimik)</w:t>
            </w:r>
          </w:p>
          <w:p w14:paraId="7588EDC2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längere freie Redebeiträge</w:t>
            </w:r>
          </w:p>
          <w:p w14:paraId="21161919" w14:textId="527F3E75" w:rsidR="001214A6" w:rsidRPr="00B12C6A" w:rsidRDefault="001214A6" w:rsidP="001214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leisten, Kurzdarstellungen und Referate frei vortragen: ggf. mit Hilfe eines Stichwortzettels</w:t>
            </w:r>
          </w:p>
          <w:p w14:paraId="67CDA407" w14:textId="09B3B07E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Gesprächsbeiträge anderer verfolgen und aufnehmen</w:t>
            </w:r>
          </w:p>
          <w:p w14:paraId="32313A15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Portfolio (Sammlung und Vereinbarungen über Gesprächsregeln etc.) nutzen</w:t>
            </w:r>
          </w:p>
          <w:p w14:paraId="29634617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sich konstruktiv an einem Gespräch beteiligen</w:t>
            </w:r>
          </w:p>
          <w:p w14:paraId="5AE5A28D" w14:textId="77777777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durch gezieltes Fragen notwendige Informationen beschaffen</w:t>
            </w:r>
          </w:p>
          <w:p w14:paraId="502CC8D7" w14:textId="347BB979" w:rsidR="006761CB" w:rsidRPr="00B12C6A" w:rsidRDefault="006761CB" w:rsidP="00676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C4E2EF" w14:textId="20B81BB6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Gegenargumente formulieren, überdenken und einbeziehen</w:t>
            </w:r>
          </w:p>
          <w:p w14:paraId="34CD03C0" w14:textId="2A65BCCA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Argumente gewichten und Schlüsse ziehen, begründet Stellung nehmen</w:t>
            </w:r>
          </w:p>
          <w:p w14:paraId="52EE533E" w14:textId="4498314D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sprachliche Mittel gezielt ein-setzen: z.B. Vergleiche, Bilder, Wiederholung</w:t>
            </w:r>
          </w:p>
        </w:tc>
        <w:tc>
          <w:tcPr>
            <w:tcW w:w="3304" w:type="dxa"/>
          </w:tcPr>
          <w:p w14:paraId="2E8F626A" w14:textId="272AF2AB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Verfahren zur Textstrukturierung kennen und selbstständig anwenden: z.B. Zwischenüberschriften formulieren, wesentliche Text-stellen kennzeichnen, Bezüge zwischen Textteilen herstellen, Fragen aus dem Text ableiten und beantworten</w:t>
            </w:r>
          </w:p>
        </w:tc>
        <w:tc>
          <w:tcPr>
            <w:tcW w:w="3304" w:type="dxa"/>
          </w:tcPr>
          <w:p w14:paraId="0BB5E337" w14:textId="582870A6" w:rsidR="001214A6" w:rsidRPr="00B12C6A" w:rsidRDefault="001214A6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wichtige Regeln der Aussprache und der Orthografie kennen und beim Sprachhandeln berück-sichtigen</w:t>
            </w:r>
          </w:p>
        </w:tc>
      </w:tr>
      <w:tr w:rsidR="00B12C6A" w:rsidRPr="00B12C6A" w14:paraId="291DFA1E" w14:textId="77777777" w:rsidTr="006761CB">
        <w:trPr>
          <w:trHeight w:val="37"/>
        </w:trPr>
        <w:tc>
          <w:tcPr>
            <w:tcW w:w="1593" w:type="dxa"/>
          </w:tcPr>
          <w:p w14:paraId="030F7F28" w14:textId="77777777" w:rsidR="006761CB" w:rsidRPr="00B12C6A" w:rsidRDefault="006761CB" w:rsidP="001214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2 Was ist schön?</w:t>
            </w:r>
          </w:p>
          <w:p w14:paraId="048DE0A0" w14:textId="77777777" w:rsidR="006761CB" w:rsidRPr="00B12C6A" w:rsidRDefault="006761CB" w:rsidP="001214A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EF0B5B" w14:textId="77777777" w:rsidR="006761CB" w:rsidRPr="00B12C6A" w:rsidRDefault="006761CB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Erörterungen schreiben</w:t>
            </w:r>
          </w:p>
          <w:p w14:paraId="5A93797E" w14:textId="77777777" w:rsidR="006761CB" w:rsidRPr="00B12C6A" w:rsidRDefault="006761CB" w:rsidP="001214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FB8D239" w14:textId="66A8CE5B" w:rsidR="006761CB" w:rsidRPr="00B12C6A" w:rsidRDefault="006761CB" w:rsidP="001214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</w:t>
            </w:r>
            <w:r w:rsidRPr="00B12C6A">
              <w:rPr>
                <w:rFonts w:ascii="Arial" w:hAnsi="Arial" w:cs="Arial"/>
                <w:sz w:val="20"/>
                <w:szCs w:val="20"/>
                <w:highlight w:val="lightGray"/>
              </w:rPr>
              <w:t>S. 26–51)</w:t>
            </w:r>
          </w:p>
        </w:tc>
        <w:tc>
          <w:tcPr>
            <w:tcW w:w="3206" w:type="dxa"/>
          </w:tcPr>
          <w:p w14:paraId="3065A9E7" w14:textId="1CBAE662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Gesprächsformen praktizieren, z.B. Dialoge, Streitgespräche, Diskussionen, Rollendiskussionen, Debatten vorbereiten und durchführen</w:t>
            </w:r>
          </w:p>
        </w:tc>
        <w:tc>
          <w:tcPr>
            <w:tcW w:w="3240" w:type="dxa"/>
          </w:tcPr>
          <w:p w14:paraId="4733CA8D" w14:textId="664BA866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informierende (berichten, beschreiben, schildern), argumentierende (erörtern, kommentieren), appellierende, untersuchende (analysieren, interpretieren)</w:t>
            </w:r>
          </w:p>
        </w:tc>
        <w:tc>
          <w:tcPr>
            <w:tcW w:w="3304" w:type="dxa"/>
          </w:tcPr>
          <w:p w14:paraId="691BB056" w14:textId="77777777" w:rsidR="006761CB" w:rsidRPr="00B12C6A" w:rsidRDefault="006761CB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analytische Methoden anwenden: z.B. Texte untersuchen, vergleichen, kommentieren</w:t>
            </w:r>
          </w:p>
          <w:p w14:paraId="6648B7CB" w14:textId="77777777" w:rsidR="006761CB" w:rsidRPr="00B12C6A" w:rsidRDefault="006761CB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Verfahren zur Textaufnahme </w:t>
            </w:r>
          </w:p>
          <w:p w14:paraId="28EE4F94" w14:textId="77CAF3F0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kennen und nutzen: z.B. Aussagen erklären und konkretisieren, Stichwörter </w:t>
            </w:r>
          </w:p>
        </w:tc>
        <w:tc>
          <w:tcPr>
            <w:tcW w:w="3304" w:type="dxa"/>
          </w:tcPr>
          <w:p w14:paraId="6D9B8B16" w14:textId="77777777" w:rsidR="006761CB" w:rsidRPr="00B12C6A" w:rsidRDefault="006761CB" w:rsidP="001214A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Rechtschreibstrategien anwenden (AT)</w:t>
            </w:r>
          </w:p>
          <w:p w14:paraId="596F97C3" w14:textId="7C53E4B9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grammatische Kategorien und ihre Leistungen in situativen und funktionalen Zusammenhängen kennen und nutzen insbesondere: Tempus, Modus (Indikativ, </w:t>
            </w:r>
          </w:p>
        </w:tc>
      </w:tr>
      <w:tr w:rsidR="00B12C6A" w:rsidRPr="00B12C6A" w14:paraId="159BD025" w14:textId="77777777" w:rsidTr="006761CB">
        <w:trPr>
          <w:trHeight w:val="37"/>
        </w:trPr>
        <w:tc>
          <w:tcPr>
            <w:tcW w:w="1593" w:type="dxa"/>
            <w:shd w:val="clear" w:color="auto" w:fill="FFC000"/>
          </w:tcPr>
          <w:p w14:paraId="07B74E73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43560B35" w14:textId="2DCFBF76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79BC59C2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8D22F" w14:textId="49CC6D73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428FA5ED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22A43E6D" w14:textId="1BDD4413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1289519D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1FB9DEA" w14:textId="390CBD2A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38C1D8E3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5C3F7" w14:textId="7FAA5421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525DE0FD" w14:textId="77777777" w:rsidTr="006761CB">
        <w:trPr>
          <w:trHeight w:val="37"/>
        </w:trPr>
        <w:tc>
          <w:tcPr>
            <w:tcW w:w="1593" w:type="dxa"/>
          </w:tcPr>
          <w:p w14:paraId="3D42D43D" w14:textId="77777777" w:rsidR="006761CB" w:rsidRPr="00B12C6A" w:rsidRDefault="006761CB" w:rsidP="006761C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7F33368F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sich konstruktiv an einem Gespräch beteiligen</w:t>
            </w:r>
          </w:p>
          <w:p w14:paraId="6AC10ABA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durch gezieltes Fragen notwendige Informationen beschaffen</w:t>
            </w:r>
          </w:p>
          <w:p w14:paraId="0AC5684D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Gesprächsregeln einhalten,</w:t>
            </w:r>
          </w:p>
          <w:p w14:paraId="523F0692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die eigene Meinung begründet und nachvollziehbar vertreten</w:t>
            </w:r>
          </w:p>
          <w:p w14:paraId="56EBFC82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auf Gegenpositionen sachlich und argumentierend eingehen</w:t>
            </w:r>
          </w:p>
          <w:p w14:paraId="3642EF87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kriterienorientiert</w:t>
            </w:r>
            <w:proofErr w:type="spellEnd"/>
            <w:r w:rsidRPr="00B12C6A">
              <w:rPr>
                <w:rFonts w:ascii="Arial" w:hAnsi="Arial" w:cs="Arial"/>
                <w:sz w:val="20"/>
                <w:szCs w:val="20"/>
              </w:rPr>
              <w:t xml:space="preserve"> das eigene Gesprächsverhalten und das anderer beobachten, reflektieren und bewerten</w:t>
            </w:r>
          </w:p>
          <w:p w14:paraId="40EBE1E3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Gesprächsbeiträge anderer verfolgen und aufnehmen</w:t>
            </w:r>
          </w:p>
          <w:p w14:paraId="68AC43C7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wesentliche Aussagen aus umfangreichen gesprochenen Texten verstehen</w:t>
            </w:r>
          </w:p>
          <w:p w14:paraId="33B11A10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diese Informationen sichern und wiedergeben</w:t>
            </w:r>
          </w:p>
          <w:p w14:paraId="47D50C6A" w14:textId="2C419974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Aufmerksamkeit für verbale und nonverbale Äußerungen (z.B. Stimmführung, Körpersprache) entwickeln</w:t>
            </w:r>
          </w:p>
        </w:tc>
        <w:tc>
          <w:tcPr>
            <w:tcW w:w="3240" w:type="dxa"/>
          </w:tcPr>
          <w:p w14:paraId="73FC6C0E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Ergebnisse einer Textuntersuchung darstellen: z.B. Informationen aus linearen und nicht-linearen Texten zusammenfassen und so wiedergeben, dass insgesamt eine kohärente Darstellung entsteht:</w:t>
            </w:r>
          </w:p>
          <w:p w14:paraId="35CA451B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</w:t>
            </w:r>
            <w:r w:rsidRPr="00B12C6A">
              <w:rPr>
                <w:rFonts w:ascii="Arial" w:hAnsi="Arial" w:cs="Arial"/>
              </w:rPr>
              <w:t xml:space="preserve"> </w:t>
            </w:r>
            <w:r w:rsidRPr="00B12C6A">
              <w:rPr>
                <w:rFonts w:ascii="Arial" w:hAnsi="Arial" w:cs="Arial"/>
                <w:sz w:val="20"/>
                <w:szCs w:val="20"/>
              </w:rPr>
              <w:t>Thesen formulieren,</w:t>
            </w:r>
          </w:p>
          <w:p w14:paraId="2BC9E591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Argumente zu einer Argumentationskette verknüpfen,</w:t>
            </w:r>
          </w:p>
          <w:p w14:paraId="7B78AD76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- Gegenargumente formulieren, </w:t>
            </w:r>
          </w:p>
          <w:p w14:paraId="5FA37423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überdenken und einbeziehen,</w:t>
            </w:r>
          </w:p>
          <w:p w14:paraId="1CAB4EB0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- Argumente gewichten und </w:t>
            </w:r>
          </w:p>
          <w:p w14:paraId="72F685F5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Schlüsse ziehen,</w:t>
            </w:r>
          </w:p>
          <w:p w14:paraId="03E0CCDB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begründet Stellung nehmen</w:t>
            </w:r>
          </w:p>
          <w:p w14:paraId="621FA5D4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Zitate in den eigenen Text integrieren </w:t>
            </w:r>
          </w:p>
          <w:p w14:paraId="73299FA9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formalisierte lineare Texte/ nichtlineare Texte verfassen: z.B. sachlicher Brief, Lebenslauf, Bewerbung, Bewerbungs-schreiben, Protokoll, Annonce/ Ausfüllen von Formularen, Diagramm, Schaubild, Statistik</w:t>
            </w:r>
          </w:p>
          <w:p w14:paraId="1EDF1AF2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1975D3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34A19B2" w14:textId="767E07E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3FFD2BCF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formulieren, Texte und Textabschnitte zusammenfassen</w:t>
            </w:r>
          </w:p>
          <w:p w14:paraId="6E867425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aus Sach- und Gebrauchstexten begründete Schlussfolgerungen ziehen, Information und Wertung</w:t>
            </w:r>
          </w:p>
          <w:p w14:paraId="3722A860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Informationsmöglichkeiten nutzen: z.B. Informationen zu einem Thema/ Problem in unterschiedlichen Medien suchen, vergleichen, auswählen und bewerten (Suchstrategien)</w:t>
            </w:r>
          </w:p>
          <w:p w14:paraId="47A24B28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Inhalte erschließen</w:t>
            </w:r>
          </w:p>
          <w:p w14:paraId="382A2708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verschiedene Textsorten und </w:t>
            </w:r>
          </w:p>
          <w:p w14:paraId="11EA6C37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-funktionen und unterscheiden: z.B. informieren: Nachricht; appellieren: Kommentar, Rede; regulieren: Gesetz, Vertrag</w:t>
            </w:r>
          </w:p>
          <w:p w14:paraId="69463C97" w14:textId="04582CA8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ein breites Spektrum auch längerer und komplexerer Texte verstehen und im Detail erfassen</w:t>
            </w:r>
          </w:p>
          <w:p w14:paraId="468F590D" w14:textId="45B5CFD8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Informationen zielgerichtet entnehmen, ordnen, vergleichen, prüfen und ergänzen</w:t>
            </w:r>
          </w:p>
          <w:p w14:paraId="5CC89DAD" w14:textId="547F7C9D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2469B816" w14:textId="77777777" w:rsidR="006761CB" w:rsidRPr="00B12C6A" w:rsidRDefault="006761CB" w:rsidP="006761CB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Konjunktiv I/II), Aktiv/Passiv; Genus, Numerus, Kasus; Steigerung</w:t>
            </w:r>
          </w:p>
          <w:p w14:paraId="06C7F465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Wortarten kennen und funktional gebrauchen: z.B. Verb: Zeitlichkeit, Modalität</w:t>
            </w:r>
          </w:p>
          <w:p w14:paraId="3FF77659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die Inhalts- und Beziehungsebene im Zusammenhang mit den Grundfaktoren sprachlicher Kommunikation erkennen und berücksichtigen: gelingende bzw. misslingende Kommunikation; öffentliche bzw. private Kommunikationssituationen</w:t>
            </w:r>
          </w:p>
          <w:p w14:paraId="48DA60B1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Sprechweisen unterscheiden und beachten: z.B. gehoben, derb; abwertend, ironisch</w:t>
            </w:r>
          </w:p>
          <w:p w14:paraId="1755D1CA" w14:textId="7CBC39EB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einen differenzierten Wortschatz gebrauchen, einschließlich umgangssprachlicher und idiomatischer Wendungen in Kenntnis des jeweiligen Zusammenhangs</w:t>
            </w:r>
          </w:p>
        </w:tc>
      </w:tr>
      <w:tr w:rsidR="00B12C6A" w:rsidRPr="00B12C6A" w14:paraId="22C77D76" w14:textId="77777777" w:rsidTr="006761CB">
        <w:trPr>
          <w:trHeight w:val="37"/>
        </w:trPr>
        <w:tc>
          <w:tcPr>
            <w:tcW w:w="1593" w:type="dxa"/>
            <w:shd w:val="clear" w:color="auto" w:fill="FFC000"/>
          </w:tcPr>
          <w:p w14:paraId="54DCF01D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6FED164F" w14:textId="15F0DFDF" w:rsidR="006761CB" w:rsidRPr="00B12C6A" w:rsidRDefault="006761CB" w:rsidP="006761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5003C54B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DBEA5" w14:textId="3BB49D5F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1B061829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7407B9FF" w14:textId="53D99DC8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5E86E708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77767CA" w14:textId="785A14E4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32E059C0" w14:textId="77777777" w:rsidR="006761CB" w:rsidRPr="00B12C6A" w:rsidRDefault="006761CB" w:rsidP="0067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5AFD5" w14:textId="63DFFC61" w:rsidR="006761CB" w:rsidRPr="00B12C6A" w:rsidRDefault="006761CB" w:rsidP="0067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36052A8C" w14:textId="77777777" w:rsidTr="006761CB">
        <w:trPr>
          <w:trHeight w:val="37"/>
        </w:trPr>
        <w:tc>
          <w:tcPr>
            <w:tcW w:w="1593" w:type="dxa"/>
          </w:tcPr>
          <w:p w14:paraId="4BB5D1A5" w14:textId="51114234" w:rsidR="006761CB" w:rsidRPr="00B12C6A" w:rsidRDefault="006761CB" w:rsidP="006761C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1938782B" w14:textId="54F22618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C62688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Informationsquellen gezielt nutzen, insbesondere Bibliotheken, Nachschlagewerke, Zeitungen, Internet</w:t>
            </w:r>
          </w:p>
          <w:p w14:paraId="1FC132D5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strukturiert, verständlich, und sprachlich variabel Aussage schreiben</w:t>
            </w:r>
          </w:p>
          <w:p w14:paraId="51C7DFC8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sprachliche Mittel gezielt einsetzen: z.B. Vergleiche, Bilder, Wiederholung</w:t>
            </w:r>
          </w:p>
          <w:p w14:paraId="22E20914" w14:textId="77777777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individuelle Fehlerschwerpunkte erkennen und mit Hilfe von Rechtschreibstrategien abbauen</w:t>
            </w:r>
          </w:p>
          <w:p w14:paraId="2666B934" w14:textId="3A8ECC47" w:rsidR="006761CB" w:rsidRPr="00B12C6A" w:rsidRDefault="006761CB" w:rsidP="00676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4DDBC07A" w14:textId="65861BB2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nichtlineare Texte auswerten: z.B. Schaubilder in Texten unterscheiden</w:t>
            </w:r>
          </w:p>
        </w:tc>
        <w:tc>
          <w:tcPr>
            <w:tcW w:w="3304" w:type="dxa"/>
          </w:tcPr>
          <w:p w14:paraId="0273F831" w14:textId="08F8B8E8" w:rsidR="006761CB" w:rsidRPr="00B12C6A" w:rsidRDefault="006761CB" w:rsidP="006761C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6A" w:rsidRPr="00B12C6A" w14:paraId="69F2A02B" w14:textId="77777777" w:rsidTr="006761CB">
        <w:trPr>
          <w:trHeight w:val="37"/>
        </w:trPr>
        <w:tc>
          <w:tcPr>
            <w:tcW w:w="1593" w:type="dxa"/>
          </w:tcPr>
          <w:p w14:paraId="2AD8AA5E" w14:textId="77777777" w:rsidR="006761CB" w:rsidRPr="00B12C6A" w:rsidRDefault="006761CB" w:rsidP="006761C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B12C6A">
              <w:rPr>
                <w:rFonts w:ascii="Arial" w:hAnsi="Arial" w:cs="Arial"/>
              </w:rPr>
              <w:t xml:space="preserve"> </w:t>
            </w:r>
            <w:r w:rsidRPr="00B12C6A">
              <w:rPr>
                <w:rFonts w:ascii="Arial" w:hAnsi="Arial" w:cs="Arial"/>
                <w:b/>
                <w:sz w:val="20"/>
                <w:szCs w:val="20"/>
              </w:rPr>
              <w:t>So kommst du zum Ziel</w:t>
            </w:r>
          </w:p>
          <w:p w14:paraId="550C9810" w14:textId="77777777" w:rsidR="006761CB" w:rsidRPr="00B12C6A" w:rsidRDefault="006761CB" w:rsidP="006761C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327554" w14:textId="20A816CC" w:rsidR="006761CB" w:rsidRPr="00B12C6A" w:rsidRDefault="006761CB" w:rsidP="006761C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Berufsorientierung: Bewerbung und</w:t>
            </w:r>
          </w:p>
          <w:p w14:paraId="2DCBF75A" w14:textId="77777777" w:rsidR="006761CB" w:rsidRPr="00B12C6A" w:rsidRDefault="006761CB" w:rsidP="006761C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Vorstellungs-gespräch</w:t>
            </w:r>
          </w:p>
          <w:p w14:paraId="04DCF763" w14:textId="77777777" w:rsidR="006761CB" w:rsidRPr="00B12C6A" w:rsidRDefault="006761CB" w:rsidP="006761C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0B5394" w14:textId="77777777" w:rsidR="006761CB" w:rsidRPr="00B12C6A" w:rsidRDefault="006761CB" w:rsidP="006761C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52–71)</w:t>
            </w:r>
          </w:p>
          <w:p w14:paraId="01E5406B" w14:textId="0EE60EF6" w:rsidR="006761CB" w:rsidRPr="00B12C6A" w:rsidRDefault="006761CB" w:rsidP="006761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05134484" w14:textId="30E71DB0" w:rsidR="006761CB" w:rsidRPr="00B12C6A" w:rsidRDefault="006761CB" w:rsidP="006761C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unterschiedliche Sprechsituationen gestalten, insbesondere Vorstellungsgespräch (AT)/ Bewerbungsgespräch; Antragstellung</w:t>
            </w:r>
          </w:p>
          <w:p w14:paraId="4F3822C4" w14:textId="04FCD46F" w:rsidR="006761CB" w:rsidRPr="00B12C6A" w:rsidRDefault="006761CB" w:rsidP="006761C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Wirkungen der Redeweise kennen, beachten und situations- sowie adressatengerecht anwenden: Lautstärke, Betonung, Sprechtempo,</w:t>
            </w:r>
          </w:p>
          <w:p w14:paraId="52E4EFD5" w14:textId="3B7D8BE5" w:rsidR="006761CB" w:rsidRPr="00B12C6A" w:rsidRDefault="006761CB" w:rsidP="00D116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Klangfarbe, Stimmführung; Körpersprache (Gestik,</w:t>
            </w:r>
          </w:p>
        </w:tc>
        <w:tc>
          <w:tcPr>
            <w:tcW w:w="3240" w:type="dxa"/>
          </w:tcPr>
          <w:p w14:paraId="50961EA9" w14:textId="71BC951D" w:rsidR="006761CB" w:rsidRPr="00B12C6A" w:rsidRDefault="006761CB" w:rsidP="006761C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formalisierte lineare Texte/ nicht-lineare Texte verfassen: z.B. sachlicher Brief, Lebenslauf, Bewerbung, Bewerbungsschreiben, Protokoll, Annonce/Ausfüllen von Formularen,</w:t>
            </w:r>
          </w:p>
          <w:p w14:paraId="2A232152" w14:textId="77777777" w:rsidR="006761CB" w:rsidRPr="00B12C6A" w:rsidRDefault="006761CB" w:rsidP="006761CB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dem Zweck entsprechend und adressatengerecht gestalten,</w:t>
            </w:r>
          </w:p>
          <w:p w14:paraId="33D1A99B" w14:textId="5A6C9E6A" w:rsidR="006761CB" w:rsidRPr="00B12C6A" w:rsidRDefault="006761CB" w:rsidP="00D116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sinnvoll aufbauen und strukturieren: z.B. Blattaufteilung, Rand, Absätze</w:t>
            </w:r>
          </w:p>
        </w:tc>
        <w:tc>
          <w:tcPr>
            <w:tcW w:w="3304" w:type="dxa"/>
          </w:tcPr>
          <w:p w14:paraId="7B4342DE" w14:textId="353E1942" w:rsidR="006761CB" w:rsidRPr="00B12C6A" w:rsidRDefault="006761CB" w:rsidP="006761C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Informationen zielgerichtet entnehmen, ordnen, vergleichen, prüfen und ergänzen</w:t>
            </w:r>
          </w:p>
          <w:p w14:paraId="0D646705" w14:textId="1690C09B" w:rsidR="006761CB" w:rsidRPr="00B12C6A" w:rsidRDefault="006761CB" w:rsidP="006761C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Informationsmöglichkeiten nutzen: z.B. Informationen zu einem Thema/ Problem in unterschiedlichen Medien suchen, vergleichen, auswählen und bewerten (Suchstrategien)</w:t>
            </w:r>
          </w:p>
        </w:tc>
        <w:tc>
          <w:tcPr>
            <w:tcW w:w="3304" w:type="dxa"/>
          </w:tcPr>
          <w:p w14:paraId="46E04617" w14:textId="53F7D724" w:rsidR="006761CB" w:rsidRPr="00B12C6A" w:rsidRDefault="006761CB" w:rsidP="006761C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Wortarten kennen und funktional gebrauchen: z.B. Substantiv/ Nomen: Benennung; Adjektiv: Qualität</w:t>
            </w:r>
          </w:p>
          <w:p w14:paraId="6CE4A6A4" w14:textId="145D02A6" w:rsidR="006761CB" w:rsidRPr="00B12C6A" w:rsidRDefault="006761CB" w:rsidP="006761C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Rechtschreibstrategien anwenden: z.B. Ableitung vom Wortstamm, Wortverlängerung, Ähnlichkeitsschreibung (AT)</w:t>
            </w:r>
          </w:p>
          <w:p w14:paraId="5FD0D7C6" w14:textId="7B2DCB15" w:rsidR="006761CB" w:rsidRPr="00B12C6A" w:rsidRDefault="006761CB" w:rsidP="00D1161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wichtige Regeln der Aussprache und der Orthografie kennen und beim Sprachhandeln berücksichtigen</w:t>
            </w:r>
          </w:p>
        </w:tc>
      </w:tr>
      <w:tr w:rsidR="00B12C6A" w:rsidRPr="00B12C6A" w14:paraId="6DB1B24D" w14:textId="77777777" w:rsidTr="00D1161A">
        <w:trPr>
          <w:trHeight w:val="838"/>
        </w:trPr>
        <w:tc>
          <w:tcPr>
            <w:tcW w:w="1593" w:type="dxa"/>
            <w:shd w:val="clear" w:color="auto" w:fill="FFC000"/>
          </w:tcPr>
          <w:p w14:paraId="71FAC5F4" w14:textId="77777777" w:rsidR="00D1161A" w:rsidRPr="00B12C6A" w:rsidRDefault="00D1161A" w:rsidP="00D1161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35401E9C" w14:textId="54C924DC" w:rsidR="00D1161A" w:rsidRPr="00B12C6A" w:rsidRDefault="00D1161A" w:rsidP="00D11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704976A7" w14:textId="77777777" w:rsidR="00D1161A" w:rsidRPr="00B12C6A" w:rsidRDefault="00D1161A" w:rsidP="00D11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30EF9" w14:textId="4D59D090" w:rsidR="00D1161A" w:rsidRPr="00B12C6A" w:rsidRDefault="00D1161A" w:rsidP="00D1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09A313BC" w14:textId="77777777" w:rsidR="00D1161A" w:rsidRPr="00B12C6A" w:rsidRDefault="00D1161A" w:rsidP="00D116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5CC27186" w14:textId="5038CA98" w:rsidR="00D1161A" w:rsidRPr="00B12C6A" w:rsidRDefault="00D1161A" w:rsidP="00D1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2DC10502" w14:textId="77777777" w:rsidR="00D1161A" w:rsidRPr="00B12C6A" w:rsidRDefault="00D1161A" w:rsidP="00D116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2A8A0051" w14:textId="60E9E4C2" w:rsidR="00D1161A" w:rsidRPr="00B12C6A" w:rsidRDefault="00D1161A" w:rsidP="00D1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07F9C7D0" w14:textId="77777777" w:rsidR="00D1161A" w:rsidRPr="00B12C6A" w:rsidRDefault="00D1161A" w:rsidP="00D11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AE6B7" w14:textId="1473282B" w:rsidR="00D1161A" w:rsidRPr="00B12C6A" w:rsidRDefault="00D1161A" w:rsidP="00D1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56E5253E" w14:textId="77777777" w:rsidTr="006761CB">
        <w:trPr>
          <w:trHeight w:val="37"/>
        </w:trPr>
        <w:tc>
          <w:tcPr>
            <w:tcW w:w="1593" w:type="dxa"/>
          </w:tcPr>
          <w:p w14:paraId="0F46C7A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00E0E35A" w14:textId="77777777" w:rsidR="00D1161A" w:rsidRPr="00B12C6A" w:rsidRDefault="00D1161A" w:rsidP="00D116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Mimik)</w:t>
            </w:r>
          </w:p>
          <w:p w14:paraId="4E7EADEA" w14:textId="77777777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einen umfangreichen und differenzierten Wortschatz verfügen,</w:t>
            </w:r>
          </w:p>
          <w:p w14:paraId="6CE2C904" w14:textId="77777777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sich artikuliert, </w:t>
            </w: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verständlich</w:t>
            </w:r>
            <w:proofErr w:type="spellEnd"/>
            <w:r w:rsidRPr="00B12C6A">
              <w:rPr>
                <w:rFonts w:ascii="Arial" w:hAnsi="Arial" w:cs="Arial"/>
                <w:sz w:val="20"/>
                <w:szCs w:val="20"/>
              </w:rPr>
              <w:t xml:space="preserve">, sach- und situationsangemessen </w:t>
            </w: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äußern</w:t>
            </w:r>
            <w:proofErr w:type="spellEnd"/>
          </w:p>
          <w:p w14:paraId="5346900B" w14:textId="77777777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durch gezieltes Fragen notwendige Informationen beschaffen</w:t>
            </w:r>
          </w:p>
          <w:p w14:paraId="2966BA8C" w14:textId="5510DDEC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Aufmerksamkeit für verbale und nonverbale Äußerungen (z.B. Stimmführung, Körpersprache) entwickeln</w:t>
            </w:r>
          </w:p>
        </w:tc>
        <w:tc>
          <w:tcPr>
            <w:tcW w:w="3240" w:type="dxa"/>
          </w:tcPr>
          <w:p w14:paraId="497B6FC1" w14:textId="77777777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Textverarbeitungsprogramme und ihre Möglichkeiten nutzen: z.B. Formatierung, Formulare ausfüllen</w:t>
            </w:r>
          </w:p>
          <w:p w14:paraId="1F7B1249" w14:textId="77777777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Grundregeln der Rechtschreibung und Zeichensetzung sicher beherrschen und häufig vorkommende Wörter, Fachbegriffe und Fremdwörter richtig schreiben</w:t>
            </w:r>
          </w:p>
          <w:p w14:paraId="4F7945D2" w14:textId="77777777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Informationsquellen gezielt nutzen, insbesondere Bibliotheken, Nachschlagewerke, Zeitungen, Internet</w:t>
            </w:r>
          </w:p>
          <w:p w14:paraId="650F5503" w14:textId="7A78782E" w:rsidR="00D1161A" w:rsidRPr="00B12C6A" w:rsidRDefault="00D1161A" w:rsidP="00D116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Strategien zur Überprüfung der sprachlichen Richtigkeit und Rechtschreibung anwenden</w:t>
            </w:r>
          </w:p>
        </w:tc>
        <w:tc>
          <w:tcPr>
            <w:tcW w:w="3304" w:type="dxa"/>
          </w:tcPr>
          <w:p w14:paraId="183D5139" w14:textId="77777777" w:rsidR="00D1161A" w:rsidRPr="00B12C6A" w:rsidRDefault="00D1161A" w:rsidP="00D1161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1F89971" w14:textId="77777777" w:rsidR="00D1161A" w:rsidRPr="00B12C6A" w:rsidRDefault="00D1161A" w:rsidP="00D1161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die Inhalts- und Beziehungsebene im Zusammenhang mit den Grundfaktoren sprachlicher Kommunikation erkennen und berücksichtigen: gelingende bzw. misslingende Kommunikation; öffentliche bzw. private Kommunikations-situationen</w:t>
            </w:r>
          </w:p>
          <w:p w14:paraId="192367C8" w14:textId="77777777" w:rsidR="00D1161A" w:rsidRPr="00B12C6A" w:rsidRDefault="00D1161A" w:rsidP="00D1161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einen differenzierten Wortschatz gebrauchen einschließlich umgangssprachlicher und idiomatischer Wendungen in Kenntnis des jeweiligen Zusammenhangs</w:t>
            </w:r>
          </w:p>
          <w:p w14:paraId="5B199D40" w14:textId="77777777" w:rsidR="00D1161A" w:rsidRPr="00B12C6A" w:rsidRDefault="00D1161A" w:rsidP="00D1161A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Sprechweisen unterscheiden und beachten: z.B. gehoben, derb; abwertend, ironisch</w:t>
            </w:r>
          </w:p>
          <w:p w14:paraId="0361B839" w14:textId="7E51346D" w:rsidR="00D1161A" w:rsidRPr="00B12C6A" w:rsidRDefault="00D1161A" w:rsidP="00D11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6A" w:rsidRPr="00B12C6A" w14:paraId="3B5D794A" w14:textId="77777777" w:rsidTr="006761CB">
        <w:trPr>
          <w:trHeight w:val="37"/>
        </w:trPr>
        <w:tc>
          <w:tcPr>
            <w:tcW w:w="1593" w:type="dxa"/>
          </w:tcPr>
          <w:p w14:paraId="52D69AA4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B12C6A">
              <w:rPr>
                <w:rFonts w:ascii="Arial" w:hAnsi="Arial" w:cs="Arial"/>
              </w:rPr>
              <w:t xml:space="preserve"> </w:t>
            </w:r>
            <w:r w:rsidRPr="00B12C6A">
              <w:rPr>
                <w:rFonts w:ascii="Arial" w:hAnsi="Arial" w:cs="Arial"/>
                <w:b/>
                <w:sz w:val="20"/>
                <w:szCs w:val="20"/>
              </w:rPr>
              <w:t>So war mein Praktikum</w:t>
            </w:r>
          </w:p>
          <w:p w14:paraId="0DF76557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77353" w14:textId="4F9793E2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Berufsorientierung: Praktikums-ber</w:t>
            </w:r>
            <w:r w:rsidR="00896F1A" w:rsidRPr="00B12C6A">
              <w:rPr>
                <w:rFonts w:ascii="Arial" w:hAnsi="Arial" w:cs="Arial"/>
                <w:sz w:val="20"/>
                <w:szCs w:val="20"/>
              </w:rPr>
              <w:t>i</w:t>
            </w:r>
            <w:r w:rsidRPr="00B12C6A">
              <w:rPr>
                <w:rFonts w:ascii="Arial" w:hAnsi="Arial" w:cs="Arial"/>
                <w:sz w:val="20"/>
                <w:szCs w:val="20"/>
              </w:rPr>
              <w:t>cht</w:t>
            </w:r>
          </w:p>
          <w:p w14:paraId="07B7C30C" w14:textId="0A02A746" w:rsidR="00D1161A" w:rsidRPr="00B12C6A" w:rsidRDefault="00D1161A" w:rsidP="00896F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72–91)</w:t>
            </w:r>
          </w:p>
        </w:tc>
        <w:tc>
          <w:tcPr>
            <w:tcW w:w="3206" w:type="dxa"/>
          </w:tcPr>
          <w:p w14:paraId="113924C0" w14:textId="77777777" w:rsidR="003A60F4" w:rsidRPr="00B12C6A" w:rsidRDefault="003A60F4" w:rsidP="003A60F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Formen mündlicher Darstellung unterscheiden und anwenden, insbesondere berichten, informieren, beschreiben</w:t>
            </w:r>
          </w:p>
          <w:p w14:paraId="2FC2472D" w14:textId="7106EEC0" w:rsidR="00D1161A" w:rsidRPr="00B12C6A" w:rsidRDefault="00D116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sich artikuliert, verständlich, sach- und situationsangemessen</w:t>
            </w:r>
          </w:p>
        </w:tc>
        <w:tc>
          <w:tcPr>
            <w:tcW w:w="3240" w:type="dxa"/>
          </w:tcPr>
          <w:p w14:paraId="14B7B799" w14:textId="03F8CF4E" w:rsidR="00D1161A" w:rsidRPr="00B12C6A" w:rsidRDefault="00D1161A" w:rsidP="00D116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informierende (berichten, beschreiben)</w:t>
            </w:r>
            <w:r w:rsidR="008B35A4" w:rsidRPr="00B12C6A">
              <w:rPr>
                <w:rFonts w:ascii="Arial" w:hAnsi="Arial" w:cs="Arial"/>
                <w:sz w:val="20"/>
                <w:szCs w:val="20"/>
              </w:rPr>
              <w:t xml:space="preserve"> (AT)</w:t>
            </w:r>
          </w:p>
          <w:p w14:paraId="4B315C71" w14:textId="1633C5E6" w:rsidR="00D1161A" w:rsidRPr="00B12C6A" w:rsidRDefault="00D116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dem Zweck entsprechend und adressatengerecht gestalten, sinnvoll aufbauen und strukturieren: z.B.</w:t>
            </w:r>
          </w:p>
        </w:tc>
        <w:tc>
          <w:tcPr>
            <w:tcW w:w="3304" w:type="dxa"/>
          </w:tcPr>
          <w:p w14:paraId="7D881122" w14:textId="0939C73E" w:rsidR="00D1161A" w:rsidRPr="00B12C6A" w:rsidRDefault="00D1161A" w:rsidP="008B35A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Informationsmöglichkeiten nutzen: z.B. Informationen </w:t>
            </w:r>
            <w:r w:rsidR="008B35A4" w:rsidRPr="00B12C6A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B12C6A">
              <w:rPr>
                <w:rFonts w:ascii="Arial" w:hAnsi="Arial" w:cs="Arial"/>
                <w:sz w:val="20"/>
                <w:szCs w:val="20"/>
              </w:rPr>
              <w:t>einem Thema/ Problem in unterschiedlichen Medien suchen, vergleichen, auswählen und</w:t>
            </w:r>
            <w:r w:rsidR="008B35A4" w:rsidRPr="00B1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C6A">
              <w:rPr>
                <w:rFonts w:ascii="Arial" w:hAnsi="Arial" w:cs="Arial"/>
                <w:sz w:val="20"/>
                <w:szCs w:val="20"/>
              </w:rPr>
              <w:t>bewerten (Suchstrategien)</w:t>
            </w:r>
          </w:p>
          <w:p w14:paraId="3FB445C0" w14:textId="1C6A3EF0" w:rsidR="00D1161A" w:rsidRPr="00B12C6A" w:rsidRDefault="00D116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Medien zur Präsentation und ästhetischen Produktion</w:t>
            </w:r>
          </w:p>
        </w:tc>
        <w:tc>
          <w:tcPr>
            <w:tcW w:w="3304" w:type="dxa"/>
          </w:tcPr>
          <w:p w14:paraId="1C630561" w14:textId="77777777" w:rsidR="008B35A4" w:rsidRPr="00B12C6A" w:rsidRDefault="008B35A4" w:rsidP="00D116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sprachliche Mittel zur Sicherung des Textzusammenhangs (Textkohärenz) kennen und anwenden: z.B. Bedeutungsebene (semantische Mittel): z.B. Synonyme, Antonyme</w:t>
            </w:r>
          </w:p>
          <w:p w14:paraId="01E4A368" w14:textId="35BF6140" w:rsidR="00D1161A" w:rsidRPr="00B12C6A" w:rsidRDefault="00D116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grundlegende Textfunktionen</w:t>
            </w:r>
          </w:p>
        </w:tc>
      </w:tr>
      <w:tr w:rsidR="00B12C6A" w:rsidRPr="00B12C6A" w14:paraId="0BA68089" w14:textId="77777777" w:rsidTr="00896F1A">
        <w:trPr>
          <w:trHeight w:val="37"/>
        </w:trPr>
        <w:tc>
          <w:tcPr>
            <w:tcW w:w="1593" w:type="dxa"/>
            <w:shd w:val="clear" w:color="auto" w:fill="FFC000"/>
          </w:tcPr>
          <w:p w14:paraId="61CA6585" w14:textId="77777777" w:rsidR="00896F1A" w:rsidRPr="00B12C6A" w:rsidRDefault="00896F1A" w:rsidP="0089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049D05EB" w14:textId="4397E443" w:rsidR="00896F1A" w:rsidRPr="00B12C6A" w:rsidRDefault="00896F1A" w:rsidP="00896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6461F6FA" w14:textId="77777777" w:rsidR="00896F1A" w:rsidRPr="00B12C6A" w:rsidRDefault="00896F1A" w:rsidP="00896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8C584" w14:textId="1D4CB541" w:rsidR="00896F1A" w:rsidRPr="00B12C6A" w:rsidRDefault="00896F1A" w:rsidP="0089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22D24FB0" w14:textId="77777777" w:rsidR="00896F1A" w:rsidRPr="00B12C6A" w:rsidRDefault="00896F1A" w:rsidP="00896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0BE14D2" w14:textId="7947DAF1" w:rsidR="00896F1A" w:rsidRPr="00B12C6A" w:rsidRDefault="00896F1A" w:rsidP="0089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54A73EBE" w14:textId="77777777" w:rsidR="00896F1A" w:rsidRPr="00B12C6A" w:rsidRDefault="00896F1A" w:rsidP="00896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77319B25" w14:textId="2F1EEE25" w:rsidR="00896F1A" w:rsidRPr="00B12C6A" w:rsidRDefault="00896F1A" w:rsidP="00896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50A2C33A" w14:textId="77777777" w:rsidR="00896F1A" w:rsidRPr="00B12C6A" w:rsidRDefault="00896F1A" w:rsidP="00896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9D8FF" w14:textId="0F287458" w:rsidR="00896F1A" w:rsidRPr="00B12C6A" w:rsidRDefault="00896F1A" w:rsidP="0089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01DE0BA2" w14:textId="77777777" w:rsidTr="006761CB">
        <w:trPr>
          <w:trHeight w:val="37"/>
        </w:trPr>
        <w:tc>
          <w:tcPr>
            <w:tcW w:w="1593" w:type="dxa"/>
          </w:tcPr>
          <w:p w14:paraId="46C402CA" w14:textId="77777777" w:rsidR="003A60F4" w:rsidRPr="00B12C6A" w:rsidRDefault="003A60F4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06BE90DB" w14:textId="77777777" w:rsidR="008B35A4" w:rsidRPr="00B12C6A" w:rsidRDefault="008B35A4" w:rsidP="008B35A4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äußern</w:t>
            </w:r>
          </w:p>
          <w:p w14:paraId="57C7DB7A" w14:textId="20F0CB7F" w:rsidR="008B35A4" w:rsidRPr="00B12C6A" w:rsidRDefault="008B35A4" w:rsidP="008B35A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einen umfangreichen und differenzierten Wortschatz verfügen</w:t>
            </w:r>
          </w:p>
          <w:p w14:paraId="293BC0D2" w14:textId="50BB8B3F" w:rsidR="008B35A4" w:rsidRPr="00B12C6A" w:rsidRDefault="008B35A4" w:rsidP="008B35A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Gesprächsbeiträge anderer verfolgen und aufnehmen</w:t>
            </w:r>
          </w:p>
          <w:p w14:paraId="74610889" w14:textId="45D9CDFF" w:rsidR="008B35A4" w:rsidRPr="00B12C6A" w:rsidRDefault="008B35A4" w:rsidP="008B35A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durch gezieltes Fragen notwendige Informationen beschaffen</w:t>
            </w:r>
          </w:p>
          <w:p w14:paraId="68ABE3DC" w14:textId="49915E37" w:rsidR="003A60F4" w:rsidRPr="00B12C6A" w:rsidRDefault="008B35A4" w:rsidP="008B35A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Medien für die Darstellung von Sachverhalten nutzen (Präsentationstechniken): z.B. Tafel, Folie</w:t>
            </w:r>
          </w:p>
        </w:tc>
        <w:tc>
          <w:tcPr>
            <w:tcW w:w="3240" w:type="dxa"/>
          </w:tcPr>
          <w:p w14:paraId="06056665" w14:textId="77777777" w:rsidR="00896F1A" w:rsidRPr="00B12C6A" w:rsidRDefault="00896F1A" w:rsidP="00896F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Blattaufteilung, Rand, Absätze</w:t>
            </w:r>
          </w:p>
          <w:p w14:paraId="1835F5A1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Textverarbeitungsprogramme und ihre Möglichkeiten nutzen: z.B. Formatierung, Präsentation</w:t>
            </w:r>
          </w:p>
          <w:p w14:paraId="691CD928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Grundregeln der Rechtschreibung und Zeichensetzung sicher beherrschen und häufig vorkommende Wörter, Fachbegriffe und Fremdwörter richtig schreiben</w:t>
            </w:r>
          </w:p>
          <w:p w14:paraId="12C3D22A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Aufbau, Inhalt und Formulierungen eigener Texte hinsichtlich der Aufgabenstellung überprüfen (Schreibsituation, Schreibanlass)</w:t>
            </w:r>
          </w:p>
          <w:p w14:paraId="3290BCE1" w14:textId="77777777" w:rsidR="003A60F4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Strategien zur Überprüfung der sprachlichen Richtigkeit und Rechtschreibung anwenden</w:t>
            </w:r>
          </w:p>
          <w:p w14:paraId="25515F04" w14:textId="7D6247AE" w:rsidR="00896F1A" w:rsidRPr="00B12C6A" w:rsidRDefault="00896F1A" w:rsidP="00896F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3CEB5DD" w14:textId="77777777" w:rsidR="00896F1A" w:rsidRPr="00B12C6A" w:rsidRDefault="00896F1A" w:rsidP="00896F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nutzen</w:t>
            </w:r>
          </w:p>
          <w:p w14:paraId="2C239815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Textfunktionen und Textsorten unterscheiden z.B. informieren</w:t>
            </w:r>
          </w:p>
          <w:p w14:paraId="6C8E2B54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Informationen zielgerichtet entnehmen, ordnen, vergleichen, prüfen und ergänzen</w:t>
            </w:r>
          </w:p>
          <w:p w14:paraId="25211D38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medienspezifische Formen kennen: z.B. Print- und Online-Zeitungen, Infotainment, Hypertexte, Werbekommunikation</w:t>
            </w:r>
          </w:p>
          <w:p w14:paraId="3DB6EC1A" w14:textId="026AAFCF" w:rsidR="003A60F4" w:rsidRPr="00B12C6A" w:rsidRDefault="00896F1A" w:rsidP="00896F1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Präsentationstechniken anwenden</w:t>
            </w:r>
          </w:p>
        </w:tc>
        <w:tc>
          <w:tcPr>
            <w:tcW w:w="3304" w:type="dxa"/>
          </w:tcPr>
          <w:p w14:paraId="11CBB9B8" w14:textId="77777777" w:rsidR="00896F1A" w:rsidRPr="00B12C6A" w:rsidRDefault="00896F1A" w:rsidP="00896F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erfassen</w:t>
            </w:r>
          </w:p>
          <w:p w14:paraId="4FA07F97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differenzierten Wortschatz gebrauchen einschließlich umgangssprachlicher und idiomatischer Wendungen in Kenntnis des jeweiligen Zusammenhangs</w:t>
            </w:r>
          </w:p>
          <w:p w14:paraId="5B4BA317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Wortarten kennen und funktional gebrauchen</w:t>
            </w:r>
          </w:p>
          <w:p w14:paraId="2D8C7E82" w14:textId="7FBC7E05" w:rsidR="003A60F4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grammatische Kategorien und ihre Leistungen in situativen und funktionalen Zusammenhängen kennen und nutzen</w:t>
            </w:r>
          </w:p>
        </w:tc>
      </w:tr>
      <w:tr w:rsidR="00B12C6A" w:rsidRPr="00B12C6A" w14:paraId="1577C7CF" w14:textId="77777777" w:rsidTr="006761CB">
        <w:trPr>
          <w:trHeight w:val="37"/>
        </w:trPr>
        <w:tc>
          <w:tcPr>
            <w:tcW w:w="1593" w:type="dxa"/>
          </w:tcPr>
          <w:p w14:paraId="3DE98FD4" w14:textId="15AFD7F8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5 Die </w:t>
            </w:r>
            <w:r w:rsidR="00896F1A" w:rsidRPr="00B12C6A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B12C6A">
              <w:rPr>
                <w:rFonts w:ascii="Arial" w:hAnsi="Arial" w:cs="Arial"/>
                <w:b/>
                <w:sz w:val="20"/>
                <w:szCs w:val="20"/>
              </w:rPr>
              <w:t>unerhörte Begebenheit“</w:t>
            </w:r>
          </w:p>
          <w:p w14:paraId="443F7BD3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50A51" w14:textId="3612CF4E" w:rsidR="00D1161A" w:rsidRPr="00B12C6A" w:rsidRDefault="00D1161A" w:rsidP="009351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Novellen lesen und erschließen</w:t>
            </w:r>
          </w:p>
        </w:tc>
        <w:tc>
          <w:tcPr>
            <w:tcW w:w="3206" w:type="dxa"/>
          </w:tcPr>
          <w:p w14:paraId="509466F1" w14:textId="77777777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wesentliche Aussagen aus umfangreichen gesprochenen Texten verstehen, diese Informationen sichern und wiedergeben</w:t>
            </w:r>
          </w:p>
          <w:p w14:paraId="5C1EFA32" w14:textId="7A0E6A74" w:rsidR="00D1161A" w:rsidRPr="00B12C6A" w:rsidRDefault="00896F1A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Notizen selbstständig</w:t>
            </w:r>
          </w:p>
        </w:tc>
        <w:tc>
          <w:tcPr>
            <w:tcW w:w="3240" w:type="dxa"/>
          </w:tcPr>
          <w:p w14:paraId="0F9932FC" w14:textId="0C577DEE" w:rsidR="00896F1A" w:rsidRPr="00B12C6A" w:rsidRDefault="00896F1A" w:rsidP="00896F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Informationen aus linearen Texten zusammenfassen und so wiedergeben, dass insgesamt eine kohärente Darstellung entsteht:</w:t>
            </w:r>
          </w:p>
          <w:p w14:paraId="36362453" w14:textId="03A25F6B" w:rsidR="00D1161A" w:rsidRPr="00B12C6A" w:rsidRDefault="00896F1A" w:rsidP="009351C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formale und sprachlich stilistische Gestaltungsmittel</w:t>
            </w:r>
          </w:p>
        </w:tc>
        <w:tc>
          <w:tcPr>
            <w:tcW w:w="3304" w:type="dxa"/>
          </w:tcPr>
          <w:p w14:paraId="234D3F21" w14:textId="40BD2DB5" w:rsidR="00D1161A" w:rsidRPr="00B12C6A" w:rsidRDefault="00D1161A" w:rsidP="00D116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ein Spektrum altersangemessener Werke </w:t>
            </w:r>
            <w:r w:rsidR="009351C3" w:rsidRPr="00B12C6A">
              <w:rPr>
                <w:rFonts w:ascii="Arial" w:hAnsi="Arial" w:cs="Arial"/>
                <w:sz w:val="20"/>
                <w:szCs w:val="20"/>
              </w:rPr>
              <w:t xml:space="preserve">(auch </w:t>
            </w:r>
            <w:r w:rsidRPr="00B12C6A">
              <w:rPr>
                <w:rFonts w:ascii="Arial" w:hAnsi="Arial" w:cs="Arial"/>
                <w:sz w:val="20"/>
                <w:szCs w:val="20"/>
              </w:rPr>
              <w:t>Jugendliteratur</w:t>
            </w:r>
            <w:r w:rsidR="009351C3" w:rsidRPr="00B12C6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12C6A">
              <w:rPr>
                <w:rFonts w:ascii="Arial" w:hAnsi="Arial" w:cs="Arial"/>
                <w:sz w:val="20"/>
                <w:szCs w:val="20"/>
              </w:rPr>
              <w:t xml:space="preserve">bedeutender </w:t>
            </w:r>
            <w:proofErr w:type="spellStart"/>
            <w:r w:rsidRPr="00B12C6A">
              <w:rPr>
                <w:rFonts w:ascii="Arial" w:hAnsi="Arial" w:cs="Arial"/>
                <w:sz w:val="20"/>
                <w:szCs w:val="20"/>
              </w:rPr>
              <w:t>Autor</w:t>
            </w:r>
            <w:r w:rsidR="009351C3" w:rsidRPr="00B12C6A">
              <w:rPr>
                <w:rFonts w:ascii="Arial" w:hAnsi="Arial" w:cs="Arial"/>
                <w:sz w:val="20"/>
                <w:szCs w:val="20"/>
              </w:rPr>
              <w:t>I</w:t>
            </w:r>
            <w:r w:rsidRPr="00B12C6A">
              <w:rPr>
                <w:rFonts w:ascii="Arial" w:hAnsi="Arial" w:cs="Arial"/>
                <w:sz w:val="20"/>
                <w:szCs w:val="20"/>
              </w:rPr>
              <w:t>nnen</w:t>
            </w:r>
            <w:proofErr w:type="spellEnd"/>
            <w:r w:rsidRPr="00B12C6A">
              <w:rPr>
                <w:rFonts w:ascii="Arial" w:hAnsi="Arial" w:cs="Arial"/>
                <w:sz w:val="20"/>
                <w:szCs w:val="20"/>
              </w:rPr>
              <w:t xml:space="preserve"> kennen</w:t>
            </w:r>
          </w:p>
          <w:p w14:paraId="64CCD297" w14:textId="66BC6DBE" w:rsidR="00D1161A" w:rsidRPr="00B12C6A" w:rsidRDefault="00D1161A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epische, lyrische, dramatische Texte unterscheiden, </w:t>
            </w:r>
          </w:p>
        </w:tc>
        <w:tc>
          <w:tcPr>
            <w:tcW w:w="3304" w:type="dxa"/>
          </w:tcPr>
          <w:p w14:paraId="6B6E0E03" w14:textId="77777777" w:rsidR="009351C3" w:rsidRPr="00B12C6A" w:rsidRDefault="009351C3" w:rsidP="00D1161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Satzstrukturen kennen und funktional verwenden: Hauptsatz, Nebensatz/ Gliedsatz, Satzglied, Satzgliedteil </w:t>
            </w:r>
          </w:p>
          <w:p w14:paraId="64EC44D7" w14:textId="65CB0437" w:rsidR="00D1161A" w:rsidRPr="00B12C6A" w:rsidRDefault="00D1161A" w:rsidP="009351C3">
            <w:pPr>
              <w:pStyle w:val="Listenabsatz"/>
              <w:numPr>
                <w:ilvl w:val="0"/>
                <w:numId w:val="8"/>
              </w:num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beim Sprachhandeln einen differenzierten Wortschatz </w:t>
            </w:r>
          </w:p>
        </w:tc>
      </w:tr>
      <w:tr w:rsidR="00B12C6A" w:rsidRPr="00B12C6A" w14:paraId="766BB725" w14:textId="77777777" w:rsidTr="009351C3">
        <w:trPr>
          <w:trHeight w:val="37"/>
        </w:trPr>
        <w:tc>
          <w:tcPr>
            <w:tcW w:w="1593" w:type="dxa"/>
            <w:shd w:val="clear" w:color="auto" w:fill="FFC000"/>
          </w:tcPr>
          <w:p w14:paraId="1633532F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4E9E347F" w14:textId="351CBE19" w:rsidR="009351C3" w:rsidRPr="00B12C6A" w:rsidRDefault="009351C3" w:rsidP="009351C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214E4A4A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0D138" w14:textId="5384C7EE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27F6E781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05770619" w14:textId="461C04DF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3BF3C404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42319BC3" w14:textId="11B3A19A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334B43BF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167E7" w14:textId="6972D611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277F6F25" w14:textId="77777777" w:rsidTr="006761CB">
        <w:trPr>
          <w:trHeight w:val="37"/>
        </w:trPr>
        <w:tc>
          <w:tcPr>
            <w:tcW w:w="1593" w:type="dxa"/>
          </w:tcPr>
          <w:p w14:paraId="7A39D32A" w14:textId="6959D37A" w:rsidR="009351C3" w:rsidRPr="00B12C6A" w:rsidRDefault="009351C3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92–117)</w:t>
            </w:r>
          </w:p>
        </w:tc>
        <w:tc>
          <w:tcPr>
            <w:tcW w:w="3206" w:type="dxa"/>
          </w:tcPr>
          <w:p w14:paraId="7570FE74" w14:textId="77777777" w:rsidR="009351C3" w:rsidRPr="00B12C6A" w:rsidRDefault="009351C3" w:rsidP="009351C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strukturieren und Notizen zur Reproduktion des Gehörten nutzen, dabei sachlogische sprachliche Verknüpfungen herstellen</w:t>
            </w:r>
          </w:p>
          <w:p w14:paraId="0ADEAAD2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sinngebend und gestaltend vorlesen und (frei) vortragen</w:t>
            </w:r>
          </w:p>
          <w:p w14:paraId="1B4BE560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einen umfangreichen und differenzierten Wortschatz verfügen</w:t>
            </w:r>
          </w:p>
          <w:p w14:paraId="1766EDF8" w14:textId="49AB585C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Formen mündlicher Darstellung unterscheiden und anwenden, insbesondere erzählen, schildern</w:t>
            </w:r>
          </w:p>
        </w:tc>
        <w:tc>
          <w:tcPr>
            <w:tcW w:w="3240" w:type="dxa"/>
          </w:tcPr>
          <w:p w14:paraId="7B6A5C94" w14:textId="77777777" w:rsidR="009351C3" w:rsidRPr="00B12C6A" w:rsidRDefault="009351C3" w:rsidP="009351C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und ihre Wirkungsweise an Beispielen darstellen</w:t>
            </w:r>
          </w:p>
          <w:p w14:paraId="3A6E9194" w14:textId="77777777" w:rsidR="009351C3" w:rsidRPr="00B12C6A" w:rsidRDefault="009351C3" w:rsidP="009351C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Textdeutungen begründen</w:t>
            </w:r>
          </w:p>
          <w:p w14:paraId="3ED39F53" w14:textId="77777777" w:rsidR="009351C3" w:rsidRPr="00B12C6A" w:rsidRDefault="009351C3" w:rsidP="009351C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sprachliche Bilder deuten</w:t>
            </w:r>
          </w:p>
          <w:p w14:paraId="579414B5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Ergebnisse einer Textuntersuchung darstellen: z.B. Inhalte auch längerer und komplexerer Texte verkürzt und abstrahierend wiedergeben</w:t>
            </w:r>
          </w:p>
          <w:p w14:paraId="66EB509F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in gut lesbarer handschriftlicher Form und in einem der Situation entsprechenden Tempo schreiben</w:t>
            </w:r>
          </w:p>
          <w:p w14:paraId="62C4094D" w14:textId="6C80E10A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z.B. untersuchende (analysieren, interpretieren), gestaltende (erzählen, kreativ schreiben)</w:t>
            </w:r>
          </w:p>
        </w:tc>
        <w:tc>
          <w:tcPr>
            <w:tcW w:w="3304" w:type="dxa"/>
          </w:tcPr>
          <w:p w14:paraId="13C93111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insbesondere epische Kleinformen, Novelle, längere Erzählung, Kurzgeschichte</w:t>
            </w:r>
          </w:p>
          <w:p w14:paraId="286C04F0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Zusammenhänge zwischen Text, Entstehungszeit und Leben des Autors/der Autorin bei der Arbeit an Texten aus Gegenwart und Vergangenheit herstellen</w:t>
            </w:r>
          </w:p>
          <w:p w14:paraId="530621A9" w14:textId="3EA60DE9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zentrale Inhalte erschließen,  Inhalte mit eigenen Worten wiedergeben, Randbemerkungen setzen </w:t>
            </w:r>
          </w:p>
          <w:p w14:paraId="2D462C42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wesentliche Elemente eines Textes erfassen: z.B. Figuren, Raum- und Zeitdarstellung, Konfliktverlauf</w:t>
            </w:r>
          </w:p>
          <w:p w14:paraId="781CADF9" w14:textId="57770966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produktive Methoden anwenden: z.B. Perspektivenwechsel: innerer Monolog, Brief in der Rolle einer literarischen Figur; in andere Textsorte umschreiben</w:t>
            </w:r>
          </w:p>
          <w:p w14:paraId="7F4B2D07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Handlungen, Verhaltensweisen und Verhaltensmotive bewerten</w:t>
            </w:r>
          </w:p>
          <w:p w14:paraId="15A5B062" w14:textId="020B6440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grundlegende Lesefertigkeiten verfügen: flüssig, sinnbezogen, überfliegend, selektiv, navigierend lesen</w:t>
            </w:r>
          </w:p>
        </w:tc>
        <w:tc>
          <w:tcPr>
            <w:tcW w:w="3304" w:type="dxa"/>
          </w:tcPr>
          <w:p w14:paraId="4217D589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gebrauchen einschließlich umgangssprachlicher und idiomatischer Wendungen in Kenntnis des jeweiligen Zusammenhangs</w:t>
            </w:r>
          </w:p>
          <w:p w14:paraId="2767CD40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grundlegende Textfunktionen erfassen, insbesondere ästhetische Funktion</w:t>
            </w:r>
          </w:p>
          <w:p w14:paraId="5439D9FB" w14:textId="77777777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sprachliche Mittel zur Sicherung des Textzusammenhangs (Textkohärenz) kennen und anwenden: </w:t>
            </w:r>
          </w:p>
          <w:p w14:paraId="106C582D" w14:textId="4A6C41D5" w:rsidR="009351C3" w:rsidRPr="00B12C6A" w:rsidRDefault="009351C3" w:rsidP="009351C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Bedeutungsebene (semantische Mittel) z.B. Synonyme, Antonyme; Schlüsselwörter; Oberbegriff/Unterbegriff; ausgewählte rhetorische Mittel</w:t>
            </w:r>
          </w:p>
        </w:tc>
      </w:tr>
      <w:tr w:rsidR="00B12C6A" w:rsidRPr="00B12C6A" w14:paraId="2774208E" w14:textId="77777777" w:rsidTr="009351C3">
        <w:trPr>
          <w:trHeight w:val="37"/>
        </w:trPr>
        <w:tc>
          <w:tcPr>
            <w:tcW w:w="1593" w:type="dxa"/>
            <w:shd w:val="clear" w:color="auto" w:fill="FFC000"/>
          </w:tcPr>
          <w:p w14:paraId="5F0EA92B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672606F0" w14:textId="2AB5A42B" w:rsidR="009351C3" w:rsidRPr="00B12C6A" w:rsidRDefault="009351C3" w:rsidP="009351C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5E6FE3A9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51189" w14:textId="057DBF96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442B9444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46DE8145" w14:textId="56E3C613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7B32AAC7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1121F5D" w14:textId="61CE995D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4DDE7567" w14:textId="77777777" w:rsidR="009351C3" w:rsidRPr="00B12C6A" w:rsidRDefault="009351C3" w:rsidP="00935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A10D3" w14:textId="6A4ACA7B" w:rsidR="009351C3" w:rsidRPr="00B12C6A" w:rsidRDefault="009351C3" w:rsidP="00935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7125F8CA" w14:textId="77777777" w:rsidTr="006761CB">
        <w:trPr>
          <w:trHeight w:val="37"/>
        </w:trPr>
        <w:tc>
          <w:tcPr>
            <w:tcW w:w="1593" w:type="dxa"/>
          </w:tcPr>
          <w:p w14:paraId="70156755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B12C6A">
              <w:rPr>
                <w:rFonts w:ascii="Arial" w:hAnsi="Arial" w:cs="Arial"/>
              </w:rPr>
              <w:t xml:space="preserve"> </w:t>
            </w:r>
            <w:r w:rsidRPr="00B12C6A">
              <w:rPr>
                <w:rFonts w:ascii="Arial" w:hAnsi="Arial" w:cs="Arial"/>
                <w:b/>
                <w:sz w:val="20"/>
                <w:szCs w:val="20"/>
              </w:rPr>
              <w:t>Schön und hässlich</w:t>
            </w:r>
          </w:p>
          <w:p w14:paraId="002A2863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BFEDB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Gedichte erschließen, analysieren und vortragen</w:t>
            </w:r>
          </w:p>
          <w:p w14:paraId="204D0DCD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172519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118–137)</w:t>
            </w:r>
          </w:p>
          <w:p w14:paraId="3BBBB996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5DF70FB0" w14:textId="7DF1525D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sinngebend und gestaltend vorlesen und (frei) vortragen</w:t>
            </w:r>
          </w:p>
          <w:p w14:paraId="6A21CA72" w14:textId="4509EF3C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Wirkungen der Redeweise kennen, beachten und situations- sowie adressatengerecht anwenden: Lautstärke, Betonung, Sprechtempo, Klangfarbe, Stimmführung; Körpersprache (Gestik, Mimik)</w:t>
            </w:r>
          </w:p>
          <w:p w14:paraId="2D606CC1" w14:textId="0C354428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sich artikuliert, verständlich, sach- und situationsangemessen äußern</w:t>
            </w:r>
          </w:p>
          <w:p w14:paraId="2BCB8117" w14:textId="34DEA2B6" w:rsidR="00D1161A" w:rsidRPr="00B12C6A" w:rsidRDefault="00D1161A" w:rsidP="009351C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Formen mündlicher Darstellung unterscheiden und anwenden, insbesondere erzählen, beschreiben, schildern</w:t>
            </w:r>
          </w:p>
        </w:tc>
        <w:tc>
          <w:tcPr>
            <w:tcW w:w="3240" w:type="dxa"/>
          </w:tcPr>
          <w:p w14:paraId="0DE223C9" w14:textId="5C14DD7B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z.B. untersuchende (analysieren, interpretieren), gestaltende (erzählen, kreativ schreiben),</w:t>
            </w:r>
          </w:p>
          <w:p w14:paraId="37839449" w14:textId="2781AED2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Ergebnisse einer Textuntersuchung darstellen, z.B.</w:t>
            </w:r>
          </w:p>
          <w:p w14:paraId="20FAD4D9" w14:textId="1A72467B" w:rsidR="00D1161A" w:rsidRPr="00B12C6A" w:rsidRDefault="009351C3" w:rsidP="009351C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1161A" w:rsidRPr="00B12C6A">
              <w:rPr>
                <w:rFonts w:ascii="Arial" w:hAnsi="Arial" w:cs="Arial"/>
                <w:sz w:val="20"/>
                <w:szCs w:val="20"/>
              </w:rPr>
              <w:t>formale und sprachlich stilistische Gestaltungsmittel und ihre</w:t>
            </w:r>
            <w:r w:rsidRPr="00B1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61A" w:rsidRPr="00B12C6A">
              <w:rPr>
                <w:rFonts w:ascii="Arial" w:hAnsi="Arial" w:cs="Arial"/>
                <w:sz w:val="20"/>
                <w:szCs w:val="20"/>
              </w:rPr>
              <w:t>Wirkungsweise an Beispielen darstellen,</w:t>
            </w:r>
          </w:p>
          <w:p w14:paraId="51C44047" w14:textId="77777777" w:rsidR="00D1161A" w:rsidRPr="00B12C6A" w:rsidRDefault="00D1161A" w:rsidP="00D116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Textdeutungen begründen,</w:t>
            </w:r>
          </w:p>
          <w:p w14:paraId="70E2CD84" w14:textId="77777777" w:rsidR="00D1161A" w:rsidRPr="00B12C6A" w:rsidRDefault="00D1161A" w:rsidP="00D116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sprachliche Bilder deuten,</w:t>
            </w:r>
          </w:p>
          <w:p w14:paraId="47F3261B" w14:textId="77777777" w:rsidR="00D1161A" w:rsidRPr="00B12C6A" w:rsidRDefault="00D1161A" w:rsidP="00D1161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Thesen formulieren,</w:t>
            </w:r>
          </w:p>
          <w:p w14:paraId="367154A9" w14:textId="77777777" w:rsidR="009351C3" w:rsidRPr="00B12C6A" w:rsidRDefault="009351C3" w:rsidP="009351C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gemäß den Aufgaben und der Zeitvorgabe einen Schreibplan erstellen, sich für die angemessene Textsorte entscheiden und Texte ziel-, adressaten- und situationsbezogen, ggf. materialorientiert konzipieren</w:t>
            </w:r>
          </w:p>
          <w:p w14:paraId="3836C141" w14:textId="77777777" w:rsidR="009351C3" w:rsidRPr="00B12C6A" w:rsidRDefault="009351C3" w:rsidP="009351C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Stoffsammlung erstellen, ordnen und eine Gliederung anfertigen: z.B. Cluster, Ideenstern, Mindmap</w:t>
            </w:r>
          </w:p>
          <w:p w14:paraId="5BA0D641" w14:textId="270BCB15" w:rsidR="00D1161A" w:rsidRPr="00B12C6A" w:rsidRDefault="00D1161A" w:rsidP="00050F8C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sprachliche Mittel gezielt ein-setzen: z.B. Vergleiche, Bilder</w:t>
            </w:r>
          </w:p>
        </w:tc>
        <w:tc>
          <w:tcPr>
            <w:tcW w:w="3304" w:type="dxa"/>
          </w:tcPr>
          <w:p w14:paraId="4854251C" w14:textId="5319CD61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grundlegende Lesefertigkeiten verfügen: flüssig, sinnbezogen, überfliegend, selektiv, navigierend (z.B. Bild-Ton-Text integrierend) lesen</w:t>
            </w:r>
          </w:p>
          <w:p w14:paraId="5F207DC2" w14:textId="41C30EC9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Intention(en) eines Textes erkennen, insbesondere Zusammen-hang zwischen Autorintentionen, Textmerkmalen, Leseerwartungen und Wirkungen</w:t>
            </w:r>
          </w:p>
          <w:p w14:paraId="7C856C77" w14:textId="731B07AA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Textschemata erfassen: z.B. Textsorte, Aufbau des Textes</w:t>
            </w:r>
          </w:p>
          <w:p w14:paraId="259F0E23" w14:textId="37C7EE1B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Verfahren zur Textaufnahme kennen und nutzen: z.B. Aussagen erklären und konkretisieren, Stichwörter formulieren</w:t>
            </w:r>
          </w:p>
          <w:p w14:paraId="61EE26C2" w14:textId="77777777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Wortbedeutungen klären</w:t>
            </w:r>
          </w:p>
          <w:p w14:paraId="444851EE" w14:textId="1AA4D31A" w:rsidR="00D1161A" w:rsidRPr="00B12C6A" w:rsidRDefault="00D1161A" w:rsidP="009351C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Inhalte mit eigenen Worten wiedergeben</w:t>
            </w:r>
            <w:r w:rsidR="009351C3" w:rsidRPr="00B12C6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12C6A">
              <w:rPr>
                <w:rFonts w:ascii="Arial" w:hAnsi="Arial" w:cs="Arial"/>
                <w:sz w:val="20"/>
                <w:szCs w:val="20"/>
              </w:rPr>
              <w:t>Randbemerkungen setzen</w:t>
            </w:r>
          </w:p>
        </w:tc>
        <w:tc>
          <w:tcPr>
            <w:tcW w:w="3304" w:type="dxa"/>
          </w:tcPr>
          <w:p w14:paraId="6DA4F161" w14:textId="77777777" w:rsidR="009351C3" w:rsidRPr="00B12C6A" w:rsidRDefault="009351C3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Satzstrukturen kennen und funktional verwenden: Hauptsatz, Nebensatz/ Gliedsatz, Satzglied, Satzgliedteil </w:t>
            </w:r>
          </w:p>
          <w:p w14:paraId="478CEBBD" w14:textId="6BCD1337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einen differenzierten Wortschatz gebrauchen, einschließlich umgangssprachlicher und idiomatischer Wendungen in Kenntnis des jeweiligen Zusammenhangs</w:t>
            </w:r>
          </w:p>
          <w:p w14:paraId="043C7F4A" w14:textId="77777777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B12C6A">
              <w:rPr>
                <w:rFonts w:ascii="Arial" w:eastAsia="MS Mincho" w:hAnsi="Arial" w:cs="Arial"/>
                <w:sz w:val="20"/>
                <w:szCs w:val="20"/>
              </w:rPr>
              <w:t>sprachliche Mittel zur Sicherung des Textzusammenhangs (Textkohärenz) kennen und anwenden: insbesondere</w:t>
            </w:r>
          </w:p>
          <w:p w14:paraId="1FEBF441" w14:textId="44598845" w:rsidR="00D1161A" w:rsidRPr="00B12C6A" w:rsidRDefault="009351C3" w:rsidP="00D1161A">
            <w:pPr>
              <w:pStyle w:val="Listenabsatz"/>
              <w:ind w:left="360"/>
              <w:rPr>
                <w:rFonts w:ascii="Arial" w:eastAsia="MS Mincho" w:hAnsi="Arial" w:cs="Arial"/>
                <w:sz w:val="20"/>
                <w:szCs w:val="20"/>
              </w:rPr>
            </w:pPr>
            <w:r w:rsidRPr="00B12C6A">
              <w:rPr>
                <w:rFonts w:ascii="Arial" w:eastAsia="MS Mincho" w:hAnsi="Arial" w:cs="Arial"/>
                <w:sz w:val="20"/>
                <w:szCs w:val="20"/>
              </w:rPr>
              <w:t>-</w:t>
            </w:r>
            <w:r w:rsidR="00D1161A" w:rsidRPr="00B12C6A">
              <w:rPr>
                <w:rFonts w:ascii="Arial" w:eastAsia="MS Mincho" w:hAnsi="Arial" w:cs="Arial"/>
                <w:sz w:val="20"/>
                <w:szCs w:val="20"/>
              </w:rPr>
              <w:t xml:space="preserve"> Wortebene (morphologische Mittel): Beziehungswörter (z.B. Konjunktion, Adverb), Zusammensetzung und Ableitung von Wörtern,</w:t>
            </w:r>
          </w:p>
          <w:p w14:paraId="3A062832" w14:textId="05C89F90" w:rsidR="00D1161A" w:rsidRPr="00B12C6A" w:rsidRDefault="009351C3" w:rsidP="00D1161A">
            <w:pPr>
              <w:pStyle w:val="Listenabsatz"/>
              <w:ind w:left="360"/>
              <w:rPr>
                <w:rFonts w:ascii="Arial" w:eastAsia="MS Mincho" w:hAnsi="Arial" w:cs="Arial"/>
                <w:sz w:val="20"/>
                <w:szCs w:val="20"/>
              </w:rPr>
            </w:pPr>
            <w:r w:rsidRPr="00B12C6A">
              <w:rPr>
                <w:rFonts w:ascii="Arial" w:eastAsia="MS Mincho" w:hAnsi="Arial" w:cs="Arial"/>
                <w:sz w:val="20"/>
                <w:szCs w:val="20"/>
              </w:rPr>
              <w:t>-</w:t>
            </w:r>
            <w:r w:rsidR="00D1161A" w:rsidRPr="00B12C6A">
              <w:rPr>
                <w:rFonts w:ascii="Arial" w:eastAsia="MS Mincho" w:hAnsi="Arial" w:cs="Arial"/>
                <w:sz w:val="20"/>
                <w:szCs w:val="20"/>
              </w:rPr>
              <w:t xml:space="preserve"> Bedeutungsebene (semantische Mittel): z.B. Synonyme, Antonyme</w:t>
            </w:r>
          </w:p>
          <w:p w14:paraId="1940E40D" w14:textId="55B1DD52" w:rsidR="00D1161A" w:rsidRPr="00B12C6A" w:rsidRDefault="00D1161A" w:rsidP="00D1161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eastAsia="MS Mincho" w:hAnsi="Arial" w:cs="Arial"/>
                <w:sz w:val="20"/>
                <w:szCs w:val="20"/>
              </w:rPr>
              <w:t>Schlüsselwörter; Oberbegriff/ Unterbegriff; ausgewählte rhetorische Mittel</w:t>
            </w:r>
          </w:p>
          <w:p w14:paraId="257BFAE5" w14:textId="0A7ABE52" w:rsidR="00D1161A" w:rsidRPr="00B12C6A" w:rsidRDefault="00D1161A" w:rsidP="00050F8C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ausgewählte Erscheinungen des Sprachwandels kennen und bewerten:</w:t>
            </w:r>
          </w:p>
        </w:tc>
      </w:tr>
      <w:tr w:rsidR="00B12C6A" w:rsidRPr="00B12C6A" w14:paraId="24105CBF" w14:textId="77777777" w:rsidTr="00050F8C">
        <w:trPr>
          <w:trHeight w:val="37"/>
        </w:trPr>
        <w:tc>
          <w:tcPr>
            <w:tcW w:w="1593" w:type="dxa"/>
            <w:shd w:val="clear" w:color="auto" w:fill="FFC000"/>
          </w:tcPr>
          <w:p w14:paraId="09A32749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7E1889C4" w14:textId="1567CC5B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1144D0CE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A1499" w14:textId="180B2FBA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0032B197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6A4F6BE" w14:textId="33D3981E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577F7B75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519AA399" w14:textId="50B02772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10E6287E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316D9" w14:textId="68AC28B6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2EA818A2" w14:textId="77777777" w:rsidTr="006761CB">
        <w:trPr>
          <w:trHeight w:val="37"/>
        </w:trPr>
        <w:tc>
          <w:tcPr>
            <w:tcW w:w="1593" w:type="dxa"/>
          </w:tcPr>
          <w:p w14:paraId="274DE10C" w14:textId="77777777" w:rsidR="00050F8C" w:rsidRPr="00B12C6A" w:rsidRDefault="00050F8C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71BF5303" w14:textId="77777777" w:rsidR="00050F8C" w:rsidRPr="00B12C6A" w:rsidRDefault="00050F8C" w:rsidP="0005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8F08871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dem Zweck entsprechend und adressatengerecht gestalten, sinnvoll aufbauen und strukturieren</w:t>
            </w:r>
          </w:p>
          <w:p w14:paraId="0EAF1266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Textverarbeitungsprogramme und ihre Möglichkeiten nutzen: z.B. Formatierung, Präsentation</w:t>
            </w:r>
          </w:p>
          <w:p w14:paraId="6D618122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produktive Schreibformen nutzen: z.B. umschreiben, weiterschreiben, ausgestalten</w:t>
            </w:r>
          </w:p>
          <w:p w14:paraId="2007AF4C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in gut lesbarer handschriftlicher Form und in einem der Situation entsprechenden Tempo schreiben</w:t>
            </w:r>
          </w:p>
          <w:p w14:paraId="53E08922" w14:textId="50A3EA64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7F9BE88" w14:textId="77777777" w:rsidR="00050F8C" w:rsidRPr="00B12C6A" w:rsidRDefault="00050F8C" w:rsidP="00050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4951F5FD" w14:textId="77777777" w:rsidR="00050F8C" w:rsidRPr="00B12C6A" w:rsidRDefault="00050F8C" w:rsidP="00050F8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z.B. Bedeutungswandel, fremdsprachliche Einflüsse</w:t>
            </w:r>
          </w:p>
          <w:p w14:paraId="6856CEB6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wichtige Regeln der Aussprache und der Orthografie kennen und</w:t>
            </w:r>
          </w:p>
          <w:p w14:paraId="730F57CC" w14:textId="65451A38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berück-sichtigen</w:t>
            </w:r>
          </w:p>
        </w:tc>
      </w:tr>
      <w:tr w:rsidR="00B12C6A" w:rsidRPr="00B12C6A" w14:paraId="28768FDD" w14:textId="77777777" w:rsidTr="006761CB">
        <w:trPr>
          <w:trHeight w:val="37"/>
        </w:trPr>
        <w:tc>
          <w:tcPr>
            <w:tcW w:w="1593" w:type="dxa"/>
          </w:tcPr>
          <w:p w14:paraId="7C0F40AE" w14:textId="61DCBC5E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7 Auf der Suche nach Abenteuern</w:t>
            </w:r>
          </w:p>
          <w:p w14:paraId="70315655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C9F623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Literarische Figuren charakterisieren</w:t>
            </w:r>
          </w:p>
          <w:p w14:paraId="71F46EE9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4FC473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138–159)</w:t>
            </w:r>
          </w:p>
          <w:p w14:paraId="4C5D3CAF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7610054F" w14:textId="63A001B3" w:rsidR="00050F8C" w:rsidRPr="00B12C6A" w:rsidRDefault="00050F8C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Formen mündlicher Darstellung unterscheiden und anwenden, insbesondere erzählen, beschreiben, schildern</w:t>
            </w:r>
          </w:p>
          <w:p w14:paraId="14304785" w14:textId="5FA8A3C7" w:rsidR="00D1161A" w:rsidRPr="00B12C6A" w:rsidRDefault="00D1161A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sinngebend und gestaltend (vor-)lesen</w:t>
            </w:r>
          </w:p>
          <w:p w14:paraId="1B3487B2" w14:textId="3FAD2BF0" w:rsidR="00D1161A" w:rsidRPr="00B12C6A" w:rsidRDefault="00D1161A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 sich artikuliert, verständlich, sach- und situationsangemessen äußern</w:t>
            </w:r>
          </w:p>
          <w:p w14:paraId="2FEDF19F" w14:textId="1A51F36B" w:rsidR="00D1161A" w:rsidRPr="00B12C6A" w:rsidRDefault="00D1161A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über einen umfangreichen </w:t>
            </w:r>
          </w:p>
        </w:tc>
        <w:tc>
          <w:tcPr>
            <w:tcW w:w="3240" w:type="dxa"/>
          </w:tcPr>
          <w:p w14:paraId="0120E5D3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Ergebnisse einer Textuntersuchung darstellen: z.B.</w:t>
            </w:r>
          </w:p>
          <w:p w14:paraId="661D8A52" w14:textId="77777777" w:rsidR="00050F8C" w:rsidRPr="00B12C6A" w:rsidRDefault="00050F8C" w:rsidP="00050F8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Inhalte auch längerer und komplexerer Texte verkürzt und abstrahierend wiedergeben</w:t>
            </w:r>
          </w:p>
          <w:p w14:paraId="21D69FC1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Informationen aus linearen Texten zusammenfassen und so wiedergeben, dass insgesamt eine kohärente Darstellung entsteht</w:t>
            </w:r>
          </w:p>
          <w:p w14:paraId="5A2B89F1" w14:textId="7E8E5F6B" w:rsidR="00D1161A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in gut lesbarer</w:t>
            </w:r>
          </w:p>
        </w:tc>
        <w:tc>
          <w:tcPr>
            <w:tcW w:w="3304" w:type="dxa"/>
          </w:tcPr>
          <w:p w14:paraId="76F26C4D" w14:textId="5E974DF6" w:rsidR="00D1161A" w:rsidRPr="00B12C6A" w:rsidRDefault="00D1161A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ein Spektrum altersangemessener Werke – auch Jugendliteratur – bedeutender Autorinnen und Autoren kennen</w:t>
            </w:r>
          </w:p>
          <w:p w14:paraId="42D74CAB" w14:textId="77777777" w:rsidR="00050F8C" w:rsidRPr="00B12C6A" w:rsidRDefault="00D1161A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wesentliche Elemente eines Textes erfassen: z.B. Figuren, Raum- und Z</w:t>
            </w:r>
            <w:r w:rsidR="00050F8C" w:rsidRPr="00B12C6A">
              <w:rPr>
                <w:rFonts w:ascii="Arial" w:hAnsi="Arial" w:cs="Arial"/>
                <w:sz w:val="20"/>
                <w:szCs w:val="20"/>
              </w:rPr>
              <w:t>eitdarstellung, Konfliktverlauf</w:t>
            </w:r>
          </w:p>
          <w:p w14:paraId="411F5811" w14:textId="7CE01682" w:rsidR="00D1161A" w:rsidRPr="00B12C6A" w:rsidRDefault="00D1161A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analytische Methoden anwenden: z.B. Texte untersuchen, vergleichen, kommentieren</w:t>
            </w:r>
          </w:p>
        </w:tc>
        <w:tc>
          <w:tcPr>
            <w:tcW w:w="3304" w:type="dxa"/>
          </w:tcPr>
          <w:p w14:paraId="5505923F" w14:textId="4F7647F3" w:rsidR="00D1161A" w:rsidRPr="00B12C6A" w:rsidRDefault="00D1161A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beim Sprachhandeln einen differenzierten Wortschatz gebrauchen, einschließlich umgangssprachlicher und idiomatischer Wendungen in Kenntnis des jeweiligen Zusammenhangs </w:t>
            </w:r>
          </w:p>
          <w:p w14:paraId="51C855B3" w14:textId="77777777" w:rsidR="00D1161A" w:rsidRPr="00B12C6A" w:rsidRDefault="00D1161A" w:rsidP="00D1161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Möglichkeiten der Textstrukturierung kennen und nutzen</w:t>
            </w:r>
          </w:p>
          <w:p w14:paraId="19956B73" w14:textId="61129871" w:rsidR="00D1161A" w:rsidRPr="00B12C6A" w:rsidRDefault="00D1161A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Wortarten kennen und funktional gebrauchen</w:t>
            </w:r>
          </w:p>
        </w:tc>
      </w:tr>
      <w:tr w:rsidR="00B12C6A" w:rsidRPr="00B12C6A" w14:paraId="66378BCC" w14:textId="77777777" w:rsidTr="00050F8C">
        <w:trPr>
          <w:trHeight w:val="37"/>
        </w:trPr>
        <w:tc>
          <w:tcPr>
            <w:tcW w:w="1593" w:type="dxa"/>
            <w:shd w:val="clear" w:color="auto" w:fill="FFC000"/>
          </w:tcPr>
          <w:p w14:paraId="4E347F65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63BB3CD8" w14:textId="4A178484" w:rsidR="00050F8C" w:rsidRPr="00B12C6A" w:rsidRDefault="00050F8C" w:rsidP="00050F8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06FBE715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A1BFD" w14:textId="08DCB1FA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15A470C8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01B07382" w14:textId="60875B88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43CF570F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94BF759" w14:textId="044BAE73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667016A4" w14:textId="77777777" w:rsidR="00050F8C" w:rsidRPr="00B12C6A" w:rsidRDefault="00050F8C" w:rsidP="00050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D0939" w14:textId="75217980" w:rsidR="00050F8C" w:rsidRPr="00B12C6A" w:rsidRDefault="00050F8C" w:rsidP="0005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66E2D9E8" w14:textId="77777777" w:rsidTr="006761CB">
        <w:trPr>
          <w:trHeight w:val="37"/>
        </w:trPr>
        <w:tc>
          <w:tcPr>
            <w:tcW w:w="1593" w:type="dxa"/>
          </w:tcPr>
          <w:p w14:paraId="2792709A" w14:textId="77777777" w:rsidR="00050F8C" w:rsidRPr="00B12C6A" w:rsidRDefault="00050F8C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37F697B7" w14:textId="0D78BAFC" w:rsidR="00050F8C" w:rsidRPr="00B12C6A" w:rsidRDefault="00050F8C" w:rsidP="00050F8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und differenzierten Wortschatz verfügen</w:t>
            </w:r>
          </w:p>
        </w:tc>
        <w:tc>
          <w:tcPr>
            <w:tcW w:w="3240" w:type="dxa"/>
          </w:tcPr>
          <w:p w14:paraId="5CB4146A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handschriftlicher Form und in einem der Situation entsprechenden Tempo schreiben</w:t>
            </w:r>
          </w:p>
          <w:p w14:paraId="0A27242C" w14:textId="03800D50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z.B. untersuchende (analysieren, interpretieren), gestaltende (erzählen, kreativ schreiben)</w:t>
            </w:r>
          </w:p>
        </w:tc>
        <w:tc>
          <w:tcPr>
            <w:tcW w:w="3304" w:type="dxa"/>
          </w:tcPr>
          <w:p w14:paraId="4169C729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grundlegende Lesefertigkeiten verfügen: flüssig, sinnbezogen, überfliegend, selektiv, navigierend (z.B. Bild-Ton-Text integrierend) lesen</w:t>
            </w:r>
          </w:p>
          <w:p w14:paraId="120A422B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Leseerwartungen und -erfahrungen bewusst nutzen</w:t>
            </w:r>
          </w:p>
          <w:p w14:paraId="2E993008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Inhalte mit eigenen Worten wiedergeben</w:t>
            </w:r>
          </w:p>
          <w:p w14:paraId="5EAFC412" w14:textId="77777777" w:rsidR="00050F8C" w:rsidRPr="00B12C6A" w:rsidRDefault="00050F8C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gliedern und Teilüber-schriften finden</w:t>
            </w:r>
          </w:p>
          <w:p w14:paraId="1AA3538D" w14:textId="45D47687" w:rsidR="007514C1" w:rsidRPr="00B12C6A" w:rsidRDefault="007514C1" w:rsidP="00050F8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6C8F81B" w14:textId="77777777" w:rsidR="00050F8C" w:rsidRPr="00B12C6A" w:rsidRDefault="00050F8C" w:rsidP="00050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6A" w:rsidRPr="00B12C6A" w14:paraId="12E57574" w14:textId="77777777" w:rsidTr="006761CB">
        <w:trPr>
          <w:trHeight w:val="37"/>
        </w:trPr>
        <w:tc>
          <w:tcPr>
            <w:tcW w:w="1593" w:type="dxa"/>
          </w:tcPr>
          <w:p w14:paraId="297645DF" w14:textId="0D7A794D" w:rsidR="00D1161A" w:rsidRPr="00B12C6A" w:rsidRDefault="00D1161A" w:rsidP="00D1161A">
            <w:pPr>
              <w:contextualSpacing/>
              <w:rPr>
                <w:rFonts w:ascii="Arial" w:hAnsi="Arial" w:cs="Arial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8 Alles über „</w:t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Tschick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14:paraId="39634059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A862F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Auszüge aus einem Jugend-buch unter-suchen und analysieren</w:t>
            </w:r>
          </w:p>
          <w:p w14:paraId="69EA306A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504EAA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160–181)</w:t>
            </w:r>
          </w:p>
          <w:p w14:paraId="49C84D1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1BE6A8C6" w14:textId="56AE5276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sinngebend und gestaltend (vor-)lesen</w:t>
            </w:r>
          </w:p>
          <w:p w14:paraId="7AE585AC" w14:textId="6E5EA9D6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sich artikuliert, verständlich, sach- und situationsangemessen äußern</w:t>
            </w:r>
          </w:p>
          <w:p w14:paraId="52461E34" w14:textId="40A65F1E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über einen umfangreichen und differenzierten Wortschatz verfügen</w:t>
            </w:r>
          </w:p>
          <w:p w14:paraId="6701A15B" w14:textId="7B71F185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 Formen mündlicher Darstellung unterscheiden und anwenden, insbesondere erzählen, beschreiben, schildern</w:t>
            </w:r>
          </w:p>
          <w:p w14:paraId="4498128D" w14:textId="5D4B67BC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(medial unterschiedlich vermittelt) szenisch gestalten</w:t>
            </w:r>
          </w:p>
          <w:p w14:paraId="1F0DF1FC" w14:textId="7CB57723" w:rsidR="00D1161A" w:rsidRPr="00B12C6A" w:rsidRDefault="00D1161A" w:rsidP="00E64E2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Gesprächsbeiträge anderer </w:t>
            </w:r>
          </w:p>
        </w:tc>
        <w:tc>
          <w:tcPr>
            <w:tcW w:w="3240" w:type="dxa"/>
          </w:tcPr>
          <w:p w14:paraId="0DBEA67E" w14:textId="3359418F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gemäß den Aufgaben und der Zeitvorgabe einen Schreibplan erstellen, sich für die angemessene Textsorte entscheiden und Texte ziel-, adressaten- und situationsbezogen, ggf. material-orientiert konzipieren</w:t>
            </w:r>
          </w:p>
          <w:p w14:paraId="6605DFCD" w14:textId="1FA7425E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zentrale Schreibformen beherrschen und sachgerecht nutzen: z.B. untersuchende (analysieren, interpretieren), gestaltend</w:t>
            </w:r>
            <w:r w:rsidR="00050F8C" w:rsidRPr="00B12C6A">
              <w:rPr>
                <w:rFonts w:ascii="Arial" w:hAnsi="Arial" w:cs="Arial"/>
                <w:sz w:val="20"/>
                <w:szCs w:val="20"/>
              </w:rPr>
              <w:t>e (erzählen, kreativ schreiben)</w:t>
            </w:r>
          </w:p>
          <w:p w14:paraId="0A67A5E0" w14:textId="6EA9DDC6" w:rsidR="00D1161A" w:rsidRPr="00B12C6A" w:rsidRDefault="00D1161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Ergebnisse einer Textuntersuchung darstellen: z.B.</w:t>
            </w:r>
          </w:p>
          <w:p w14:paraId="0D239F1C" w14:textId="025C2F63" w:rsidR="00D1161A" w:rsidRPr="00B12C6A" w:rsidRDefault="00D1161A" w:rsidP="007514C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</w:t>
            </w:r>
            <w:r w:rsidR="00E64E2A" w:rsidRPr="00B12C6A">
              <w:rPr>
                <w:rFonts w:ascii="Arial" w:hAnsi="Arial" w:cs="Arial"/>
                <w:sz w:val="20"/>
                <w:szCs w:val="20"/>
              </w:rPr>
              <w:t xml:space="preserve"> Inhalte auch längerer und</w:t>
            </w:r>
          </w:p>
        </w:tc>
        <w:tc>
          <w:tcPr>
            <w:tcW w:w="3304" w:type="dxa"/>
          </w:tcPr>
          <w:p w14:paraId="2324D5E9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wesentliche Fachbegriffe zur Erschließung von Literatur kennen und anwenden, insbesondere Erzähler, Erzählperspektive, Monolog, Dialog</w:t>
            </w:r>
          </w:p>
          <w:p w14:paraId="6A63CF31" w14:textId="77777777" w:rsidR="00E64E2A" w:rsidRPr="00B12C6A" w:rsidRDefault="00E64E2A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analytische Methoden anwenden: z.B. Texte untersuchen, vergleichen, kommentieren </w:t>
            </w:r>
          </w:p>
          <w:p w14:paraId="002D8D23" w14:textId="12107FD8" w:rsidR="00D1161A" w:rsidRPr="00B12C6A" w:rsidRDefault="007514C1" w:rsidP="00D1161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ein Spektrum altersangemes</w:t>
            </w:r>
            <w:r w:rsidR="00D1161A" w:rsidRPr="00B12C6A">
              <w:rPr>
                <w:rFonts w:ascii="Arial" w:hAnsi="Arial" w:cs="Arial"/>
                <w:sz w:val="20"/>
                <w:szCs w:val="20"/>
              </w:rPr>
              <w:t xml:space="preserve">sener Werke </w:t>
            </w:r>
            <w:r w:rsidRPr="00B12C6A">
              <w:rPr>
                <w:rFonts w:ascii="Arial" w:hAnsi="Arial" w:cs="Arial"/>
                <w:sz w:val="20"/>
                <w:szCs w:val="20"/>
              </w:rPr>
              <w:t>(</w:t>
            </w:r>
            <w:r w:rsidR="00D1161A" w:rsidRPr="00B12C6A">
              <w:rPr>
                <w:rFonts w:ascii="Arial" w:hAnsi="Arial" w:cs="Arial"/>
                <w:sz w:val="20"/>
                <w:szCs w:val="20"/>
              </w:rPr>
              <w:t>auch Jugendliteratur</w:t>
            </w:r>
            <w:r w:rsidRPr="00B12C6A">
              <w:rPr>
                <w:rFonts w:ascii="Arial" w:hAnsi="Arial" w:cs="Arial"/>
                <w:sz w:val="20"/>
                <w:szCs w:val="20"/>
              </w:rPr>
              <w:t>)</w:t>
            </w:r>
            <w:r w:rsidR="00D1161A" w:rsidRPr="00B12C6A">
              <w:rPr>
                <w:rFonts w:ascii="Arial" w:hAnsi="Arial" w:cs="Arial"/>
                <w:sz w:val="20"/>
                <w:szCs w:val="20"/>
              </w:rPr>
              <w:t xml:space="preserve"> bedeutender </w:t>
            </w:r>
            <w:proofErr w:type="spellStart"/>
            <w:r w:rsidR="00D1161A" w:rsidRPr="00B12C6A">
              <w:rPr>
                <w:rFonts w:ascii="Arial" w:hAnsi="Arial" w:cs="Arial"/>
                <w:sz w:val="20"/>
                <w:szCs w:val="20"/>
              </w:rPr>
              <w:t>Autor</w:t>
            </w:r>
            <w:r w:rsidRPr="00B12C6A">
              <w:rPr>
                <w:rFonts w:ascii="Arial" w:hAnsi="Arial" w:cs="Arial"/>
                <w:sz w:val="20"/>
                <w:szCs w:val="20"/>
              </w:rPr>
              <w:t>I</w:t>
            </w:r>
            <w:r w:rsidR="00D1161A" w:rsidRPr="00B12C6A">
              <w:rPr>
                <w:rFonts w:ascii="Arial" w:hAnsi="Arial" w:cs="Arial"/>
                <w:sz w:val="20"/>
                <w:szCs w:val="20"/>
              </w:rPr>
              <w:t>nnen</w:t>
            </w:r>
            <w:proofErr w:type="spellEnd"/>
            <w:r w:rsidR="00D1161A" w:rsidRPr="00B12C6A">
              <w:rPr>
                <w:rFonts w:ascii="Arial" w:hAnsi="Arial" w:cs="Arial"/>
                <w:sz w:val="20"/>
                <w:szCs w:val="20"/>
              </w:rPr>
              <w:t xml:space="preserve"> kennen</w:t>
            </w:r>
          </w:p>
          <w:p w14:paraId="3969A871" w14:textId="5A4A03D8" w:rsidR="00D1161A" w:rsidRPr="00B12C6A" w:rsidRDefault="00D1161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epische, lyrische, dramatische Texte unterscheiden, insbeson</w:t>
            </w:r>
            <w:r w:rsidR="00E64E2A" w:rsidRPr="00B12C6A">
              <w:rPr>
                <w:rFonts w:ascii="Arial" w:hAnsi="Arial" w:cs="Arial"/>
                <w:sz w:val="20"/>
                <w:szCs w:val="20"/>
              </w:rPr>
              <w:t>dere längere</w:t>
            </w:r>
          </w:p>
        </w:tc>
        <w:tc>
          <w:tcPr>
            <w:tcW w:w="3304" w:type="dxa"/>
          </w:tcPr>
          <w:p w14:paraId="69913DF1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Wortarten kennen und funktional gebrauchen: z.B. Verb: Zeitlichkeit, Modalität; Substantiv/ Nomen: Benennung; Adjektiv: Qualität,</w:t>
            </w:r>
          </w:p>
          <w:p w14:paraId="0402482E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grammatische Kategorien und ihre Leistungen in situativen und funktionalen Zusammenhängen kennen und nutzen, insbesondere</w:t>
            </w:r>
          </w:p>
          <w:p w14:paraId="4D3C5939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Tempus, Modus (Indikativ, Konjunktiv I/II), Aktiv/Passiv; Genus, Numerus, Kasus; Steigerung </w:t>
            </w:r>
          </w:p>
          <w:p w14:paraId="7A3E98E3" w14:textId="05E705A5" w:rsidR="00E64E2A" w:rsidRPr="00B12C6A" w:rsidRDefault="00D1161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„Sprachen in der Sprache“ kennen und in ihrer Funktion unterscheiden: z.B. Standard</w:t>
            </w:r>
            <w:r w:rsidR="00E64E2A" w:rsidRPr="00B12C6A">
              <w:rPr>
                <w:rFonts w:ascii="Arial" w:hAnsi="Arial" w:cs="Arial"/>
                <w:sz w:val="20"/>
                <w:szCs w:val="20"/>
              </w:rPr>
              <w:t>sprache,</w:t>
            </w:r>
          </w:p>
        </w:tc>
      </w:tr>
      <w:tr w:rsidR="00B12C6A" w:rsidRPr="00B12C6A" w14:paraId="246B6B7A" w14:textId="77777777" w:rsidTr="00E64E2A">
        <w:trPr>
          <w:trHeight w:val="37"/>
        </w:trPr>
        <w:tc>
          <w:tcPr>
            <w:tcW w:w="1593" w:type="dxa"/>
            <w:shd w:val="clear" w:color="auto" w:fill="FFC000"/>
          </w:tcPr>
          <w:p w14:paraId="34C0AD66" w14:textId="77777777" w:rsidR="00E64E2A" w:rsidRPr="00B12C6A" w:rsidRDefault="00E64E2A" w:rsidP="00B6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1DA16AFF" w14:textId="0343A468" w:rsidR="00E64E2A" w:rsidRPr="00B12C6A" w:rsidRDefault="00E64E2A" w:rsidP="0068557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5B722008" w14:textId="77777777" w:rsidR="00E64E2A" w:rsidRPr="00B12C6A" w:rsidRDefault="00E64E2A" w:rsidP="00B60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286F0" w14:textId="4443B9B5" w:rsidR="00E64E2A" w:rsidRPr="00B12C6A" w:rsidRDefault="00E64E2A" w:rsidP="00B60135">
            <w:pPr>
              <w:pStyle w:val="Listenabsatz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753836AF" w14:textId="77777777" w:rsidR="00E64E2A" w:rsidRPr="00B12C6A" w:rsidRDefault="00E64E2A" w:rsidP="00B6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44F77E9" w14:textId="0896C0ED" w:rsidR="00E64E2A" w:rsidRPr="00B12C6A" w:rsidRDefault="00E64E2A" w:rsidP="00B6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1A740669" w14:textId="77777777" w:rsidR="00E64E2A" w:rsidRPr="00B12C6A" w:rsidRDefault="00E64E2A" w:rsidP="00B6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47B7ED80" w14:textId="7026BA77" w:rsidR="00E64E2A" w:rsidRPr="00B12C6A" w:rsidRDefault="00E64E2A" w:rsidP="00B6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18CC5CA5" w14:textId="77777777" w:rsidR="00E64E2A" w:rsidRPr="00B12C6A" w:rsidRDefault="00E64E2A" w:rsidP="00B60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F28C1" w14:textId="730AF1B1" w:rsidR="00E64E2A" w:rsidRPr="00B12C6A" w:rsidRDefault="00E64E2A" w:rsidP="00B6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Sprache und Sprachgebrauch untersuchen</w:t>
            </w:r>
          </w:p>
        </w:tc>
      </w:tr>
      <w:tr w:rsidR="00B12C6A" w:rsidRPr="00B12C6A" w14:paraId="08366BED" w14:textId="77777777" w:rsidTr="006761CB">
        <w:trPr>
          <w:trHeight w:val="37"/>
        </w:trPr>
        <w:tc>
          <w:tcPr>
            <w:tcW w:w="1593" w:type="dxa"/>
          </w:tcPr>
          <w:p w14:paraId="0FBDE4D7" w14:textId="77777777" w:rsidR="00E64E2A" w:rsidRPr="00B12C6A" w:rsidRDefault="00E64E2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0300C248" w14:textId="58A38D13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verfolgen und aufnehmen</w:t>
            </w:r>
          </w:p>
        </w:tc>
        <w:tc>
          <w:tcPr>
            <w:tcW w:w="3240" w:type="dxa"/>
          </w:tcPr>
          <w:p w14:paraId="4FE5F40D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komplexerer Texte verkürzt und abstrahierend wiedergeben,</w:t>
            </w:r>
          </w:p>
          <w:p w14:paraId="43D08099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Informationen aus linearen Texten zusammenfassen und so wiedergeben, dass insgesamt eine kohärente Darstellung</w:t>
            </w:r>
          </w:p>
          <w:p w14:paraId="30E23A4F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entsteht,</w:t>
            </w:r>
          </w:p>
          <w:p w14:paraId="71E3C289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formale und sprachlich stilistische Gestaltungsmittel und ihre Wirkungsweise an Beispielen darstellen,</w:t>
            </w:r>
          </w:p>
          <w:p w14:paraId="49AAF9CE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sprachliche Bilder deuten</w:t>
            </w:r>
          </w:p>
          <w:p w14:paraId="3F3E2D3A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Texte in gut lesbarer handschriftlicher Form und in einem der Situation entsprechenden Tempo schreiben,</w:t>
            </w:r>
          </w:p>
          <w:p w14:paraId="4F2A0425" w14:textId="4F59D84B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Zitate in den eigenen Text integrieren</w:t>
            </w:r>
          </w:p>
        </w:tc>
        <w:tc>
          <w:tcPr>
            <w:tcW w:w="3304" w:type="dxa"/>
          </w:tcPr>
          <w:p w14:paraId="6488A4E0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Erzählung, Kurzgeschichte, Roman</w:t>
            </w:r>
          </w:p>
          <w:p w14:paraId="692A1564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 xml:space="preserve">über grundlegende Lesefertigkeiten verfügen: flüssig, sinnbezogen, überfliegend, selektiv, navigierend (z.B. Bild-Ton-Text integrierend) lesen </w:t>
            </w:r>
          </w:p>
          <w:p w14:paraId="0E838C60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eastAsia="MS Mincho" w:hAnsi="Arial" w:cs="Arial"/>
                <w:sz w:val="20"/>
                <w:szCs w:val="20"/>
              </w:rPr>
              <w:t>Handlungen, Verhaltensweisen und Verhaltensmotive bewerten</w:t>
            </w:r>
          </w:p>
          <w:p w14:paraId="67ACF9B1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eastAsia="MS Mincho" w:hAnsi="Arial" w:cs="Arial"/>
                <w:sz w:val="20"/>
                <w:szCs w:val="20"/>
              </w:rPr>
              <w:t>medienspezifische Formen kennen: z.B. Film</w:t>
            </w:r>
          </w:p>
          <w:p w14:paraId="19EDDDEE" w14:textId="71F3EBB1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Verfahren zur Textaufnahme kennen und nutzen: z.B. Aus-sagen erklären und konkretisieren, Stichwörter formulieren, Texte und Textabschnitte zusammenfassen</w:t>
            </w:r>
          </w:p>
        </w:tc>
        <w:tc>
          <w:tcPr>
            <w:tcW w:w="3304" w:type="dxa"/>
          </w:tcPr>
          <w:p w14:paraId="06136F41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Umgangssprache, Gruppensprachen, gesprochene und geschriebene Sprache,</w:t>
            </w:r>
          </w:p>
          <w:p w14:paraId="329FB687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sprachliche Mittel zur Sicherung des Textzusammenhangs (Text-kohärenz) kennen und anwenden:</w:t>
            </w:r>
          </w:p>
          <w:p w14:paraId="342A2F70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– Wortebene (morphologische Mittel): Beziehungswörter (z.B. Konjunktion, Adverb), Zusammensetzung und Ableitung von Wörtern,</w:t>
            </w:r>
          </w:p>
          <w:p w14:paraId="516A9FB9" w14:textId="77777777" w:rsidR="00E64E2A" w:rsidRPr="00B12C6A" w:rsidRDefault="00E64E2A" w:rsidP="00E64E2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– Satzebene (syntaktische Mittel): Satzarten; Satzreihe, Satzgefüge,</w:t>
            </w:r>
          </w:p>
          <w:p w14:paraId="0AD04577" w14:textId="77777777" w:rsidR="00E64E2A" w:rsidRPr="00B12C6A" w:rsidRDefault="00E64E2A" w:rsidP="00E64E2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– Bedeutungsebene (semantische Mittel): z.B. Synonyme, Antonyme; Schlüsselwörter; Oberbegriff/Unterbegriff; ausgewählte rhetorische Mittel</w:t>
            </w:r>
          </w:p>
          <w:p w14:paraId="5567BFD0" w14:textId="027E535A" w:rsidR="00E64E2A" w:rsidRPr="00B12C6A" w:rsidRDefault="00E64E2A" w:rsidP="00E64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6A" w:rsidRPr="00B12C6A" w14:paraId="14CE94A2" w14:textId="77777777" w:rsidTr="006761CB">
        <w:trPr>
          <w:trHeight w:val="37"/>
        </w:trPr>
        <w:tc>
          <w:tcPr>
            <w:tcW w:w="1593" w:type="dxa"/>
          </w:tcPr>
          <w:p w14:paraId="78004BCF" w14:textId="73059462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9 Wege finden</w:t>
            </w:r>
          </w:p>
          <w:p w14:paraId="3E694261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45894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Medien untersuchen und nutzen</w:t>
            </w:r>
          </w:p>
          <w:p w14:paraId="786721B2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45E0135" w14:textId="27849424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182–197)</w:t>
            </w:r>
          </w:p>
        </w:tc>
        <w:tc>
          <w:tcPr>
            <w:tcW w:w="3206" w:type="dxa"/>
          </w:tcPr>
          <w:p w14:paraId="2433E0E7" w14:textId="3766459C" w:rsidR="00D1161A" w:rsidRPr="00B12C6A" w:rsidRDefault="00D1161A" w:rsidP="00D1161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längere freie Redebeiträge leisten, Kurzdarstellungen und Referate frei vortragen: ggf. mit Hilfe eines Stichwortzettels/</w:t>
            </w:r>
            <w:r w:rsidR="00E64E2A" w:rsidRPr="00B1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C6A">
              <w:rPr>
                <w:rFonts w:ascii="Arial" w:hAnsi="Arial" w:cs="Arial"/>
                <w:sz w:val="20"/>
                <w:szCs w:val="20"/>
              </w:rPr>
              <w:t>einer Gliederung</w:t>
            </w:r>
          </w:p>
          <w:p w14:paraId="04A7868A" w14:textId="42EFE084" w:rsidR="00D1161A" w:rsidRPr="00B12C6A" w:rsidRDefault="00D1161A" w:rsidP="00B6013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verschiedene</w:t>
            </w:r>
            <w:r w:rsidR="00B60135" w:rsidRPr="00B12C6A">
              <w:rPr>
                <w:rFonts w:ascii="Arial" w:hAnsi="Arial" w:cs="Arial"/>
                <w:sz w:val="20"/>
                <w:szCs w:val="20"/>
              </w:rPr>
              <w:t xml:space="preserve"> Medien für die</w:t>
            </w:r>
          </w:p>
        </w:tc>
        <w:tc>
          <w:tcPr>
            <w:tcW w:w="3240" w:type="dxa"/>
          </w:tcPr>
          <w:p w14:paraId="434CFEEE" w14:textId="51D242B4" w:rsidR="00D1161A" w:rsidRPr="00B12C6A" w:rsidRDefault="00D1161A" w:rsidP="00D1161A">
            <w:pPr>
              <w:pStyle w:val="Haupt"/>
            </w:pPr>
            <w:r w:rsidRPr="00B12C6A">
              <w:rPr>
                <w:rFonts w:eastAsiaTheme="minorHAnsi"/>
                <w:lang w:eastAsia="en-US"/>
              </w:rPr>
              <w:t>Informationsquellen gezielt nutzen, insbesondere Internet</w:t>
            </w:r>
          </w:p>
          <w:p w14:paraId="29E10EF0" w14:textId="5A081ABE" w:rsidR="00D1161A" w:rsidRPr="00B12C6A" w:rsidRDefault="00D1161A" w:rsidP="00B60135">
            <w:pPr>
              <w:pStyle w:val="Haupt"/>
            </w:pPr>
            <w:r w:rsidRPr="00B12C6A">
              <w:t>gemäß den Aufgaben und der Zeitvorgabe einen Schreibplan erstellen, sich für die angemessene Textsor</w:t>
            </w:r>
            <w:r w:rsidR="00B60135" w:rsidRPr="00B12C6A">
              <w:t>te entscheiden und Texte ziel-,</w:t>
            </w:r>
          </w:p>
        </w:tc>
        <w:tc>
          <w:tcPr>
            <w:tcW w:w="3304" w:type="dxa"/>
          </w:tcPr>
          <w:p w14:paraId="04323EBD" w14:textId="4C44DE62" w:rsidR="00D1161A" w:rsidRPr="00B12C6A" w:rsidRDefault="00D1161A" w:rsidP="00B60135">
            <w:pPr>
              <w:pStyle w:val="Haupt"/>
            </w:pPr>
            <w:r w:rsidRPr="00B12C6A">
              <w:t xml:space="preserve">Informationsmöglichkeiten nutzen: z.B. Informationen </w:t>
            </w:r>
            <w:r w:rsidR="00E64E2A" w:rsidRPr="00B12C6A">
              <w:t>zu einem Thema/Problem in unter</w:t>
            </w:r>
            <w:r w:rsidRPr="00B12C6A">
              <w:t>schiedlichen Medien suchen, vergleichen, auswählen und bewerten (Suchstrategien)</w:t>
            </w:r>
          </w:p>
        </w:tc>
        <w:tc>
          <w:tcPr>
            <w:tcW w:w="3304" w:type="dxa"/>
          </w:tcPr>
          <w:p w14:paraId="3A102432" w14:textId="685D2C65" w:rsidR="00D1161A" w:rsidRPr="00B12C6A" w:rsidRDefault="00D1161A" w:rsidP="00D1161A">
            <w:pPr>
              <w:pStyle w:val="Haupt"/>
            </w:pPr>
            <w:r w:rsidRPr="00B12C6A">
              <w:t>ausgewählte Erscheinungen des Sprachwandels kennen und bewerten: z.B. Bedeutungswandel, fremdsprachliche Einflüsse.</w:t>
            </w:r>
          </w:p>
          <w:p w14:paraId="1FB9215B" w14:textId="629AF877" w:rsidR="00D1161A" w:rsidRPr="00B12C6A" w:rsidRDefault="00D1161A" w:rsidP="00B60135">
            <w:pPr>
              <w:pStyle w:val="Haupt"/>
            </w:pPr>
            <w:r w:rsidRPr="00B12C6A">
              <w:t xml:space="preserve">Nachschlagewerke nutzen, beim Sprachhandeln einen </w:t>
            </w:r>
          </w:p>
        </w:tc>
      </w:tr>
      <w:tr w:rsidR="00B12C6A" w:rsidRPr="00B12C6A" w14:paraId="05255B70" w14:textId="77777777" w:rsidTr="00B60135">
        <w:trPr>
          <w:trHeight w:val="37"/>
        </w:trPr>
        <w:tc>
          <w:tcPr>
            <w:tcW w:w="1593" w:type="dxa"/>
            <w:shd w:val="clear" w:color="auto" w:fill="FFC000"/>
          </w:tcPr>
          <w:p w14:paraId="283F4C4E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6FA033C3" w14:textId="5506E533" w:rsidR="00B60135" w:rsidRPr="00B12C6A" w:rsidRDefault="00B60135" w:rsidP="00685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3CF21389" w14:textId="77777777" w:rsidR="00B60135" w:rsidRPr="00B12C6A" w:rsidRDefault="00B60135" w:rsidP="00B60135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C43C" w14:textId="2DE4398D" w:rsidR="00B60135" w:rsidRPr="00B12C6A" w:rsidRDefault="00B60135" w:rsidP="00B6013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0AC79757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35EB3080" w14:textId="26058DE5" w:rsidR="00B60135" w:rsidRPr="00B12C6A" w:rsidRDefault="00B60135" w:rsidP="00685574">
            <w:pPr>
              <w:pStyle w:val="Haupt"/>
              <w:numPr>
                <w:ilvl w:val="0"/>
                <w:numId w:val="0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B12C6A">
              <w:rPr>
                <w:b/>
                <w:bCs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1CC3353C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AB07E56" w14:textId="07DE0070" w:rsidR="00B60135" w:rsidRPr="00B12C6A" w:rsidRDefault="00B60135" w:rsidP="00685574">
            <w:pPr>
              <w:pStyle w:val="Haupt"/>
              <w:numPr>
                <w:ilvl w:val="0"/>
                <w:numId w:val="0"/>
              </w:numPr>
              <w:contextualSpacing/>
              <w:jc w:val="center"/>
            </w:pPr>
            <w:r w:rsidRPr="00B12C6A">
              <w:rPr>
                <w:b/>
                <w:bCs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692BA12B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B68ED" w14:textId="49D2DD4A" w:rsidR="00B60135" w:rsidRPr="00B12C6A" w:rsidRDefault="00B60135" w:rsidP="00685574">
            <w:pPr>
              <w:pStyle w:val="Haupt"/>
              <w:numPr>
                <w:ilvl w:val="0"/>
                <w:numId w:val="0"/>
              </w:numPr>
              <w:contextualSpacing/>
              <w:jc w:val="center"/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0E05513F" w14:textId="77777777" w:rsidTr="006761CB">
        <w:trPr>
          <w:trHeight w:val="37"/>
        </w:trPr>
        <w:tc>
          <w:tcPr>
            <w:tcW w:w="1593" w:type="dxa"/>
          </w:tcPr>
          <w:p w14:paraId="613CEDF2" w14:textId="77777777" w:rsidR="00DE2539" w:rsidRPr="00B12C6A" w:rsidRDefault="00DE2539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445DEBCD" w14:textId="77777777" w:rsidR="00DE2539" w:rsidRPr="00B12C6A" w:rsidRDefault="00DE2539" w:rsidP="00DE2539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Darstellung von Sachverhalten nutzen (Präsentationstechniken): z.B. Tafel, Folie, Plakat, Moderationskarten</w:t>
            </w:r>
          </w:p>
          <w:p w14:paraId="622C0072" w14:textId="77777777" w:rsidR="00DE2539" w:rsidRPr="00B12C6A" w:rsidRDefault="00DE2539" w:rsidP="00DE253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sich artikuliert, verständlich, sach- und situationsangemessen äußern</w:t>
            </w:r>
          </w:p>
          <w:p w14:paraId="4D1A019C" w14:textId="77777777" w:rsidR="00DE2539" w:rsidRPr="00B12C6A" w:rsidRDefault="00DE2539" w:rsidP="00DE253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Gesprächsbeiträge anderer verfolgen und aufnehmen,</w:t>
            </w:r>
          </w:p>
          <w:p w14:paraId="79814536" w14:textId="79BCA299" w:rsidR="00DE2539" w:rsidRPr="00B12C6A" w:rsidRDefault="00DE2539" w:rsidP="00DE253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Notizen selbstständig strukturieren und Notizen zur Reproduktion des Gehörten nutzen, dabei sachlogische sprachliche Verknüpfungen herstellen</w:t>
            </w:r>
          </w:p>
        </w:tc>
        <w:tc>
          <w:tcPr>
            <w:tcW w:w="3240" w:type="dxa"/>
          </w:tcPr>
          <w:p w14:paraId="4200C5E8" w14:textId="77777777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adressaten- und situationsbezogen, ggf. material-orientiert konzipieren</w:t>
            </w:r>
          </w:p>
          <w:p w14:paraId="32B523A8" w14:textId="77777777" w:rsidR="00B60135" w:rsidRPr="00B12C6A" w:rsidRDefault="00B60135" w:rsidP="00B60135">
            <w:pPr>
              <w:pStyle w:val="Haupt"/>
            </w:pPr>
            <w:r w:rsidRPr="00B12C6A">
              <w:rPr>
                <w:rFonts w:eastAsiaTheme="minorHAnsi"/>
                <w:lang w:eastAsia="en-US"/>
              </w:rPr>
              <w:t>Stoffsammlung erstellen, ordnen und eine Gliederung anfertigen: z.B. numerische Gliederung, Cluster, Mindmap</w:t>
            </w:r>
          </w:p>
          <w:p w14:paraId="6A25BDB8" w14:textId="77777777" w:rsidR="00B60135" w:rsidRPr="00B12C6A" w:rsidRDefault="00B60135" w:rsidP="00B60135">
            <w:pPr>
              <w:pStyle w:val="Haupt"/>
            </w:pPr>
            <w:r w:rsidRPr="00B12C6A">
              <w:rPr>
                <w:rFonts w:eastAsiaTheme="minorHAnsi"/>
                <w:lang w:eastAsia="en-US"/>
              </w:rPr>
              <w:t>zentrale Schreibformen beherrschen und sachgerecht nutzen: informierende (berichten, beschreiben, untersuchende (analysieren)</w:t>
            </w:r>
          </w:p>
          <w:p w14:paraId="44EC25F1" w14:textId="77777777" w:rsidR="00B60135" w:rsidRPr="00B12C6A" w:rsidRDefault="00B60135" w:rsidP="00B60135">
            <w:pPr>
              <w:pStyle w:val="Haupt"/>
            </w:pPr>
            <w:r w:rsidRPr="00B12C6A">
              <w:t>Texte mit Hilfe von neuen Medien verfassen</w:t>
            </w:r>
          </w:p>
          <w:p w14:paraId="3278702F" w14:textId="77777777" w:rsidR="00B60135" w:rsidRPr="00B12C6A" w:rsidRDefault="00B60135" w:rsidP="00B60135">
            <w:pPr>
              <w:pStyle w:val="Haupt"/>
            </w:pPr>
            <w:r w:rsidRPr="00B12C6A">
              <w:t>mit Textverarbeitungsprogrammen umgehen</w:t>
            </w:r>
          </w:p>
          <w:p w14:paraId="5174888D" w14:textId="77777777" w:rsidR="00B60135" w:rsidRPr="00B12C6A" w:rsidRDefault="00B60135" w:rsidP="00B60135">
            <w:pPr>
              <w:pStyle w:val="Haupt"/>
            </w:pPr>
            <w:r w:rsidRPr="00B12C6A">
              <w:t>Nachschlagewerke zur Klärung von Fachbegriffen, Fremdwörtern und Sachfragen heranziehen</w:t>
            </w:r>
          </w:p>
          <w:p w14:paraId="7EA75C04" w14:textId="77777777" w:rsidR="00B60135" w:rsidRPr="00B12C6A" w:rsidRDefault="00B60135" w:rsidP="00B60135">
            <w:pPr>
              <w:pStyle w:val="Haupt"/>
            </w:pPr>
            <w:r w:rsidRPr="00B12C6A">
              <w:t>Inhalte veranschaulichen: z. B. durch Mindmap</w:t>
            </w:r>
          </w:p>
          <w:p w14:paraId="1C6405F1" w14:textId="77777777" w:rsidR="00DE2539" w:rsidRPr="00B12C6A" w:rsidRDefault="00B60135" w:rsidP="00B60135">
            <w:pPr>
              <w:pStyle w:val="Haupt"/>
              <w:rPr>
                <w:rFonts w:eastAsiaTheme="minorHAnsi"/>
                <w:lang w:eastAsia="en-US"/>
              </w:rPr>
            </w:pPr>
            <w:r w:rsidRPr="00B12C6A">
              <w:t>Präsentationstechniken anwenden: Medien zielgerichtet und sachbezogen einsetzen: z.B. Tafel, Folie, Plakat</w:t>
            </w:r>
          </w:p>
          <w:p w14:paraId="4444BC07" w14:textId="77777777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ind w:left="360" w:hanging="360"/>
            </w:pPr>
          </w:p>
          <w:p w14:paraId="5C709074" w14:textId="77777777" w:rsidR="00685574" w:rsidRPr="00B12C6A" w:rsidRDefault="00685574" w:rsidP="00B60135">
            <w:pPr>
              <w:pStyle w:val="Haupt"/>
              <w:numPr>
                <w:ilvl w:val="0"/>
                <w:numId w:val="0"/>
              </w:numPr>
              <w:ind w:left="360" w:hanging="360"/>
            </w:pPr>
          </w:p>
          <w:p w14:paraId="6F4922D3" w14:textId="7581FAA3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ind w:left="360" w:hanging="360"/>
              <w:rPr>
                <w:rFonts w:eastAsiaTheme="minorHAnsi"/>
                <w:lang w:eastAsia="en-US"/>
              </w:rPr>
            </w:pPr>
          </w:p>
        </w:tc>
        <w:tc>
          <w:tcPr>
            <w:tcW w:w="3304" w:type="dxa"/>
          </w:tcPr>
          <w:p w14:paraId="02CCE8AE" w14:textId="77777777" w:rsidR="00B60135" w:rsidRPr="00B12C6A" w:rsidRDefault="00B60135" w:rsidP="00B60135">
            <w:pPr>
              <w:pStyle w:val="Haupt"/>
            </w:pPr>
            <w:r w:rsidRPr="00B12C6A">
              <w:t>Medien zur Präsentation und ästhetischen Produktion nutzen</w:t>
            </w:r>
          </w:p>
          <w:p w14:paraId="0A0700D4" w14:textId="77777777" w:rsidR="00B60135" w:rsidRPr="00B12C6A" w:rsidRDefault="00B60135" w:rsidP="00B60135">
            <w:pPr>
              <w:pStyle w:val="Haupt"/>
            </w:pPr>
            <w:r w:rsidRPr="00B12C6A">
              <w:t>verschiedene Textfunktionen und Textsorten unterscheiden: z.B. informieren: Nachricht; appellieren: Kommentar, Rede; regulieren: Gesetz, Vertrag; instruieren: Gebrauchsanweisung</w:t>
            </w:r>
          </w:p>
          <w:p w14:paraId="49B77F89" w14:textId="77777777" w:rsidR="00B60135" w:rsidRPr="00B12C6A" w:rsidRDefault="00B60135" w:rsidP="00B60135">
            <w:pPr>
              <w:pStyle w:val="Haupt"/>
            </w:pPr>
            <w:r w:rsidRPr="00B12C6A">
              <w:t>Informationen zielgerichtet entnehmen, ordnen, vergleichen, prüfen und ergänzen</w:t>
            </w:r>
          </w:p>
          <w:p w14:paraId="1FA49649" w14:textId="77777777" w:rsidR="00B60135" w:rsidRPr="00B12C6A" w:rsidRDefault="00B60135" w:rsidP="00B60135">
            <w:pPr>
              <w:pStyle w:val="Haupt"/>
            </w:pPr>
            <w:r w:rsidRPr="00B12C6A">
              <w:t>nichtlineare Texte auswerten: z.B. Schaubilder</w:t>
            </w:r>
          </w:p>
          <w:p w14:paraId="63C9DC61" w14:textId="08262BD1" w:rsidR="00DE2539" w:rsidRPr="00B12C6A" w:rsidRDefault="00B60135" w:rsidP="00B60135">
            <w:pPr>
              <w:pStyle w:val="Haupt"/>
            </w:pPr>
            <w:r w:rsidRPr="00B12C6A">
              <w:t>aus Sach- und Gebrauchstexten begründete Schlussfolgerungen ziehen</w:t>
            </w:r>
          </w:p>
        </w:tc>
        <w:tc>
          <w:tcPr>
            <w:tcW w:w="3304" w:type="dxa"/>
          </w:tcPr>
          <w:p w14:paraId="52186C73" w14:textId="6E3AD53A" w:rsidR="00DE2539" w:rsidRPr="00B12C6A" w:rsidRDefault="00B60135" w:rsidP="00D1161A">
            <w:pPr>
              <w:pStyle w:val="Haupt"/>
            </w:pPr>
            <w:r w:rsidRPr="00B12C6A">
              <w:t>differenzierten Wortschatz gebrauchen, einschließlich umgangssprachlicher und idiomatischer Wendungen in Kenntnis des jeweiligen Zusammenhangs</w:t>
            </w:r>
          </w:p>
        </w:tc>
      </w:tr>
      <w:tr w:rsidR="00B12C6A" w:rsidRPr="00B12C6A" w14:paraId="76721334" w14:textId="77777777" w:rsidTr="00B60135">
        <w:trPr>
          <w:trHeight w:val="37"/>
        </w:trPr>
        <w:tc>
          <w:tcPr>
            <w:tcW w:w="1593" w:type="dxa"/>
            <w:shd w:val="clear" w:color="auto" w:fill="FFC000"/>
          </w:tcPr>
          <w:p w14:paraId="5ACCC3BC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30F00087" w14:textId="0493B0F2" w:rsidR="00B60135" w:rsidRPr="00B12C6A" w:rsidRDefault="00B60135" w:rsidP="00B601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070611F2" w14:textId="77777777" w:rsidR="00B60135" w:rsidRPr="00B12C6A" w:rsidRDefault="00B60135" w:rsidP="00B60135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1054E" w14:textId="0EEB2D16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6F2D52FF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794525AC" w14:textId="38D5EEB5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  <w:bCs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02336927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CC33B5C" w14:textId="0955B704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  <w:bCs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385AD0A0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91D34" w14:textId="0F024F21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741F5092" w14:textId="77777777" w:rsidTr="006761CB">
        <w:trPr>
          <w:trHeight w:val="37"/>
        </w:trPr>
        <w:tc>
          <w:tcPr>
            <w:tcW w:w="1593" w:type="dxa"/>
          </w:tcPr>
          <w:p w14:paraId="030D8FB8" w14:textId="41D1A518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10 „</w:t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Creeps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>“ – ein Jugend-theaterstück</w:t>
            </w:r>
          </w:p>
          <w:p w14:paraId="3A4F3FFD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6A4F5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Einen dramatischen Text lesen und erschließen</w:t>
            </w:r>
          </w:p>
          <w:p w14:paraId="5002FF87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11C48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198–215)</w:t>
            </w:r>
          </w:p>
          <w:p w14:paraId="3D8CE67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6E99AED7" w14:textId="22B75AF1" w:rsidR="00D1161A" w:rsidRPr="00B12C6A" w:rsidRDefault="00D1161A" w:rsidP="00D1161A">
            <w:pPr>
              <w:pStyle w:val="Haupt"/>
            </w:pPr>
            <w:r w:rsidRPr="00B12C6A">
              <w:t>Texte (medial unterschiedlich vermittelt) szenisch gestalten</w:t>
            </w:r>
          </w:p>
          <w:p w14:paraId="18D55549" w14:textId="1B9B0574" w:rsidR="00D1161A" w:rsidRPr="00B12C6A" w:rsidRDefault="00D1161A" w:rsidP="00B60135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Wirkungen der Redeweise kennen, beachten und situations- sowie adressatengerecht anwenden: Lautstärke, Betonung, Sprechtempo, Klangfarbe, Stimmführung; Körpersprache (Gestik, Mimik)</w:t>
            </w:r>
          </w:p>
          <w:p w14:paraId="4B3589A4" w14:textId="252CED70" w:rsidR="00D1161A" w:rsidRPr="00B12C6A" w:rsidRDefault="00D1161A" w:rsidP="00D1161A">
            <w:pPr>
              <w:pStyle w:val="Haupt"/>
            </w:pPr>
            <w:r w:rsidRPr="00B12C6A">
              <w:t>Texte sinngebend und gestaltend vorlesen und (frei) vortragen</w:t>
            </w:r>
          </w:p>
          <w:p w14:paraId="1715A312" w14:textId="4C93AF23" w:rsidR="00D1161A" w:rsidRPr="00B12C6A" w:rsidRDefault="00D1161A" w:rsidP="00B60135">
            <w:pPr>
              <w:pStyle w:val="Haupt"/>
            </w:pPr>
            <w:r w:rsidRPr="00B12C6A">
              <w:t>Aufmerksamkeit für verbale und nonverbale Äußerungen (z.B.</w:t>
            </w:r>
            <w:r w:rsidR="00B60135" w:rsidRPr="00B12C6A">
              <w:t xml:space="preserve"> </w:t>
            </w:r>
            <w:r w:rsidRPr="00B12C6A">
              <w:t>Stimmführung, Körpersprache) entwickeln</w:t>
            </w:r>
          </w:p>
        </w:tc>
        <w:tc>
          <w:tcPr>
            <w:tcW w:w="3240" w:type="dxa"/>
          </w:tcPr>
          <w:p w14:paraId="31DCA4C3" w14:textId="58B2B644" w:rsidR="00D1161A" w:rsidRPr="00B12C6A" w:rsidRDefault="00D1161A" w:rsidP="00D1161A">
            <w:pPr>
              <w:pStyle w:val="Haupt"/>
            </w:pPr>
            <w:r w:rsidRPr="00B12C6A">
              <w:t>Ergebnisse einer Textuntersuchung darstellen: z.B.</w:t>
            </w:r>
          </w:p>
          <w:p w14:paraId="78A98D5A" w14:textId="77777777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Inhalte auch längerer und komplexerer Texte verkürzt und abstrahierend wiedergeben,</w:t>
            </w:r>
          </w:p>
          <w:p w14:paraId="1BA09E99" w14:textId="29D0CD65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 xml:space="preserve">- formale und </w:t>
            </w:r>
            <w:r w:rsidR="00B60135" w:rsidRPr="00B12C6A">
              <w:t>sprachlich stilistis</w:t>
            </w:r>
            <w:r w:rsidRPr="00B12C6A">
              <w:t>che Gestaltungsmittel und ihre Wirkungsweise an Beispielen darstellen,</w:t>
            </w:r>
          </w:p>
          <w:p w14:paraId="7BF11272" w14:textId="77777777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Textdeutungen begründen,</w:t>
            </w:r>
          </w:p>
          <w:p w14:paraId="6A5D8876" w14:textId="77777777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sprachliche Bilder deuten,</w:t>
            </w:r>
          </w:p>
          <w:p w14:paraId="6C692004" w14:textId="4A646F16" w:rsidR="00D1161A" w:rsidRPr="00B12C6A" w:rsidRDefault="00D1161A" w:rsidP="00B60135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- Thesen formulieren</w:t>
            </w:r>
          </w:p>
        </w:tc>
        <w:tc>
          <w:tcPr>
            <w:tcW w:w="3304" w:type="dxa"/>
          </w:tcPr>
          <w:p w14:paraId="16BBF2C9" w14:textId="77777777" w:rsidR="00B60135" w:rsidRPr="00B12C6A" w:rsidRDefault="00D1161A" w:rsidP="00B60135">
            <w:pPr>
              <w:pStyle w:val="Haupt"/>
            </w:pPr>
            <w:r w:rsidRPr="00B12C6A">
              <w:t>epische, lyrische, dramatische Texte unterscheiden, insbesondere Schauspiel</w:t>
            </w:r>
          </w:p>
          <w:p w14:paraId="4F360030" w14:textId="435DD1A0" w:rsidR="00D1161A" w:rsidRPr="00B12C6A" w:rsidRDefault="00D1161A" w:rsidP="00B60135">
            <w:pPr>
              <w:pStyle w:val="Haupt"/>
            </w:pPr>
            <w:r w:rsidRPr="00B12C6A">
              <w:t>Zusammenhänge zwischen Text, Entstehungszeit und Leben des Autors/der Autorin bei der Arbeit an Texten aus Gegenwart und Vergangenheit herstellen</w:t>
            </w:r>
            <w:r w:rsidR="00B60135" w:rsidRPr="00B12C6A">
              <w:t xml:space="preserve">, </w:t>
            </w:r>
            <w:r w:rsidRPr="00B12C6A">
              <w:t>zentrale Inhalte erschließen</w:t>
            </w:r>
          </w:p>
          <w:p w14:paraId="65B20EF2" w14:textId="65A7C053" w:rsidR="00D1161A" w:rsidRPr="00B12C6A" w:rsidRDefault="00D1161A" w:rsidP="00B60135">
            <w:pPr>
              <w:pStyle w:val="Haupt"/>
            </w:pPr>
            <w:r w:rsidRPr="00B12C6A">
              <w:t>wesentliche Elemente eines Textes erfassen: z.B. Figuren, Raum- und Zeitdarstellung, Konfliktverlauf</w:t>
            </w:r>
          </w:p>
          <w:p w14:paraId="3D1F13FC" w14:textId="77777777" w:rsidR="00B60135" w:rsidRPr="00B12C6A" w:rsidRDefault="00D1161A" w:rsidP="00B60135">
            <w:pPr>
              <w:pStyle w:val="Haupt"/>
            </w:pPr>
            <w:r w:rsidRPr="00B12C6A">
              <w:t>wesentliche Fachbegriffe zur Erschließung von Literatur kennen und anwenden, hier insbesondere Monolog, Dialog</w:t>
            </w:r>
          </w:p>
          <w:p w14:paraId="09661744" w14:textId="4D70F42F" w:rsidR="00D1161A" w:rsidRPr="00B12C6A" w:rsidRDefault="00D1161A" w:rsidP="00B60135">
            <w:pPr>
              <w:pStyle w:val="Haupt"/>
            </w:pPr>
            <w:r w:rsidRPr="00B12C6A">
              <w:t xml:space="preserve">produktive Methoden anwenden: z.B. Perspektivenwechsel: innerer Monolog, </w:t>
            </w:r>
            <w:proofErr w:type="spellStart"/>
            <w:r w:rsidRPr="00B12C6A">
              <w:t>szen</w:t>
            </w:r>
            <w:proofErr w:type="spellEnd"/>
            <w:r w:rsidR="00B60135" w:rsidRPr="00B12C6A">
              <w:t>.</w:t>
            </w:r>
            <w:r w:rsidRPr="00B12C6A">
              <w:t xml:space="preserve"> Umsetzung</w:t>
            </w:r>
          </w:p>
          <w:p w14:paraId="2C9745ED" w14:textId="788CDEBE" w:rsidR="00D1161A" w:rsidRPr="00B12C6A" w:rsidRDefault="00D1161A" w:rsidP="00B60135">
            <w:pPr>
              <w:pStyle w:val="Haupt"/>
            </w:pPr>
            <w:r w:rsidRPr="00B12C6A">
              <w:t>Handlungen, Verhaltensweisen und Verhaltensmotive bewerten</w:t>
            </w:r>
          </w:p>
          <w:p w14:paraId="396EC2E2" w14:textId="402531F6" w:rsidR="00D1161A" w:rsidRPr="00B12C6A" w:rsidRDefault="00B60135" w:rsidP="00B60135">
            <w:pPr>
              <w:pStyle w:val="Listenabsatz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12C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 grundlegende Lesefertigkei</w:t>
            </w:r>
            <w:r w:rsidR="00D1161A" w:rsidRPr="00B12C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ten verfügen: flüssig, sinnbezogen, überfliegend, selektiv, navigierend (z.B. Bild-Ton-Text integrierend) lesen</w:t>
            </w:r>
          </w:p>
        </w:tc>
        <w:tc>
          <w:tcPr>
            <w:tcW w:w="3304" w:type="dxa"/>
          </w:tcPr>
          <w:p w14:paraId="504D5826" w14:textId="77777777" w:rsidR="00D1161A" w:rsidRPr="00B12C6A" w:rsidRDefault="00D1161A" w:rsidP="00D1161A">
            <w:pPr>
              <w:pStyle w:val="Haupt"/>
            </w:pPr>
            <w:r w:rsidRPr="00B12C6A">
              <w:t>„Sprachen in der Sprache“ kennen und in ihrer Funktion unterscheiden: z.B. Standard-sprache, Umgangssprache, Gruppensprachen, gesprochene und geschriebene Sprache,</w:t>
            </w:r>
          </w:p>
          <w:p w14:paraId="423B99BF" w14:textId="77777777" w:rsidR="00D1161A" w:rsidRPr="00B12C6A" w:rsidRDefault="00D1161A" w:rsidP="00D1161A">
            <w:pPr>
              <w:pStyle w:val="Haupt"/>
            </w:pPr>
            <w:r w:rsidRPr="00B12C6A">
              <w:t>Sprechweisen unterscheiden und beachten: z.B. gehoben, derb; abwertend, ironisch,</w:t>
            </w:r>
          </w:p>
          <w:p w14:paraId="2A1F21A4" w14:textId="67B6BB26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Möglichkeiten der Textstrukturierung kennen und nutzen,</w:t>
            </w:r>
            <w:r w:rsidR="00B60135" w:rsidRPr="00B12C6A">
              <w:t xml:space="preserve"> g</w:t>
            </w:r>
            <w:r w:rsidRPr="00B12C6A">
              <w:t>rammatische Kategorien und ihre Leistungen in situativen und</w:t>
            </w:r>
            <w:r w:rsidR="00B60135" w:rsidRPr="00B12C6A">
              <w:t xml:space="preserve"> </w:t>
            </w:r>
            <w:r w:rsidRPr="00B12C6A">
              <w:t>funktionalen Zusammenhängen kennen und nutzen</w:t>
            </w:r>
          </w:p>
          <w:p w14:paraId="075A5943" w14:textId="77777777" w:rsidR="00D1161A" w:rsidRPr="00B12C6A" w:rsidRDefault="00D1161A" w:rsidP="00D1161A">
            <w:pPr>
              <w:pStyle w:val="Haupt"/>
            </w:pPr>
            <w:r w:rsidRPr="00B12C6A">
              <w:t>wichtige Regeln der Aussprache und der Orthografie kennen und</w:t>
            </w:r>
          </w:p>
          <w:p w14:paraId="690B2433" w14:textId="6836946B" w:rsidR="00D1161A" w:rsidRPr="00B12C6A" w:rsidRDefault="00D1161A" w:rsidP="00B60135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beim Sprachhandeln berück-sichtigen</w:t>
            </w:r>
          </w:p>
        </w:tc>
      </w:tr>
      <w:tr w:rsidR="00B12C6A" w:rsidRPr="00B12C6A" w14:paraId="6F6CDF55" w14:textId="77777777" w:rsidTr="00B60135">
        <w:trPr>
          <w:trHeight w:val="37"/>
        </w:trPr>
        <w:tc>
          <w:tcPr>
            <w:tcW w:w="1593" w:type="dxa"/>
            <w:shd w:val="clear" w:color="auto" w:fill="FFC000"/>
          </w:tcPr>
          <w:p w14:paraId="191ABD4D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2D0FC4A1" w14:textId="30F7EF1C" w:rsidR="00B60135" w:rsidRPr="00B12C6A" w:rsidRDefault="00B60135" w:rsidP="00B601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0222BFB9" w14:textId="77777777" w:rsidR="00B60135" w:rsidRPr="00B12C6A" w:rsidRDefault="00B60135" w:rsidP="00B60135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70CD5" w14:textId="0A21BDC7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4B7A3D28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30B437FF" w14:textId="2B890B67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  <w:bCs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43873DD8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0CD50BB4" w14:textId="365C4FA0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  <w:bCs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0E6783E5" w14:textId="77777777" w:rsidR="00B60135" w:rsidRPr="00B12C6A" w:rsidRDefault="00B60135" w:rsidP="00B60135">
            <w:pPr>
              <w:ind w:lef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EB89A" w14:textId="343BA8B5" w:rsidR="00B60135" w:rsidRPr="00B12C6A" w:rsidRDefault="00B60135" w:rsidP="00B60135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071D6874" w14:textId="77777777" w:rsidTr="006761CB">
        <w:trPr>
          <w:trHeight w:val="37"/>
        </w:trPr>
        <w:tc>
          <w:tcPr>
            <w:tcW w:w="1593" w:type="dxa"/>
          </w:tcPr>
          <w:p w14:paraId="1EF5958E" w14:textId="0A70FB44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 w:rsidRPr="00B12C6A">
              <w:rPr>
                <w:rFonts w:ascii="Arial" w:hAnsi="Arial" w:cs="Arial"/>
              </w:rPr>
              <w:t xml:space="preserve"> </w:t>
            </w:r>
            <w:r w:rsidRPr="00B12C6A">
              <w:rPr>
                <w:rFonts w:ascii="Arial" w:hAnsi="Arial" w:cs="Arial"/>
                <w:b/>
                <w:sz w:val="20"/>
                <w:szCs w:val="20"/>
              </w:rPr>
              <w:t>Ernährung in der Zukunft</w:t>
            </w:r>
          </w:p>
          <w:p w14:paraId="2B640518" w14:textId="77777777" w:rsidR="00BB19EC" w:rsidRPr="00B12C6A" w:rsidRDefault="00BB19EC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77347D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Sachtexte und Diagramme analysieren</w:t>
            </w:r>
          </w:p>
          <w:p w14:paraId="4E257953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AC3DC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216–239)</w:t>
            </w:r>
          </w:p>
          <w:p w14:paraId="1C6684F3" w14:textId="343B60ED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16AEEA0E" w14:textId="3F614FE2" w:rsidR="00D1161A" w:rsidRPr="00B12C6A" w:rsidRDefault="00D1161A" w:rsidP="00D1161A">
            <w:pPr>
              <w:pStyle w:val="Haupt"/>
            </w:pPr>
            <w:r w:rsidRPr="00B12C6A">
              <w:t>verschiedene Formen mündlicher Darstellung unterscheiden und anwenden, insbesondere b</w:t>
            </w:r>
            <w:r w:rsidR="00BB19EC" w:rsidRPr="00B12C6A">
              <w:t>erichten, informieren, beschrei</w:t>
            </w:r>
            <w:r w:rsidRPr="00B12C6A">
              <w:t>ben, appellieren, argumentieren</w:t>
            </w:r>
          </w:p>
          <w:p w14:paraId="4F55E351" w14:textId="7749A2FE" w:rsidR="00D1161A" w:rsidRPr="00B12C6A" w:rsidRDefault="00D1161A" w:rsidP="00D1161A">
            <w:pPr>
              <w:pStyle w:val="Haupt"/>
            </w:pPr>
            <w:r w:rsidRPr="00B12C6A">
              <w:t>sich artikuliert, verständlich, sach- und situationsangemessen äußern</w:t>
            </w:r>
          </w:p>
          <w:p w14:paraId="2CFE83AA" w14:textId="5A53FEE9" w:rsidR="00D1161A" w:rsidRPr="00B12C6A" w:rsidRDefault="00D1161A" w:rsidP="00D1161A">
            <w:pPr>
              <w:pStyle w:val="Haupt"/>
            </w:pPr>
            <w:r w:rsidRPr="00B12C6A">
              <w:t>über einen umfangreichen und differenzierten Wortschatz verfügen</w:t>
            </w:r>
          </w:p>
          <w:p w14:paraId="7A4EAE81" w14:textId="5C04DAF0" w:rsidR="00D1161A" w:rsidRPr="00B12C6A" w:rsidRDefault="00D1161A" w:rsidP="00BB19EC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12C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grundlegende Textfunktionen erfassen, insbesondere Information, Regulierung, Appell</w:t>
            </w:r>
          </w:p>
        </w:tc>
        <w:tc>
          <w:tcPr>
            <w:tcW w:w="3240" w:type="dxa"/>
          </w:tcPr>
          <w:p w14:paraId="55CD66BF" w14:textId="77777777" w:rsidR="001A7950" w:rsidRPr="00B12C6A" w:rsidRDefault="001A7950" w:rsidP="001A7950">
            <w:pPr>
              <w:pStyle w:val="Haupt"/>
            </w:pPr>
            <w:r w:rsidRPr="00B12C6A">
              <w:t>Ergebnisse einer Textuntersuchung darstellen: z.B.</w:t>
            </w:r>
          </w:p>
          <w:p w14:paraId="43EB9430" w14:textId="77777777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Inhalte auch längerer und komplexerer Texte verkürzt und abstrahierend wiedergeben</w:t>
            </w:r>
          </w:p>
          <w:p w14:paraId="3FA0D75E" w14:textId="77777777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Informationen aus linearen Texten zusammenfassen und so wiedergeben, dass insgesamt eine kohärente Darstellung entsteht</w:t>
            </w:r>
          </w:p>
          <w:p w14:paraId="0BB22F74" w14:textId="77777777" w:rsidR="00685574" w:rsidRPr="00B12C6A" w:rsidRDefault="001A7950" w:rsidP="001A7950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begründet Stellung nehmen</w:t>
            </w:r>
          </w:p>
          <w:p w14:paraId="43B35FE6" w14:textId="2FC219B8" w:rsidR="00BB19EC" w:rsidRPr="00B12C6A" w:rsidRDefault="00D1161A" w:rsidP="00685574">
            <w:pPr>
              <w:pStyle w:val="Haupt"/>
            </w:pPr>
            <w:r w:rsidRPr="00B12C6A">
              <w:t>Informationsquellen gezielt nutzen, insbesondere Bibliotheken,</w:t>
            </w:r>
            <w:r w:rsidR="00685574" w:rsidRPr="00B12C6A">
              <w:t xml:space="preserve"> </w:t>
            </w:r>
            <w:r w:rsidRPr="00B12C6A">
              <w:t>Nachschlagewerke, Zeitungen, Internet</w:t>
            </w:r>
          </w:p>
          <w:p w14:paraId="47635FBA" w14:textId="40068948" w:rsidR="00D1161A" w:rsidRPr="00B12C6A" w:rsidRDefault="00BB19EC" w:rsidP="00685574">
            <w:pPr>
              <w:pStyle w:val="Haupt"/>
            </w:pPr>
            <w:r w:rsidRPr="00B12C6A">
              <w:t>zentrale Schreibformen beherr</w:t>
            </w:r>
            <w:r w:rsidR="00D1161A" w:rsidRPr="00B12C6A">
              <w:t>schen und sachgerecht nutzen: informierende (berichten, beschreiben), argumentierende (erörtern, kommentieren), appellierende, untersuchende (analysieren)</w:t>
            </w:r>
          </w:p>
          <w:p w14:paraId="4A5C4061" w14:textId="373FA3B9" w:rsidR="00D1161A" w:rsidRPr="00B12C6A" w:rsidRDefault="00D1161A" w:rsidP="00D1161A">
            <w:pPr>
              <w:pStyle w:val="Haupt"/>
            </w:pPr>
            <w:r w:rsidRPr="00B12C6A">
              <w:t>formalisierte lineare Texte/ nichtlineare Texte verfassen: z.B. Diagramm, Schaubild, Statistik</w:t>
            </w:r>
          </w:p>
          <w:p w14:paraId="3578B374" w14:textId="777092AA" w:rsidR="00D1161A" w:rsidRPr="00B12C6A" w:rsidRDefault="00D1161A" w:rsidP="001A7950">
            <w:pPr>
              <w:pStyle w:val="Haupt"/>
            </w:pPr>
            <w:r w:rsidRPr="00B12C6A">
              <w:t xml:space="preserve">Vorgehensweise aus </w:t>
            </w:r>
          </w:p>
        </w:tc>
        <w:tc>
          <w:tcPr>
            <w:tcW w:w="3304" w:type="dxa"/>
          </w:tcPr>
          <w:p w14:paraId="3E840C66" w14:textId="638A359B" w:rsidR="00D1161A" w:rsidRPr="00B12C6A" w:rsidRDefault="00D1161A" w:rsidP="00D1161A">
            <w:pPr>
              <w:pStyle w:val="Haupt"/>
            </w:pPr>
            <w:r w:rsidRPr="00B12C6A">
              <w:t>über grundlegende Lesefertigkeiten verfügen: flüssig, sinnbezogen, überfliegend, selektiv, navigierend (z.B. Bild-Ton-Text integrierend) lesen,</w:t>
            </w:r>
          </w:p>
          <w:p w14:paraId="6ADC75FA" w14:textId="2FC28CA4" w:rsidR="00D1161A" w:rsidRPr="00B12C6A" w:rsidRDefault="00D1161A" w:rsidP="00BB19EC">
            <w:pPr>
              <w:pStyle w:val="Haupt"/>
            </w:pPr>
            <w:r w:rsidRPr="00B12C6A">
              <w:t>Verfahren zur Textstrukturierung kennen und selbstst</w:t>
            </w:r>
            <w:r w:rsidR="00BB19EC" w:rsidRPr="00B12C6A">
              <w:t>ändig anwen</w:t>
            </w:r>
            <w:r w:rsidRPr="00B12C6A">
              <w:t>den: z.B. Zwischenüberschriften fo</w:t>
            </w:r>
            <w:r w:rsidR="00BB19EC" w:rsidRPr="00B12C6A">
              <w:t>rmulieren, wesentliche Textstellen kennzeichnen, Bezüge zwi</w:t>
            </w:r>
            <w:r w:rsidRPr="00B12C6A">
              <w:t>s</w:t>
            </w:r>
            <w:r w:rsidR="00BB19EC" w:rsidRPr="00B12C6A">
              <w:t>chen Textteilen herstellen, Fra</w:t>
            </w:r>
            <w:r w:rsidRPr="00B12C6A">
              <w:t>gen aus de</w:t>
            </w:r>
            <w:r w:rsidR="00BB19EC" w:rsidRPr="00B12C6A">
              <w:t>m Text ableiten und beantworten</w:t>
            </w:r>
          </w:p>
          <w:p w14:paraId="26A6D841" w14:textId="29786234" w:rsidR="00D1161A" w:rsidRPr="00B12C6A" w:rsidRDefault="00BB19EC" w:rsidP="00D1161A">
            <w:pPr>
              <w:pStyle w:val="Haupt"/>
            </w:pPr>
            <w:r w:rsidRPr="00B12C6A">
              <w:t>ein breites Spektrum auch längerer und komplexerer Texte ver</w:t>
            </w:r>
            <w:r w:rsidR="00D1161A" w:rsidRPr="00B12C6A">
              <w:t xml:space="preserve">stehen und </w:t>
            </w:r>
            <w:r w:rsidRPr="00B12C6A">
              <w:t>im Detail erfassen</w:t>
            </w:r>
          </w:p>
          <w:p w14:paraId="69C306C2" w14:textId="098F0DF9" w:rsidR="00D1161A" w:rsidRPr="00B12C6A" w:rsidRDefault="00BB19EC" w:rsidP="00D1161A">
            <w:pPr>
              <w:pStyle w:val="Haupt"/>
            </w:pPr>
            <w:r w:rsidRPr="00B12C6A">
              <w:t>Informationen zielgerichtet ent</w:t>
            </w:r>
            <w:r w:rsidR="00D1161A" w:rsidRPr="00B12C6A">
              <w:t>nehmen, ordnen, v</w:t>
            </w:r>
            <w:r w:rsidRPr="00B12C6A">
              <w:t>ergleichen, prüfen und ergänzen</w:t>
            </w:r>
          </w:p>
          <w:p w14:paraId="79E735D0" w14:textId="77777777" w:rsidR="00D1161A" w:rsidRPr="00B12C6A" w:rsidRDefault="00D1161A" w:rsidP="00D1161A">
            <w:pPr>
              <w:pStyle w:val="Haupt"/>
            </w:pPr>
            <w:r w:rsidRPr="00B12C6A">
              <w:t>nichtlineare Texte auswerten: z.B. Schaubilder</w:t>
            </w:r>
          </w:p>
          <w:p w14:paraId="5C8ABDCC" w14:textId="7F8F1207" w:rsidR="00D1161A" w:rsidRPr="00B12C6A" w:rsidRDefault="00D1161A" w:rsidP="001A7950">
            <w:pPr>
              <w:pStyle w:val="Haupt"/>
            </w:pPr>
            <w:r w:rsidRPr="00B12C6A">
              <w:t>I</w:t>
            </w:r>
            <w:r w:rsidR="00BB19EC" w:rsidRPr="00B12C6A">
              <w:t>ntention(en) eines Textes erken</w:t>
            </w:r>
            <w:r w:rsidRPr="00B12C6A">
              <w:t xml:space="preserve">nen, insbesondere Zusammen-hang zwischen Autorintentionen, Textmerkmalen, </w:t>
            </w:r>
            <w:r w:rsidR="00BB19EC" w:rsidRPr="00B12C6A">
              <w:t>Leseerwartun</w:t>
            </w:r>
            <w:r w:rsidRPr="00B12C6A">
              <w:t xml:space="preserve">gen und </w:t>
            </w:r>
          </w:p>
        </w:tc>
        <w:tc>
          <w:tcPr>
            <w:tcW w:w="3304" w:type="dxa"/>
          </w:tcPr>
          <w:p w14:paraId="601D8124" w14:textId="77777777" w:rsidR="001A7950" w:rsidRPr="00B12C6A" w:rsidRDefault="001A7950" w:rsidP="001A7950">
            <w:pPr>
              <w:pStyle w:val="Haupt"/>
            </w:pPr>
            <w:r w:rsidRPr="00B12C6A">
              <w:t>grundlegende Textfunktionen erfassen, insbesondere Information, Regulierung, Appell</w:t>
            </w:r>
          </w:p>
          <w:p w14:paraId="66F03790" w14:textId="77777777" w:rsidR="001A7950" w:rsidRPr="00B12C6A" w:rsidRDefault="001A7950" w:rsidP="00685574">
            <w:pPr>
              <w:pStyle w:val="Haupt"/>
            </w:pPr>
            <w:r w:rsidRPr="00B12C6A">
              <w:t xml:space="preserve">grammatische Kategorien und ihre Leistungen in situativen und funktionalen Zusammenhängen kennen und nutzen, hier insbesondere </w:t>
            </w:r>
            <w:proofErr w:type="spellStart"/>
            <w:r w:rsidRPr="00B12C6A">
              <w:t>Aktiv</w:t>
            </w:r>
            <w:proofErr w:type="spellEnd"/>
            <w:r w:rsidRPr="00B12C6A">
              <w:t>/ Passiv</w:t>
            </w:r>
          </w:p>
          <w:p w14:paraId="0A3E9A16" w14:textId="77777777" w:rsidR="00D1161A" w:rsidRPr="00B12C6A" w:rsidRDefault="00D1161A" w:rsidP="00D1161A">
            <w:pPr>
              <w:pStyle w:val="Haupt"/>
            </w:pPr>
            <w:r w:rsidRPr="00B12C6A">
              <w:t>beim Sprachhandeln einen differenzierten Wortschatz gebrauchen, einschließlich umgangssprachlicher und idiomatischer Wendungen in</w:t>
            </w:r>
          </w:p>
          <w:p w14:paraId="3053EE4D" w14:textId="77777777" w:rsidR="00BB19EC" w:rsidRPr="00B12C6A" w:rsidRDefault="00D1161A" w:rsidP="00BB19EC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Kenntni</w:t>
            </w:r>
            <w:r w:rsidR="00BB19EC" w:rsidRPr="00B12C6A">
              <w:t>s des jeweiligen Zusammenhangs</w:t>
            </w:r>
          </w:p>
          <w:p w14:paraId="19B0DAF2" w14:textId="33F88A33" w:rsidR="00D1161A" w:rsidRPr="00B12C6A" w:rsidRDefault="00D1161A" w:rsidP="00BB19EC">
            <w:pPr>
              <w:pStyle w:val="Haupt"/>
            </w:pPr>
            <w:r w:rsidRPr="00B12C6A">
              <w:t>Möglichkeiten der Textstrukturierung kennen und nutzen</w:t>
            </w:r>
          </w:p>
          <w:p w14:paraId="1BCF46A6" w14:textId="6BE1D0A7" w:rsidR="00D1161A" w:rsidRPr="00B12C6A" w:rsidRDefault="00D1161A" w:rsidP="00BB19EC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Nachschlagewerke nutzen</w:t>
            </w:r>
          </w:p>
        </w:tc>
      </w:tr>
      <w:tr w:rsidR="00B12C6A" w:rsidRPr="00B12C6A" w14:paraId="2C89C16E" w14:textId="77777777" w:rsidTr="001A7950">
        <w:trPr>
          <w:trHeight w:val="37"/>
        </w:trPr>
        <w:tc>
          <w:tcPr>
            <w:tcW w:w="1593" w:type="dxa"/>
            <w:shd w:val="clear" w:color="auto" w:fill="FFC000"/>
          </w:tcPr>
          <w:p w14:paraId="1A42D860" w14:textId="77777777" w:rsidR="001A7950" w:rsidRPr="00B12C6A" w:rsidRDefault="001A7950" w:rsidP="001A7950">
            <w:pPr>
              <w:ind w:lef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lastRenderedPageBreak/>
              <w:t>Kapitel in</w:t>
            </w:r>
          </w:p>
          <w:p w14:paraId="72E422FE" w14:textId="329CCBAE" w:rsidR="001A7950" w:rsidRPr="00B12C6A" w:rsidRDefault="001A7950" w:rsidP="001A795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deutsch.</w:t>
            </w:r>
            <w:r w:rsidR="00B12C6A" w:rsidRPr="00B12C6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B12C6A">
              <w:rPr>
                <w:rFonts w:ascii="Arial" w:hAnsi="Arial" w:cs="Arial"/>
                <w:b/>
                <w:sz w:val="20"/>
                <w:szCs w:val="20"/>
              </w:rPr>
              <w:t>kombi</w:t>
            </w:r>
            <w:proofErr w:type="spellEnd"/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197960C0" w14:textId="77777777" w:rsidR="001A7950" w:rsidRPr="00B12C6A" w:rsidRDefault="001A7950" w:rsidP="001A7950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F4C35" w14:textId="6081587A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5D2C1909" w14:textId="77777777" w:rsidR="001A7950" w:rsidRPr="00B12C6A" w:rsidRDefault="001A7950" w:rsidP="001A7950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0CBB5051" w14:textId="7FC94A81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ind w:left="360"/>
              <w:jc w:val="center"/>
            </w:pPr>
            <w:r w:rsidRPr="00B12C6A">
              <w:rPr>
                <w:b/>
                <w:bCs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683C27B4" w14:textId="77777777" w:rsidR="001A7950" w:rsidRPr="00B12C6A" w:rsidRDefault="001A7950" w:rsidP="001A7950">
            <w:pPr>
              <w:ind w:lef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0904FCB6" w14:textId="66CC135B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  <w:bCs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3E0F8AA3" w14:textId="77777777" w:rsidR="001A7950" w:rsidRPr="00B12C6A" w:rsidRDefault="001A7950" w:rsidP="001A7950">
            <w:pPr>
              <w:ind w:lef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F77F5" w14:textId="75465D5D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1A936398" w14:textId="77777777" w:rsidTr="006761CB">
        <w:trPr>
          <w:trHeight w:val="37"/>
        </w:trPr>
        <w:tc>
          <w:tcPr>
            <w:tcW w:w="1593" w:type="dxa"/>
          </w:tcPr>
          <w:p w14:paraId="7DF4AB30" w14:textId="77777777" w:rsidR="001A7950" w:rsidRPr="00B12C6A" w:rsidRDefault="001A7950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2E583D4F" w14:textId="77777777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</w:pPr>
          </w:p>
        </w:tc>
        <w:tc>
          <w:tcPr>
            <w:tcW w:w="3240" w:type="dxa"/>
          </w:tcPr>
          <w:p w14:paraId="0A34D6B2" w14:textId="34B76AA3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Aufgabenstellung herleiten (AT)</w:t>
            </w:r>
          </w:p>
        </w:tc>
        <w:tc>
          <w:tcPr>
            <w:tcW w:w="3304" w:type="dxa"/>
          </w:tcPr>
          <w:p w14:paraId="0C4EC0E8" w14:textId="77777777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Wirkungen,</w:t>
            </w:r>
          </w:p>
          <w:p w14:paraId="444B3522" w14:textId="77777777" w:rsidR="001A7950" w:rsidRPr="00B12C6A" w:rsidRDefault="001A7950" w:rsidP="001A7950">
            <w:pPr>
              <w:pStyle w:val="Haupt"/>
            </w:pPr>
            <w:r w:rsidRPr="00B12C6A">
              <w:t>aus Sach- und Gebrauchstexten begründete Schlussfolgerungen ziehen</w:t>
            </w:r>
          </w:p>
          <w:p w14:paraId="144243AE" w14:textId="77777777" w:rsidR="001A7950" w:rsidRPr="00B12C6A" w:rsidRDefault="001A7950" w:rsidP="001A7950">
            <w:pPr>
              <w:pStyle w:val="Haupt"/>
            </w:pPr>
            <w:r w:rsidRPr="00B12C6A">
              <w:t>Wortbedeutungen klären</w:t>
            </w:r>
          </w:p>
          <w:p w14:paraId="2778A3EF" w14:textId="77777777" w:rsidR="001A7950" w:rsidRPr="00B12C6A" w:rsidRDefault="001A7950" w:rsidP="001A7950">
            <w:pPr>
              <w:pStyle w:val="Haupt"/>
            </w:pPr>
            <w:r w:rsidRPr="00B12C6A">
              <w:t>Nachschlagewerke zur Klärung von Fachbegriffen, Fremdwörtern und Sachfragen heranziehen</w:t>
            </w:r>
          </w:p>
          <w:p w14:paraId="281D19B9" w14:textId="4D2B1405" w:rsidR="001A7950" w:rsidRPr="00B12C6A" w:rsidRDefault="001A7950" w:rsidP="00685574">
            <w:pPr>
              <w:pStyle w:val="Haupt"/>
              <w:numPr>
                <w:ilvl w:val="0"/>
                <w:numId w:val="0"/>
              </w:numPr>
            </w:pPr>
          </w:p>
        </w:tc>
        <w:tc>
          <w:tcPr>
            <w:tcW w:w="3304" w:type="dxa"/>
          </w:tcPr>
          <w:p w14:paraId="7F708460" w14:textId="77777777" w:rsidR="001A7950" w:rsidRPr="00B12C6A" w:rsidRDefault="001A7950" w:rsidP="001A7950">
            <w:pPr>
              <w:pStyle w:val="Haupt"/>
              <w:numPr>
                <w:ilvl w:val="0"/>
                <w:numId w:val="0"/>
              </w:numPr>
            </w:pPr>
          </w:p>
        </w:tc>
      </w:tr>
      <w:tr w:rsidR="00B12C6A" w:rsidRPr="00B12C6A" w14:paraId="2C2002EC" w14:textId="77777777" w:rsidTr="006761CB">
        <w:trPr>
          <w:trHeight w:val="37"/>
        </w:trPr>
        <w:tc>
          <w:tcPr>
            <w:tcW w:w="1593" w:type="dxa"/>
          </w:tcPr>
          <w:p w14:paraId="505A4DF3" w14:textId="1454F2F0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B12C6A">
              <w:rPr>
                <w:rFonts w:ascii="Arial" w:hAnsi="Arial" w:cs="Arial"/>
              </w:rPr>
              <w:t xml:space="preserve"> </w:t>
            </w:r>
            <w:r w:rsidRPr="00B12C6A">
              <w:rPr>
                <w:rFonts w:ascii="Arial" w:hAnsi="Arial" w:cs="Arial"/>
                <w:b/>
                <w:sz w:val="20"/>
                <w:szCs w:val="20"/>
              </w:rPr>
              <w:t>Romantisch oder was?</w:t>
            </w:r>
          </w:p>
          <w:p w14:paraId="336D4D74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11D62" w14:textId="5A35D7EC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Einen informierenden Text materialgestützt</w:t>
            </w:r>
          </w:p>
          <w:p w14:paraId="7410DB97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schreiben</w:t>
            </w:r>
          </w:p>
          <w:p w14:paraId="45C52964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D1C38F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240–263)</w:t>
            </w:r>
          </w:p>
          <w:p w14:paraId="5292AB1A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3B929464" w14:textId="10AF9285" w:rsidR="00D1161A" w:rsidRPr="00B12C6A" w:rsidRDefault="00D1161A" w:rsidP="00D1161A">
            <w:pPr>
              <w:pStyle w:val="Haupt"/>
            </w:pPr>
            <w:r w:rsidRPr="00B12C6A">
              <w:t>über einen umfangreichen und differenzierten Wortschatz verfügen</w:t>
            </w:r>
          </w:p>
          <w:p w14:paraId="01539227" w14:textId="7BE4B98F" w:rsidR="00D1161A" w:rsidRPr="00B12C6A" w:rsidRDefault="00D1161A" w:rsidP="00D1161A">
            <w:pPr>
              <w:pStyle w:val="Haupt"/>
            </w:pPr>
            <w:r w:rsidRPr="00B12C6A">
              <w:t>verschiedene Formen mündlicher Darstellung unterscheiden und anwenden, insbesondere erzählen, berichten, informieren, beschreiben, schildern, appellieren, argumentieren, erörtern</w:t>
            </w:r>
          </w:p>
          <w:p w14:paraId="7E1AA321" w14:textId="3A94BDA0" w:rsidR="00D1161A" w:rsidRPr="00B12C6A" w:rsidRDefault="00D1161A" w:rsidP="00D1161A">
            <w:pPr>
              <w:pStyle w:val="Haupt"/>
            </w:pPr>
            <w:r w:rsidRPr="00B12C6A">
              <w:t>Texte sinngebend und gestaltend vorlesen</w:t>
            </w:r>
          </w:p>
          <w:p w14:paraId="5EF11556" w14:textId="773B7DA3" w:rsidR="00D1161A" w:rsidRPr="00B12C6A" w:rsidRDefault="00D1161A" w:rsidP="00D1161A">
            <w:pPr>
              <w:pStyle w:val="Haupt"/>
            </w:pPr>
            <w:r w:rsidRPr="00B12C6A">
              <w:t>sich konstruktiv an einem Gespräch beteiligen</w:t>
            </w:r>
          </w:p>
          <w:p w14:paraId="61CC5C48" w14:textId="4E8EBEE6" w:rsidR="00D1161A" w:rsidRPr="00B12C6A" w:rsidRDefault="00D1161A" w:rsidP="00D1161A">
            <w:pPr>
              <w:pStyle w:val="Haupt"/>
            </w:pPr>
            <w:r w:rsidRPr="00B12C6A">
              <w:t>durch gezieltes Fragen notwendige Informationen beschaffen</w:t>
            </w:r>
          </w:p>
          <w:p w14:paraId="41132F46" w14:textId="2A08CA84" w:rsidR="00D1161A" w:rsidRPr="00B12C6A" w:rsidRDefault="00D1161A" w:rsidP="00F66921">
            <w:pPr>
              <w:pStyle w:val="Haupt"/>
            </w:pPr>
            <w:r w:rsidRPr="00B12C6A">
              <w:t xml:space="preserve">Notizen selbstständig strukturieren und Notizen zur Reproduktion des Gehörten </w:t>
            </w:r>
          </w:p>
        </w:tc>
        <w:tc>
          <w:tcPr>
            <w:tcW w:w="3240" w:type="dxa"/>
          </w:tcPr>
          <w:p w14:paraId="20D2F539" w14:textId="40D98520" w:rsidR="00D1161A" w:rsidRPr="00B12C6A" w:rsidRDefault="00D1161A" w:rsidP="00D1161A">
            <w:pPr>
              <w:pStyle w:val="Haupt"/>
            </w:pPr>
            <w:r w:rsidRPr="00B12C6A">
              <w:t>gemäß den Aufgaben und der Zeitvorgabe einen Schreibplan erstellen, sich für die angemessene Textsorte entscheiden und Texte ziel-, adressaten- und situationsbezogen, ggf. material-orientiert konzipieren</w:t>
            </w:r>
          </w:p>
          <w:p w14:paraId="58163FDB" w14:textId="3D3DB530" w:rsidR="00D1161A" w:rsidRPr="00B12C6A" w:rsidRDefault="00D1161A" w:rsidP="00D1161A">
            <w:pPr>
              <w:pStyle w:val="Haupt"/>
            </w:pPr>
            <w:r w:rsidRPr="00B12C6A">
              <w:t>Stoffsammlung erstellen, ordnen und eine Gliederung anfertigen: z.B. Karteikarten</w:t>
            </w:r>
          </w:p>
          <w:p w14:paraId="689C9E94" w14:textId="6270DB38" w:rsidR="00D1161A" w:rsidRPr="00B12C6A" w:rsidRDefault="00D1161A" w:rsidP="00D1161A">
            <w:pPr>
              <w:pStyle w:val="Haupt"/>
            </w:pPr>
            <w:r w:rsidRPr="00B12C6A">
              <w:t>zentrale Schreibformen beherrschen und sachgerecht nutzen: informierende (berichten, beschreiben, schildern), argumentierende (erörtern, kommentieren), appellierende, untersuchende (analysieren, interpretieren)</w:t>
            </w:r>
          </w:p>
          <w:p w14:paraId="5A008B8B" w14:textId="6F0D3F2E" w:rsidR="00D1161A" w:rsidRPr="00B12C6A" w:rsidRDefault="00D1161A" w:rsidP="009305C2">
            <w:pPr>
              <w:pStyle w:val="Haupt"/>
              <w:rPr>
                <w:rFonts w:eastAsia="MS Mincho"/>
              </w:rPr>
            </w:pPr>
            <w:r w:rsidRPr="00B12C6A">
              <w:t xml:space="preserve">Ergebnisse einer </w:t>
            </w:r>
            <w:r w:rsidR="009305C2" w:rsidRPr="00B12C6A">
              <w:t xml:space="preserve">Textuntersuchung darstellen: </w:t>
            </w:r>
          </w:p>
        </w:tc>
        <w:tc>
          <w:tcPr>
            <w:tcW w:w="3304" w:type="dxa"/>
          </w:tcPr>
          <w:p w14:paraId="11F513BC" w14:textId="2D5392F3" w:rsidR="00D1161A" w:rsidRPr="00B12C6A" w:rsidRDefault="00D1161A" w:rsidP="00D1161A">
            <w:pPr>
              <w:pStyle w:val="Haupt"/>
            </w:pPr>
            <w:r w:rsidRPr="00B12C6A">
              <w:t>Verfahren zur Textstrukturierung kennen und selbstständig anwenden: z.B. Zwischenüberschriften formulieren, wesentliche Textstellen kennzeichnen, Bezüge zwischen Textteilen herstellen, Fragen aus dem</w:t>
            </w:r>
          </w:p>
          <w:p w14:paraId="0202C19B" w14:textId="00B94621" w:rsidR="00D1161A" w:rsidRPr="00B12C6A" w:rsidRDefault="00F66921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Text ableiten und beantworten</w:t>
            </w:r>
          </w:p>
          <w:p w14:paraId="3ECA1487" w14:textId="5A69F5A7" w:rsidR="00D1161A" w:rsidRPr="00B12C6A" w:rsidRDefault="00D1161A" w:rsidP="00D1161A">
            <w:pPr>
              <w:pStyle w:val="Haupt"/>
            </w:pPr>
            <w:r w:rsidRPr="00B12C6A">
              <w:t>Verfahren zur Textaufnahme kennen und nutzen: z.B. Aussagen erklären und konkretisieren, Stichwörter formulier</w:t>
            </w:r>
            <w:r w:rsidR="00F66921" w:rsidRPr="00B12C6A">
              <w:t>en, Texte und Textabschnitte zu</w:t>
            </w:r>
            <w:r w:rsidRPr="00B12C6A">
              <w:t>sammenfassen</w:t>
            </w:r>
          </w:p>
          <w:p w14:paraId="698241E1" w14:textId="6990D146" w:rsidR="00D1161A" w:rsidRPr="00B12C6A" w:rsidRDefault="00D1161A" w:rsidP="00D1161A">
            <w:pPr>
              <w:pStyle w:val="Haupt"/>
            </w:pPr>
            <w:r w:rsidRPr="00B12C6A">
              <w:t>Wortbedeutungen klären</w:t>
            </w:r>
          </w:p>
          <w:p w14:paraId="4526467B" w14:textId="19E46203" w:rsidR="00D1161A" w:rsidRPr="00B12C6A" w:rsidRDefault="00D1161A" w:rsidP="00D1161A">
            <w:pPr>
              <w:pStyle w:val="Haupt"/>
            </w:pPr>
            <w:r w:rsidRPr="00B12C6A">
              <w:t>Textschemata erfassen: z.B. Textsorte, Aufbau des Textes</w:t>
            </w:r>
          </w:p>
          <w:p w14:paraId="4629DE3A" w14:textId="76B98ED0" w:rsidR="00D1161A" w:rsidRPr="00B12C6A" w:rsidRDefault="00D1161A" w:rsidP="00F66921">
            <w:pPr>
              <w:pStyle w:val="Haupt"/>
            </w:pPr>
            <w:r w:rsidRPr="00B12C6A">
              <w:t xml:space="preserve">Zusammenhänge zwischen Text, Entstehungszeit und </w:t>
            </w:r>
          </w:p>
        </w:tc>
        <w:tc>
          <w:tcPr>
            <w:tcW w:w="3304" w:type="dxa"/>
          </w:tcPr>
          <w:p w14:paraId="06D7AF28" w14:textId="498F350C" w:rsidR="00D1161A" w:rsidRPr="00B12C6A" w:rsidRDefault="00D1161A" w:rsidP="00D1161A">
            <w:pPr>
              <w:pStyle w:val="Haupt"/>
            </w:pPr>
            <w:r w:rsidRPr="00B12C6A">
              <w:t>grundlegende Textfunktionen erfassen</w:t>
            </w:r>
          </w:p>
          <w:p w14:paraId="1B67484E" w14:textId="77777777" w:rsidR="00D1161A" w:rsidRPr="00B12C6A" w:rsidRDefault="00D1161A" w:rsidP="00D1161A">
            <w:pPr>
              <w:pStyle w:val="Haupt"/>
            </w:pPr>
            <w:r w:rsidRPr="00B12C6A">
              <w:t>„Sprachen in der Sprache“ kennen und in ihrer Funktion unterscheiden: z.B. Standard-sprache, Umgangssprache, Dialekt; Gruppensprachen,</w:t>
            </w:r>
          </w:p>
          <w:p w14:paraId="644DA9B5" w14:textId="77777777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Fachsprachen; gesprochene und geschriebene Sprache,</w:t>
            </w:r>
          </w:p>
          <w:p w14:paraId="127468A3" w14:textId="6106DD4F" w:rsidR="00D1161A" w:rsidRPr="00B12C6A" w:rsidRDefault="00D1161A" w:rsidP="00D1161A">
            <w:pPr>
              <w:pStyle w:val="Haupt"/>
            </w:pPr>
            <w:r w:rsidRPr="00B12C6A">
              <w:t>Mehrsprachigkeit (Schülerinnen</w:t>
            </w:r>
            <w:r w:rsidR="00F66921" w:rsidRPr="00B12C6A">
              <w:t xml:space="preserve"> und Schüler mit anderer Mutter</w:t>
            </w:r>
            <w:r w:rsidRPr="00B12C6A">
              <w:t>sprache und Fremdsprachenlernen) zur Entwicklung der Sprachbewusstheit</w:t>
            </w:r>
          </w:p>
          <w:p w14:paraId="16DEED90" w14:textId="5F650EF7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und zum Sprachvergleich nutzen</w:t>
            </w:r>
          </w:p>
          <w:p w14:paraId="014C7792" w14:textId="77777777" w:rsidR="00D1161A" w:rsidRPr="00B12C6A" w:rsidRDefault="00D1161A" w:rsidP="00D1161A">
            <w:pPr>
              <w:pStyle w:val="Haupt"/>
            </w:pPr>
            <w:r w:rsidRPr="00B12C6A">
              <w:t>ausgewählte Erscheinungen des Sprachwandels kennen und bewerten:</w:t>
            </w:r>
          </w:p>
          <w:p w14:paraId="773A64FE" w14:textId="311862A0" w:rsidR="00D1161A" w:rsidRPr="00B12C6A" w:rsidRDefault="00D1161A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z.B. Bedeutungswandel,</w:t>
            </w:r>
          </w:p>
        </w:tc>
      </w:tr>
      <w:tr w:rsidR="00B12C6A" w:rsidRPr="00B12C6A" w14:paraId="2E64F828" w14:textId="77777777" w:rsidTr="00F66921">
        <w:trPr>
          <w:trHeight w:val="37"/>
        </w:trPr>
        <w:tc>
          <w:tcPr>
            <w:tcW w:w="1593" w:type="dxa"/>
            <w:shd w:val="clear" w:color="auto" w:fill="FFC000"/>
          </w:tcPr>
          <w:p w14:paraId="65A07EA4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lastRenderedPageBreak/>
              <w:t>Kapitel in</w:t>
            </w:r>
          </w:p>
          <w:p w14:paraId="443EA921" w14:textId="77777777" w:rsidR="00B12C6A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deutsch.</w:t>
            </w:r>
          </w:p>
          <w:p w14:paraId="5CA634A3" w14:textId="32EB2570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 w:rsidRPr="00B12C6A">
              <w:rPr>
                <w:b/>
              </w:rPr>
              <w:t>kombi</w:t>
            </w:r>
            <w:proofErr w:type="spellEnd"/>
            <w:r w:rsidRPr="00B12C6A">
              <w:rPr>
                <w:b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500EDFFE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6F3E43DA" w14:textId="65B3E192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40E19720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42BDFEF3" w14:textId="296F6E7C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32EE45F1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0DEA9AC1" w14:textId="79FDFF8C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20418543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7C3F95DB" w14:textId="0CA2284B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1F94BA45" w14:textId="77777777" w:rsidTr="006761CB">
        <w:trPr>
          <w:trHeight w:val="37"/>
        </w:trPr>
        <w:tc>
          <w:tcPr>
            <w:tcW w:w="1593" w:type="dxa"/>
          </w:tcPr>
          <w:p w14:paraId="22787B52" w14:textId="77777777" w:rsidR="00F66921" w:rsidRPr="00B12C6A" w:rsidRDefault="00F66921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031FB27D" w14:textId="2E4DF5C8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nutzen, dabei sachlogische sprachliche Verknüpfungen herstellen</w:t>
            </w:r>
          </w:p>
        </w:tc>
        <w:tc>
          <w:tcPr>
            <w:tcW w:w="3240" w:type="dxa"/>
          </w:tcPr>
          <w:p w14:paraId="04CD46EA" w14:textId="6A3DBCF9" w:rsidR="00F66921" w:rsidRPr="00B12C6A" w:rsidRDefault="009305C2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z.B.</w:t>
            </w:r>
          </w:p>
          <w:p w14:paraId="522623A6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Inhalte auch längerer und komplexerer Texte verkürzt und abstrahierend wiedergeben,</w:t>
            </w:r>
          </w:p>
          <w:p w14:paraId="1C326A54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Informationen aus linearen und nichtlinearen Texten zusammen-fassen und so wiedergeben, dass insgesamt eine kohärente Darstellung entsteht,</w:t>
            </w:r>
          </w:p>
          <w:p w14:paraId="5525D5E2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formale und sprachlich stilistische Gestaltungsmittel und ihre Wirkungsweise an Beispielen darstellen,</w:t>
            </w:r>
          </w:p>
          <w:p w14:paraId="278B0FE0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Textdeutungen begründen,</w:t>
            </w:r>
          </w:p>
          <w:p w14:paraId="1CECD6E0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sprachliche Bilder deuten,</w:t>
            </w:r>
          </w:p>
          <w:p w14:paraId="44FC0254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Thesen formulieren,</w:t>
            </w:r>
          </w:p>
          <w:p w14:paraId="12F217C7" w14:textId="77777777" w:rsidR="00F66921" w:rsidRPr="00B12C6A" w:rsidRDefault="00F66921" w:rsidP="00F66921">
            <w:pPr>
              <w:pStyle w:val="Haupt"/>
            </w:pPr>
            <w:r w:rsidRPr="00B12C6A">
              <w:t>Schreibkonferenzen/Schreibwerkstatt durchführen (AT)</w:t>
            </w:r>
          </w:p>
          <w:p w14:paraId="6C86D6CD" w14:textId="77777777" w:rsidR="00F66921" w:rsidRPr="00B12C6A" w:rsidRDefault="00F66921" w:rsidP="00F66921">
            <w:pPr>
              <w:pStyle w:val="Haupt"/>
            </w:pPr>
            <w:r w:rsidRPr="00B12C6A">
              <w:t>Zitate in den eigenen Text integrieren</w:t>
            </w:r>
          </w:p>
          <w:p w14:paraId="0BEB6871" w14:textId="77777777" w:rsidR="00F66921" w:rsidRPr="00B12C6A" w:rsidRDefault="00F66921" w:rsidP="00F66921">
            <w:pPr>
              <w:pStyle w:val="Haupt"/>
            </w:pPr>
            <w:r w:rsidRPr="00B12C6A">
              <w:t>Aufbau, Inhalt und Formulierungen eigener Texte hinsichtlich der Aufgabenstellung überprüfen (Schreibsituation, -anlass)</w:t>
            </w:r>
          </w:p>
          <w:p w14:paraId="720F13A3" w14:textId="4E313A3F" w:rsidR="00F66921" w:rsidRPr="00B12C6A" w:rsidRDefault="00F66921" w:rsidP="009305C2">
            <w:pPr>
              <w:pStyle w:val="Haupt"/>
            </w:pPr>
            <w:r w:rsidRPr="00B12C6A">
              <w:t>Informationsquellen gezielt nutzen</w:t>
            </w:r>
            <w:r w:rsidR="009305C2" w:rsidRPr="00B12C6A">
              <w:t xml:space="preserve"> (</w:t>
            </w:r>
            <w:r w:rsidRPr="00B12C6A">
              <w:t>Bibliotheken, Nachschlagewerke, Zeitungen, Internet</w:t>
            </w:r>
            <w:r w:rsidR="009305C2" w:rsidRPr="00B12C6A">
              <w:t>)</w:t>
            </w:r>
          </w:p>
        </w:tc>
        <w:tc>
          <w:tcPr>
            <w:tcW w:w="3304" w:type="dxa"/>
          </w:tcPr>
          <w:p w14:paraId="5E077C1D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Leben des Autors/ der Autorin bei der Arbeit an Texten aus Gegenwart und Vergangenheit herstellen</w:t>
            </w:r>
          </w:p>
          <w:p w14:paraId="603144F7" w14:textId="77777777" w:rsidR="00F66921" w:rsidRPr="00B12C6A" w:rsidRDefault="00F66921" w:rsidP="00F66921">
            <w:pPr>
              <w:pStyle w:val="Haupt"/>
            </w:pPr>
            <w:r w:rsidRPr="00B12C6A">
              <w:t>zentrale Inhalte erschließen</w:t>
            </w:r>
          </w:p>
          <w:p w14:paraId="5D2FAF2A" w14:textId="77777777" w:rsidR="00F66921" w:rsidRPr="00B12C6A" w:rsidRDefault="00F66921" w:rsidP="00F66921">
            <w:pPr>
              <w:pStyle w:val="Haupt"/>
            </w:pPr>
            <w:r w:rsidRPr="00B12C6A">
              <w:t>wesentliche Fachbegriffe zur Erschließung von Literatur kennen und anwenden, insbesondere Erzählperspektive</w:t>
            </w:r>
          </w:p>
          <w:p w14:paraId="095FCCA1" w14:textId="77777777" w:rsidR="00F66921" w:rsidRPr="00B12C6A" w:rsidRDefault="00F66921" w:rsidP="00F66921">
            <w:pPr>
              <w:pStyle w:val="Haupt"/>
            </w:pPr>
            <w:r w:rsidRPr="00B12C6A">
              <w:t>sprachliche Bilder, Metapher, Reim, lyrisches Ich,</w:t>
            </w:r>
          </w:p>
          <w:p w14:paraId="3B3A0552" w14:textId="77777777" w:rsidR="00F66921" w:rsidRPr="00B12C6A" w:rsidRDefault="00F66921" w:rsidP="00F66921">
            <w:pPr>
              <w:pStyle w:val="Haupt"/>
            </w:pPr>
            <w:r w:rsidRPr="00B12C6A">
              <w:t>sprachliche Gestaltungsmittel in ihren Wirkungszusammenhängen und in ihrer historischen Bedingtheit erkennen: z.B. Wort-, Satz- und Gedankenfiguren, Bildsprache (Metaphern)</w:t>
            </w:r>
          </w:p>
          <w:p w14:paraId="3BEAE38C" w14:textId="77777777" w:rsidR="00F66921" w:rsidRPr="00B12C6A" w:rsidRDefault="00F66921" w:rsidP="00F66921">
            <w:pPr>
              <w:pStyle w:val="Haupt"/>
            </w:pPr>
            <w:r w:rsidRPr="00B12C6A">
              <w:t>analytische Methoden anwenden: z.B. Texte untersuchen, kommentieren</w:t>
            </w:r>
          </w:p>
          <w:p w14:paraId="3D2833A6" w14:textId="77777777" w:rsidR="00F66921" w:rsidRPr="00B12C6A" w:rsidRDefault="00F66921" w:rsidP="00F66921">
            <w:pPr>
              <w:pStyle w:val="Haupt"/>
            </w:pPr>
            <w:r w:rsidRPr="00B12C6A">
              <w:t>Informationen zielgerichtet entnehmen, ordnen, vergleichen, prüfen und ergänzen</w:t>
            </w:r>
          </w:p>
          <w:p w14:paraId="47715731" w14:textId="4A522D36" w:rsidR="00F66921" w:rsidRPr="00B12C6A" w:rsidRDefault="00F66921" w:rsidP="00F66921">
            <w:pPr>
              <w:pStyle w:val="Haupt"/>
            </w:pPr>
            <w:r w:rsidRPr="00B12C6A">
              <w:t>Exzerpieren, Zitieren, Quellen angeben (AT)</w:t>
            </w:r>
          </w:p>
        </w:tc>
        <w:tc>
          <w:tcPr>
            <w:tcW w:w="3304" w:type="dxa"/>
          </w:tcPr>
          <w:p w14:paraId="3FA2AE61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fremdsprachliche Einflüsse,</w:t>
            </w:r>
          </w:p>
          <w:p w14:paraId="5F08A297" w14:textId="77777777" w:rsidR="00F66921" w:rsidRPr="00B12C6A" w:rsidRDefault="00F66921" w:rsidP="00F66921">
            <w:pPr>
              <w:pStyle w:val="Haupt"/>
            </w:pPr>
            <w:r w:rsidRPr="00B12C6A">
              <w:t>sprachliche Mittel zur Sicherung des Textzusammenhangs (Text-kohärenz) kennen und anwenden:</w:t>
            </w:r>
          </w:p>
          <w:p w14:paraId="69527583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Wortebene (morphologische Mittel): Beziehungswörter (z.B. Konjunktion, Adverb), Zusammensetzung und Ableitung von Wörtern,</w:t>
            </w:r>
          </w:p>
          <w:p w14:paraId="1B7309B2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Satzebene (syntaktische Mittel): Satzarten; Satzreihe, Satzgefüge,</w:t>
            </w:r>
          </w:p>
          <w:p w14:paraId="2747A2BE" w14:textId="77777777" w:rsidR="00F66921" w:rsidRPr="00B12C6A" w:rsidRDefault="00F66921" w:rsidP="00F66921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- Bedeutungsebene (semantische Mittel): z.B. Synonyme, Antonyme; Schlüsselwörter; Oberbegriff/Unterbegriff; ausgewählte rhetorische Mittel</w:t>
            </w:r>
          </w:p>
          <w:p w14:paraId="622AD0AF" w14:textId="023B2BE4" w:rsidR="00F66921" w:rsidRPr="00B12C6A" w:rsidRDefault="00F66921" w:rsidP="00F66921">
            <w:pPr>
              <w:pStyle w:val="Haupt"/>
            </w:pPr>
            <w:r w:rsidRPr="00B12C6A">
              <w:t>Möglichkeiten der Textstrukturierung kennen und nutzen</w:t>
            </w:r>
          </w:p>
        </w:tc>
      </w:tr>
      <w:tr w:rsidR="00B12C6A" w:rsidRPr="00B12C6A" w14:paraId="32BD9F4F" w14:textId="77777777" w:rsidTr="009305C2">
        <w:trPr>
          <w:trHeight w:val="37"/>
        </w:trPr>
        <w:tc>
          <w:tcPr>
            <w:tcW w:w="1593" w:type="dxa"/>
            <w:shd w:val="clear" w:color="auto" w:fill="FFC000"/>
          </w:tcPr>
          <w:p w14:paraId="65CE31F1" w14:textId="77777777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lastRenderedPageBreak/>
              <w:t>Kapitel in</w:t>
            </w:r>
          </w:p>
          <w:p w14:paraId="775D3C28" w14:textId="02081A59" w:rsidR="009305C2" w:rsidRPr="00B12C6A" w:rsidRDefault="009305C2" w:rsidP="009305C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b/>
              </w:rPr>
              <w:t>deutsch.</w:t>
            </w:r>
            <w:r w:rsidR="00B12C6A" w:rsidRPr="00B12C6A">
              <w:rPr>
                <w:b/>
              </w:rPr>
              <w:br/>
            </w:r>
            <w:proofErr w:type="spellStart"/>
            <w:r w:rsidRPr="00B12C6A">
              <w:rPr>
                <w:b/>
              </w:rPr>
              <w:t>kombi</w:t>
            </w:r>
            <w:proofErr w:type="spellEnd"/>
            <w:r w:rsidRPr="00B12C6A">
              <w:rPr>
                <w:b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7B24E507" w14:textId="77777777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4ED9D419" w14:textId="51733AE6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4CA75F0C" w14:textId="77777777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15AAAFCE" w14:textId="4BF632DD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3F0A2A84" w14:textId="77777777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50273AD1" w14:textId="040DE8D1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24A94BC1" w14:textId="77777777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0C083A9F" w14:textId="0DCBFCF0" w:rsidR="009305C2" w:rsidRPr="00B12C6A" w:rsidRDefault="009305C2" w:rsidP="009305C2">
            <w:pPr>
              <w:pStyle w:val="Haupt"/>
              <w:numPr>
                <w:ilvl w:val="0"/>
                <w:numId w:val="0"/>
              </w:numPr>
              <w:jc w:val="center"/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3E460A11" w14:textId="77777777" w:rsidTr="006761CB">
        <w:trPr>
          <w:trHeight w:val="37"/>
        </w:trPr>
        <w:tc>
          <w:tcPr>
            <w:tcW w:w="1593" w:type="dxa"/>
          </w:tcPr>
          <w:p w14:paraId="5ED0840E" w14:textId="65B34426" w:rsidR="00D1161A" w:rsidRPr="00B12C6A" w:rsidRDefault="00D1161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13 Mit Videos erklären</w:t>
            </w:r>
          </w:p>
          <w:p w14:paraId="294A5227" w14:textId="77777777" w:rsidR="009305C2" w:rsidRPr="00B12C6A" w:rsidRDefault="009305C2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6F2B1" w14:textId="2D28816B" w:rsidR="00D1161A" w:rsidRPr="00B12C6A" w:rsidRDefault="009305C2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Arbeiten im Projekt</w:t>
            </w:r>
          </w:p>
          <w:p w14:paraId="05F9C3E9" w14:textId="77777777" w:rsidR="009305C2" w:rsidRPr="00B12C6A" w:rsidRDefault="009305C2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8792F78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264–271)</w:t>
            </w:r>
          </w:p>
          <w:p w14:paraId="639B3D8E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33BD2471" w14:textId="694E4580" w:rsidR="00D1161A" w:rsidRPr="00B12C6A" w:rsidRDefault="00D1161A" w:rsidP="00D1161A">
            <w:pPr>
              <w:pStyle w:val="Haupt"/>
            </w:pPr>
            <w:r w:rsidRPr="00B12C6A">
              <w:t>Texte (medial unterschiedlich vermittelt) szenisch gestalten</w:t>
            </w:r>
          </w:p>
          <w:p w14:paraId="7E09CC7A" w14:textId="72B83DEF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B12C6A">
              <w:t>Wirkungen der Redeweise kennen, beachten und situations- sowie adressatengerecht anwenden: Lautstärke, Betonung, Sprechtempo,</w:t>
            </w:r>
            <w:r w:rsidR="00073BCA" w:rsidRPr="00B12C6A">
              <w:t xml:space="preserve"> </w:t>
            </w:r>
            <w:r w:rsidRPr="00B12C6A">
              <w:t>Klangfarbe, Stimmführung; Körpersprache (Gestik, Mimik)</w:t>
            </w:r>
          </w:p>
          <w:p w14:paraId="2480A29B" w14:textId="029C4256" w:rsidR="00D1161A" w:rsidRPr="00B12C6A" w:rsidRDefault="00D1161A" w:rsidP="00073BCA">
            <w:pPr>
              <w:pStyle w:val="Haupt"/>
            </w:pPr>
            <w:r w:rsidRPr="00B12C6A">
              <w:rPr>
                <w:rFonts w:eastAsia="MS Mincho"/>
              </w:rPr>
              <w:t>verschiedene Medien für die Darstellung von Sachverhalten nutzen (Präsentationstechniken)</w:t>
            </w:r>
          </w:p>
        </w:tc>
        <w:tc>
          <w:tcPr>
            <w:tcW w:w="3240" w:type="dxa"/>
          </w:tcPr>
          <w:p w14:paraId="335C1508" w14:textId="65362AA1" w:rsidR="00D1161A" w:rsidRPr="00B12C6A" w:rsidRDefault="00D1161A" w:rsidP="00D1161A">
            <w:pPr>
              <w:pStyle w:val="Haupt"/>
            </w:pPr>
            <w:r w:rsidRPr="00B12C6A">
              <w:t>Texte dem Zweck entsprechend und adressatengerecht gestalten, sinnvoll aufbauen und strukturieren</w:t>
            </w:r>
          </w:p>
          <w:p w14:paraId="6E9F9E88" w14:textId="6A0E610A" w:rsidR="00D1161A" w:rsidRPr="00B12C6A" w:rsidRDefault="00D1161A" w:rsidP="00D1161A">
            <w:pPr>
              <w:pStyle w:val="Haupt"/>
            </w:pPr>
            <w:r w:rsidRPr="00B12C6A">
              <w:t>produktive Schreibformen nutzen: z.B. umschreiben</w:t>
            </w:r>
          </w:p>
          <w:p w14:paraId="7C91C44F" w14:textId="56FE9D40" w:rsidR="00D1161A" w:rsidRPr="00B12C6A" w:rsidRDefault="00D1161A" w:rsidP="00D1161A">
            <w:pPr>
              <w:pStyle w:val="Haupt"/>
            </w:pPr>
            <w:r w:rsidRPr="00B12C6A">
              <w:t xml:space="preserve">Textverarbeitungsprogramme und ihre Möglichkeiten nutzen: </w:t>
            </w:r>
            <w:r w:rsidR="00073BCA" w:rsidRPr="00B12C6A">
              <w:t>z.B. Formatierung, Präsentation</w:t>
            </w:r>
          </w:p>
          <w:p w14:paraId="7F25031B" w14:textId="00E38C9A" w:rsidR="00D1161A" w:rsidRPr="00B12C6A" w:rsidRDefault="00D1161A" w:rsidP="00D1161A">
            <w:pPr>
              <w:pStyle w:val="Haupt"/>
            </w:pPr>
            <w:r w:rsidRPr="00B12C6A">
              <w:t>Inhalte auch längerer und komplexerer Texte verkürzt und abstrahierend wiedergeben,</w:t>
            </w:r>
          </w:p>
          <w:p w14:paraId="49F51F1D" w14:textId="77777777" w:rsidR="00D1161A" w:rsidRPr="00B12C6A" w:rsidRDefault="00D1161A" w:rsidP="00D1161A">
            <w:pPr>
              <w:pStyle w:val="Haupt"/>
            </w:pPr>
            <w:r w:rsidRPr="00B12C6A">
              <w:t>Texte sprachlich gestalten</w:t>
            </w:r>
          </w:p>
          <w:p w14:paraId="5BB7828F" w14:textId="099A56B7" w:rsidR="00D1161A" w:rsidRPr="00B12C6A" w:rsidRDefault="00073BC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(</w:t>
            </w:r>
            <w:r w:rsidR="00D1161A" w:rsidRPr="00B12C6A">
              <w:t>strukturiert, verständlich</w:t>
            </w:r>
            <w:r w:rsidRPr="00B12C6A">
              <w:t>)</w:t>
            </w:r>
          </w:p>
          <w:p w14:paraId="2A189ECA" w14:textId="00FD6D8C" w:rsidR="00D1161A" w:rsidRPr="00B12C6A" w:rsidRDefault="00D1161A" w:rsidP="00D1161A">
            <w:pPr>
              <w:pStyle w:val="Haupt"/>
            </w:pPr>
            <w:r w:rsidRPr="00B12C6A">
              <w:t>Texte mit Hilfe von neuen Medien verfassen</w:t>
            </w:r>
          </w:p>
          <w:p w14:paraId="0D906202" w14:textId="27223C80" w:rsidR="00D1161A" w:rsidRPr="00B12C6A" w:rsidRDefault="00D1161A" w:rsidP="00D1161A">
            <w:pPr>
              <w:pStyle w:val="Haupt"/>
            </w:pPr>
            <w:r w:rsidRPr="00B12C6A">
              <w:t>Aufbau, Inhalt und Formulierungen eigener Texte hinsichtlich der Aufgabenstellung überprüfen (Schreibsituation, Schreib-anlass)</w:t>
            </w:r>
          </w:p>
          <w:p w14:paraId="770CAA29" w14:textId="6777AF0F" w:rsidR="00D1161A" w:rsidRPr="00B12C6A" w:rsidRDefault="00D1161A" w:rsidP="00D1161A">
            <w:pPr>
              <w:pStyle w:val="Haupt"/>
            </w:pPr>
            <w:r w:rsidRPr="00B12C6A">
              <w:t>Strategien zur Überprüfung der sprachlichen Richtigkeit und Rechtschreibung anwenden</w:t>
            </w:r>
          </w:p>
          <w:p w14:paraId="218C5F84" w14:textId="4919F064" w:rsidR="00D1161A" w:rsidRPr="00B12C6A" w:rsidRDefault="00073BCA" w:rsidP="00073BCA">
            <w:pPr>
              <w:pStyle w:val="Haupt"/>
            </w:pPr>
            <w:r w:rsidRPr="00B12C6A">
              <w:t>Arbeitspläne/Konzepte</w:t>
            </w:r>
          </w:p>
        </w:tc>
        <w:tc>
          <w:tcPr>
            <w:tcW w:w="3304" w:type="dxa"/>
          </w:tcPr>
          <w:p w14:paraId="6DF41E7C" w14:textId="6850EC5B" w:rsidR="00D1161A" w:rsidRPr="00B12C6A" w:rsidRDefault="00D1161A" w:rsidP="00D1161A">
            <w:pPr>
              <w:pStyle w:val="Haupt"/>
            </w:pPr>
            <w:r w:rsidRPr="00B12C6A">
              <w:t>Verfahren zur Textstrukturierung kennen und selbstständig anwenden: z.B. Zwischenüberschriften formulieren, wesentliche Textstellen kennzeichnen, Bezüge zwischen Textteilen herstellen, Fragen aus dem</w:t>
            </w:r>
          </w:p>
          <w:p w14:paraId="494279AD" w14:textId="03885599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Text ableiten und beantworten</w:t>
            </w:r>
          </w:p>
          <w:p w14:paraId="1642BAA4" w14:textId="710805C0" w:rsidR="00D1161A" w:rsidRPr="00B12C6A" w:rsidRDefault="00D1161A" w:rsidP="00D1161A">
            <w:pPr>
              <w:pStyle w:val="Haupt"/>
            </w:pPr>
            <w:r w:rsidRPr="00B12C6A">
              <w:t>Verfahren zur Textaufnahme kennen und nutzen: z.B. Aussagen erklären und konkretisieren, Stichwörter formulieren, Texte und Textabschnitte zusammen-fassen</w:t>
            </w:r>
          </w:p>
          <w:p w14:paraId="18FEE26C" w14:textId="5BD182CC" w:rsidR="00D1161A" w:rsidRPr="00B12C6A" w:rsidRDefault="00D1161A" w:rsidP="00D1161A">
            <w:pPr>
              <w:pStyle w:val="Haupt"/>
            </w:pPr>
            <w:r w:rsidRPr="00B12C6A">
              <w:t>Information und Wertung in Texten unterscheiden</w:t>
            </w:r>
          </w:p>
          <w:p w14:paraId="05410F99" w14:textId="0F93A31B" w:rsidR="00D1161A" w:rsidRPr="00B12C6A" w:rsidRDefault="00D1161A" w:rsidP="00D1161A">
            <w:pPr>
              <w:pStyle w:val="Haupt"/>
            </w:pPr>
            <w:r w:rsidRPr="00B12C6A">
              <w:t>Informations- und Unterhaltungs-funktion unterscheiden</w:t>
            </w:r>
          </w:p>
          <w:p w14:paraId="2C000333" w14:textId="75E71C86" w:rsidR="00D1161A" w:rsidRPr="00B12C6A" w:rsidRDefault="00D1161A" w:rsidP="00D1161A">
            <w:pPr>
              <w:pStyle w:val="Haupt"/>
            </w:pPr>
            <w:r w:rsidRPr="00B12C6A">
              <w:t>medienspezifische Formen kennen: z.B. Print- und Online-Zeitungen, Infot</w:t>
            </w:r>
            <w:r w:rsidR="00073BCA" w:rsidRPr="00B12C6A">
              <w:t>ainment, Hypertexte, Werbekommun</w:t>
            </w:r>
            <w:r w:rsidRPr="00B12C6A">
              <w:t>ikation, Film</w:t>
            </w:r>
          </w:p>
          <w:p w14:paraId="17879239" w14:textId="716F1C55" w:rsidR="00D1161A" w:rsidRPr="00B12C6A" w:rsidRDefault="00D1161A" w:rsidP="00D1161A">
            <w:pPr>
              <w:pStyle w:val="Haupt"/>
            </w:pPr>
            <w:r w:rsidRPr="00B12C6A">
              <w:t xml:space="preserve">Intentionen und </w:t>
            </w:r>
            <w:r w:rsidR="00073BCA" w:rsidRPr="00B12C6A">
              <w:t>Wirkungen erkennen und bewerten</w:t>
            </w:r>
          </w:p>
          <w:p w14:paraId="6B241D3D" w14:textId="341F3329" w:rsidR="00D1161A" w:rsidRPr="00B12C6A" w:rsidRDefault="00D1161A" w:rsidP="00073BCA">
            <w:pPr>
              <w:pStyle w:val="Haupt"/>
            </w:pPr>
            <w:r w:rsidRPr="00B12C6A">
              <w:t xml:space="preserve">wesentliche Darstellungsmittel kennen </w:t>
            </w:r>
            <w:r w:rsidR="00073BCA" w:rsidRPr="00B12C6A">
              <w:t>und deren Wirkungen</w:t>
            </w:r>
          </w:p>
        </w:tc>
        <w:tc>
          <w:tcPr>
            <w:tcW w:w="3304" w:type="dxa"/>
          </w:tcPr>
          <w:p w14:paraId="777ABCF0" w14:textId="6C15A08D" w:rsidR="00D1161A" w:rsidRPr="00B12C6A" w:rsidRDefault="00D1161A" w:rsidP="00D1161A">
            <w:pPr>
              <w:pStyle w:val="Haupt"/>
            </w:pPr>
            <w:r w:rsidRPr="00B12C6A">
              <w:t>grundlegende Textfunktionen erfassen, insbesondere Information , Appell, Selbstdarstellung; ästhetische Funktion</w:t>
            </w:r>
          </w:p>
          <w:p w14:paraId="3AAF4AF5" w14:textId="77777777" w:rsidR="00D1161A" w:rsidRPr="00B12C6A" w:rsidRDefault="00D1161A" w:rsidP="00D1161A">
            <w:pPr>
              <w:pStyle w:val="Haupt"/>
            </w:pPr>
            <w:r w:rsidRPr="00B12C6A">
              <w:t>beim Sprachhandeln einen differenzierten Wortschatz gebrauchen einschließlich umgangssprachlicher und idiomatischer Wendungen in</w:t>
            </w:r>
          </w:p>
          <w:p w14:paraId="71DB77EF" w14:textId="14BD2508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Kenntnis des jeweiligen Zusammenhangs,</w:t>
            </w:r>
          </w:p>
          <w:p w14:paraId="0B95115A" w14:textId="77777777" w:rsidR="00D1161A" w:rsidRPr="00B12C6A" w:rsidRDefault="00D1161A" w:rsidP="00D1161A">
            <w:pPr>
              <w:pStyle w:val="Haupt"/>
            </w:pPr>
            <w:r w:rsidRPr="00B12C6A">
              <w:t xml:space="preserve">Sprechweisen unterscheiden und beachten: z.B. gehoben, derb; abwertend, ironisch, </w:t>
            </w:r>
          </w:p>
          <w:p w14:paraId="232F33DF" w14:textId="51336882" w:rsidR="00D1161A" w:rsidRPr="00B12C6A" w:rsidRDefault="00D1161A" w:rsidP="00073BCA">
            <w:pPr>
              <w:pStyle w:val="Haupt"/>
            </w:pPr>
            <w:r w:rsidRPr="00B12C6A">
              <w:t>wichtige Regeln der Aussprache und der Orthografie kennen und</w:t>
            </w:r>
            <w:r w:rsidR="00073BCA" w:rsidRPr="00B12C6A">
              <w:t xml:space="preserve"> </w:t>
            </w:r>
            <w:r w:rsidRPr="00B12C6A">
              <w:t>beim Sprachhandeln berücksichtigen</w:t>
            </w:r>
          </w:p>
        </w:tc>
      </w:tr>
      <w:tr w:rsidR="00B12C6A" w:rsidRPr="00B12C6A" w14:paraId="4193E5C4" w14:textId="77777777" w:rsidTr="00073BCA">
        <w:trPr>
          <w:trHeight w:val="37"/>
        </w:trPr>
        <w:tc>
          <w:tcPr>
            <w:tcW w:w="1593" w:type="dxa"/>
            <w:shd w:val="clear" w:color="auto" w:fill="FFC000"/>
          </w:tcPr>
          <w:p w14:paraId="0451F856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lastRenderedPageBreak/>
              <w:t>Kapitel in</w:t>
            </w:r>
          </w:p>
          <w:p w14:paraId="2312D703" w14:textId="0BE787F3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deutsch.</w:t>
            </w:r>
            <w:r w:rsidR="00B12C6A" w:rsidRPr="00B12C6A">
              <w:rPr>
                <w:b/>
              </w:rPr>
              <w:br/>
            </w:r>
            <w:proofErr w:type="spellStart"/>
            <w:r w:rsidRPr="00B12C6A">
              <w:rPr>
                <w:b/>
              </w:rPr>
              <w:t>kombi</w:t>
            </w:r>
            <w:proofErr w:type="spellEnd"/>
            <w:r w:rsidRPr="00B12C6A">
              <w:rPr>
                <w:b/>
              </w:rPr>
              <w:t xml:space="preserve"> plus 9</w:t>
            </w:r>
          </w:p>
        </w:tc>
        <w:tc>
          <w:tcPr>
            <w:tcW w:w="3206" w:type="dxa"/>
            <w:shd w:val="clear" w:color="auto" w:fill="FFC000"/>
          </w:tcPr>
          <w:p w14:paraId="2D7F794C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24CF64A2" w14:textId="0E5D215E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Sprechen und Zuhören</w:t>
            </w:r>
          </w:p>
        </w:tc>
        <w:tc>
          <w:tcPr>
            <w:tcW w:w="3240" w:type="dxa"/>
            <w:shd w:val="clear" w:color="auto" w:fill="FFC000"/>
          </w:tcPr>
          <w:p w14:paraId="25D5D4F0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43546CD3" w14:textId="1756C119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Schreiben</w:t>
            </w:r>
          </w:p>
        </w:tc>
        <w:tc>
          <w:tcPr>
            <w:tcW w:w="3304" w:type="dxa"/>
            <w:shd w:val="clear" w:color="auto" w:fill="FFC000"/>
          </w:tcPr>
          <w:p w14:paraId="763AA19D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18DFA98E" w14:textId="4256F374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Lesen – mit Texten und Medien umgehen</w:t>
            </w:r>
          </w:p>
        </w:tc>
        <w:tc>
          <w:tcPr>
            <w:tcW w:w="3304" w:type="dxa"/>
            <w:shd w:val="clear" w:color="auto" w:fill="FFC000"/>
          </w:tcPr>
          <w:p w14:paraId="1CC686E1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14:paraId="57786A53" w14:textId="07312222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12C6A">
              <w:rPr>
                <w:b/>
              </w:rPr>
              <w:t>Sprache und Sprachgebrauch untersuchen</w:t>
            </w:r>
          </w:p>
        </w:tc>
      </w:tr>
      <w:tr w:rsidR="00B12C6A" w:rsidRPr="00B12C6A" w14:paraId="09928E48" w14:textId="77777777" w:rsidTr="006761CB">
        <w:trPr>
          <w:trHeight w:val="37"/>
        </w:trPr>
        <w:tc>
          <w:tcPr>
            <w:tcW w:w="1593" w:type="dxa"/>
          </w:tcPr>
          <w:p w14:paraId="6FD8892E" w14:textId="77777777" w:rsidR="00073BCA" w:rsidRPr="00B12C6A" w:rsidRDefault="00073BCA" w:rsidP="00D116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14:paraId="6113A8CA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</w:pPr>
          </w:p>
        </w:tc>
        <w:tc>
          <w:tcPr>
            <w:tcW w:w="3240" w:type="dxa"/>
          </w:tcPr>
          <w:p w14:paraId="4A3F299F" w14:textId="6E5D81F4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entwerfen, Arbeitsschritte festlegen: Informationen sammeln, ordnen, ergänzen, (AT)</w:t>
            </w:r>
          </w:p>
        </w:tc>
        <w:tc>
          <w:tcPr>
            <w:tcW w:w="3304" w:type="dxa"/>
          </w:tcPr>
          <w:p w14:paraId="5700F70C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  <w:ind w:left="360"/>
            </w:pPr>
            <w:r w:rsidRPr="00B12C6A">
              <w:t>einschätzen</w:t>
            </w:r>
          </w:p>
          <w:p w14:paraId="5B1279B3" w14:textId="4D4AB480" w:rsidR="00073BCA" w:rsidRPr="00B12C6A" w:rsidRDefault="00073BCA" w:rsidP="00073BCA">
            <w:pPr>
              <w:pStyle w:val="Haupt"/>
            </w:pPr>
            <w:r w:rsidRPr="00B12C6A">
              <w:t>Inhalte veranschaulichen</w:t>
            </w:r>
          </w:p>
          <w:p w14:paraId="742C833D" w14:textId="6ED3A8E8" w:rsidR="00073BCA" w:rsidRPr="00B12C6A" w:rsidRDefault="00073BCA" w:rsidP="00073BCA">
            <w:pPr>
              <w:pStyle w:val="Haupt"/>
            </w:pPr>
            <w:r w:rsidRPr="00B12C6A">
              <w:t>Präsentationstechniken an-wenden: Medien zielgerichtet und sachbezogen einsetzen</w:t>
            </w:r>
          </w:p>
        </w:tc>
        <w:tc>
          <w:tcPr>
            <w:tcW w:w="3304" w:type="dxa"/>
          </w:tcPr>
          <w:p w14:paraId="6AB3AA20" w14:textId="77777777" w:rsidR="00073BCA" w:rsidRPr="00B12C6A" w:rsidRDefault="00073BCA" w:rsidP="00073BCA">
            <w:pPr>
              <w:pStyle w:val="Haupt"/>
              <w:numPr>
                <w:ilvl w:val="0"/>
                <w:numId w:val="0"/>
              </w:numPr>
            </w:pPr>
          </w:p>
        </w:tc>
      </w:tr>
      <w:tr w:rsidR="00B12C6A" w:rsidRPr="00B12C6A" w14:paraId="5904AE7C" w14:textId="77777777" w:rsidTr="006761CB">
        <w:trPr>
          <w:trHeight w:val="37"/>
        </w:trPr>
        <w:tc>
          <w:tcPr>
            <w:tcW w:w="1593" w:type="dxa"/>
          </w:tcPr>
          <w:p w14:paraId="296B2E23" w14:textId="77777777" w:rsidR="00D1161A" w:rsidRPr="00B12C6A" w:rsidRDefault="00D1161A" w:rsidP="00D11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Anhang</w:t>
            </w:r>
          </w:p>
          <w:p w14:paraId="0FD5AC9D" w14:textId="77777777" w:rsidR="00D1161A" w:rsidRPr="00B12C6A" w:rsidRDefault="00D1161A" w:rsidP="00D11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b/>
                <w:sz w:val="20"/>
                <w:szCs w:val="20"/>
              </w:rPr>
              <w:t>„Schlaue Seiten“</w:t>
            </w:r>
          </w:p>
          <w:p w14:paraId="134BC9D8" w14:textId="77777777" w:rsidR="00D1161A" w:rsidRPr="00B12C6A" w:rsidRDefault="00D1161A" w:rsidP="00D116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B2FE5" w14:textId="09081745" w:rsidR="00D1161A" w:rsidRPr="00B12C6A" w:rsidRDefault="00D1161A" w:rsidP="00D1161A">
            <w:pPr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B12C6A">
              <w:rPr>
                <w:rFonts w:ascii="Arial" w:hAnsi="Arial" w:cs="Arial"/>
                <w:sz w:val="20"/>
                <w:szCs w:val="20"/>
              </w:rPr>
              <w:t>(S. 272–319)</w:t>
            </w:r>
          </w:p>
          <w:p w14:paraId="4740A91C" w14:textId="77777777" w:rsidR="00D1161A" w:rsidRPr="00B12C6A" w:rsidRDefault="00D1161A" w:rsidP="00D11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14:paraId="421FF879" w14:textId="77777777" w:rsidR="00D1161A" w:rsidRPr="00B12C6A" w:rsidRDefault="00D1161A" w:rsidP="00D1161A">
            <w:pPr>
              <w:rPr>
                <w:rFonts w:ascii="Arial" w:hAnsi="Arial" w:cs="Arial"/>
              </w:rPr>
            </w:pPr>
            <w:r w:rsidRPr="00B12C6A">
              <w:rPr>
                <w:rFonts w:ascii="Arial" w:hAnsi="Arial" w:cs="Arial"/>
              </w:rPr>
              <w:t>Die „Schlauen Seiten“ eröffnen den Schülerinnen und Schülern vielfältige Möglichkeiten selbstständigen Arbeitens:</w:t>
            </w:r>
          </w:p>
          <w:p w14:paraId="5F8C11D9" w14:textId="77777777" w:rsidR="00D1161A" w:rsidRPr="00B12C6A" w:rsidRDefault="00D1161A" w:rsidP="00D1161A">
            <w:pPr>
              <w:rPr>
                <w:rFonts w:ascii="Arial" w:hAnsi="Arial" w:cs="Arial"/>
              </w:rPr>
            </w:pPr>
          </w:p>
          <w:p w14:paraId="1B958E25" w14:textId="404207B5" w:rsidR="00D1161A" w:rsidRPr="00B12C6A" w:rsidRDefault="00D1161A" w:rsidP="00D1161A">
            <w:pPr>
              <w:pStyle w:val="Haupt"/>
            </w:pPr>
            <w:r w:rsidRPr="00B12C6A">
              <w:t>Übersicht über die im Schuljahr behandelten Arbeitstechniken und Merkwissen</w:t>
            </w:r>
          </w:p>
          <w:p w14:paraId="537AF2E3" w14:textId="53652F9B" w:rsidR="00D1161A" w:rsidRPr="00B12C6A" w:rsidRDefault="00D1161A" w:rsidP="00D1161A">
            <w:pPr>
              <w:pStyle w:val="Haupt"/>
            </w:pPr>
            <w:r w:rsidRPr="00B12C6A">
              <w:t>Übersicht über die im Schuljahr behandelten Regeln und Strategien zu Rechtschreibung, Grammatik und Sprachbetrachtung</w:t>
            </w:r>
          </w:p>
          <w:p w14:paraId="2EC4D950" w14:textId="77777777" w:rsidR="00D1161A" w:rsidRPr="00B12C6A" w:rsidRDefault="00D1161A" w:rsidP="00D1161A">
            <w:pPr>
              <w:pStyle w:val="Haupt"/>
            </w:pPr>
            <w:r w:rsidRPr="00B12C6A">
              <w:t>Verzeichnis der Operatoren</w:t>
            </w:r>
          </w:p>
          <w:p w14:paraId="50D1ACA6" w14:textId="77777777" w:rsidR="00D1161A" w:rsidRPr="00B12C6A" w:rsidRDefault="00D1161A" w:rsidP="00D1161A">
            <w:pPr>
              <w:pStyle w:val="Haupt"/>
            </w:pPr>
            <w:r w:rsidRPr="00B12C6A">
              <w:t>Verzeichnis häufiger unregelmäßiger Verben</w:t>
            </w:r>
          </w:p>
          <w:p w14:paraId="16D94D4D" w14:textId="77777777" w:rsidR="00D1161A" w:rsidRPr="00B12C6A" w:rsidRDefault="00D1161A" w:rsidP="00D1161A">
            <w:pPr>
              <w:pStyle w:val="Haupt"/>
            </w:pPr>
            <w:r w:rsidRPr="00B12C6A">
              <w:t>Verzeichnis zu den Konjunktivformen ausgesuchter Verben</w:t>
            </w:r>
          </w:p>
          <w:p w14:paraId="29773327" w14:textId="12B1FE50" w:rsidR="00D1161A" w:rsidRPr="00B12C6A" w:rsidRDefault="00D1161A" w:rsidP="00D1161A">
            <w:pPr>
              <w:pStyle w:val="Haupt"/>
            </w:pPr>
            <w:r w:rsidRPr="00B12C6A">
              <w:t>ausführliches Autorenverzeichnis</w:t>
            </w:r>
          </w:p>
          <w:p w14:paraId="5CF23123" w14:textId="38BBB88F" w:rsidR="00D1161A" w:rsidRPr="00B12C6A" w:rsidRDefault="00D1161A" w:rsidP="00D1161A">
            <w:pPr>
              <w:pStyle w:val="Haupt"/>
            </w:pPr>
            <w:r w:rsidRPr="00B12C6A">
              <w:t>Überblick über die im Buch behandelten Textarten</w:t>
            </w:r>
          </w:p>
          <w:p w14:paraId="525400FA" w14:textId="130665A3" w:rsidR="00D1161A" w:rsidRPr="00B12C6A" w:rsidRDefault="00073BCA" w:rsidP="00D1161A">
            <w:pPr>
              <w:pStyle w:val="Haupt"/>
            </w:pPr>
            <w:r w:rsidRPr="00B12C6A">
              <w:lastRenderedPageBreak/>
              <w:t>Register</w:t>
            </w:r>
          </w:p>
          <w:p w14:paraId="7BB65AEC" w14:textId="77777777" w:rsidR="00D1161A" w:rsidRPr="00B12C6A" w:rsidRDefault="00D1161A" w:rsidP="00D1161A">
            <w:pPr>
              <w:pStyle w:val="Haupt"/>
            </w:pPr>
            <w:r w:rsidRPr="00B12C6A">
              <w:t>Text- und Bildquellenverzeichnis</w:t>
            </w:r>
          </w:p>
          <w:p w14:paraId="42762C9A" w14:textId="7775CFE4" w:rsidR="00D1161A" w:rsidRPr="00B12C6A" w:rsidRDefault="00D1161A" w:rsidP="00073BCA">
            <w:pPr>
              <w:pStyle w:val="Haupt"/>
            </w:pPr>
            <w:r w:rsidRPr="00B12C6A">
              <w:t>Verzeichnis der im Buch verwendeten Codes für den Online-Bereich</w:t>
            </w:r>
          </w:p>
        </w:tc>
        <w:tc>
          <w:tcPr>
            <w:tcW w:w="3240" w:type="dxa"/>
          </w:tcPr>
          <w:p w14:paraId="7A704CF2" w14:textId="77777777" w:rsidR="00D1161A" w:rsidRPr="00B12C6A" w:rsidRDefault="00D1161A" w:rsidP="00D1161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20FB92A3" w14:textId="104C51AA" w:rsidR="00D1161A" w:rsidRPr="00B12C6A" w:rsidRDefault="00D1161A" w:rsidP="000330F8">
            <w:pPr>
              <w:pStyle w:val="Haupt"/>
              <w:numPr>
                <w:ilvl w:val="0"/>
                <w:numId w:val="0"/>
              </w:numPr>
            </w:pPr>
          </w:p>
        </w:tc>
        <w:tc>
          <w:tcPr>
            <w:tcW w:w="3304" w:type="dxa"/>
          </w:tcPr>
          <w:p w14:paraId="6759852E" w14:textId="61E1FF6D" w:rsidR="00D1161A" w:rsidRPr="00B12C6A" w:rsidRDefault="00D1161A" w:rsidP="00D1161A">
            <w:pPr>
              <w:pStyle w:val="Haupt"/>
              <w:numPr>
                <w:ilvl w:val="0"/>
                <w:numId w:val="0"/>
              </w:numPr>
              <w:ind w:left="360"/>
            </w:pPr>
          </w:p>
        </w:tc>
      </w:tr>
    </w:tbl>
    <w:p w14:paraId="2DB603E4" w14:textId="596AADD3" w:rsidR="002A2D31" w:rsidRPr="00B12C6A" w:rsidRDefault="002A2D31" w:rsidP="00274938">
      <w:pPr>
        <w:ind w:left="-851"/>
        <w:contextualSpacing/>
        <w:rPr>
          <w:rFonts w:ascii="Arial" w:hAnsi="Arial" w:cs="Arial"/>
          <w:sz w:val="20"/>
          <w:szCs w:val="20"/>
        </w:rPr>
      </w:pPr>
    </w:p>
    <w:sectPr w:rsidR="002A2D31" w:rsidRPr="00B12C6A" w:rsidSect="00491837">
      <w:headerReference w:type="default" r:id="rId8"/>
      <w:footerReference w:type="default" r:id="rId9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3BBE" w14:textId="77777777" w:rsidR="00FB2072" w:rsidRDefault="00FB2072" w:rsidP="00491837">
      <w:r>
        <w:separator/>
      </w:r>
    </w:p>
  </w:endnote>
  <w:endnote w:type="continuationSeparator" w:id="0">
    <w:p w14:paraId="2A6D4733" w14:textId="77777777" w:rsidR="00FB2072" w:rsidRDefault="00FB2072" w:rsidP="004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D9AF" w14:textId="37DCD76B" w:rsidR="00DE2539" w:rsidRDefault="00DE2539" w:rsidP="0074447A">
    <w:pPr>
      <w:pStyle w:val="Fuzeile"/>
      <w:tabs>
        <w:tab w:val="left" w:pos="1260"/>
      </w:tabs>
      <w:spacing w:after="100" w:afterAutospacing="1"/>
      <w:ind w:right="340"/>
      <w:rPr>
        <w:rFonts w:ascii="Arial" w:hAnsi="Arial" w:cs="Arial"/>
        <w:sz w:val="16"/>
        <w:szCs w:val="16"/>
      </w:rPr>
    </w:pPr>
    <w:r w:rsidRPr="00185BD0">
      <w:rPr>
        <w:rFonts w:ascii="Arial" w:hAnsi="Arial" w:cs="Arial"/>
        <w:sz w:val="16"/>
        <w:szCs w:val="16"/>
      </w:rPr>
      <w:t xml:space="preserve">© Ernst Klett Verlag </w:t>
    </w:r>
    <w:r>
      <w:rPr>
        <w:rFonts w:ascii="Arial" w:hAnsi="Arial" w:cs="Arial"/>
        <w:sz w:val="16"/>
        <w:szCs w:val="16"/>
      </w:rPr>
      <w:t>GmbH, Leipzig 2019</w:t>
    </w:r>
  </w:p>
  <w:p w14:paraId="74827E27" w14:textId="77777777" w:rsidR="00DE2539" w:rsidRPr="00185BD0" w:rsidRDefault="00DE2539" w:rsidP="0074447A">
    <w:pPr>
      <w:pStyle w:val="Fuzeile"/>
      <w:tabs>
        <w:tab w:val="left" w:pos="1260"/>
      </w:tabs>
      <w:spacing w:after="100" w:afterAutospacing="1"/>
      <w:ind w:right="34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935" distR="114935" simplePos="0" relativeHeight="251659264" behindDoc="0" locked="1" layoutInCell="1" allowOverlap="1" wp14:anchorId="4D2E923B" wp14:editId="0EACC936">
          <wp:simplePos x="0" y="0"/>
          <wp:positionH relativeFrom="page">
            <wp:posOffset>900430</wp:posOffset>
          </wp:positionH>
          <wp:positionV relativeFrom="page">
            <wp:posOffset>10021570</wp:posOffset>
          </wp:positionV>
          <wp:extent cx="647700" cy="32448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BD0">
      <w:rPr>
        <w:rFonts w:ascii="Arial" w:hAnsi="Arial" w:cs="Arial"/>
        <w:sz w:val="16"/>
        <w:szCs w:val="16"/>
      </w:rPr>
      <w:t>www.klett.de</w:t>
    </w:r>
  </w:p>
  <w:p w14:paraId="0DADC8FB" w14:textId="4E7485E4" w:rsidR="00DE2539" w:rsidRPr="0074447A" w:rsidRDefault="00DE2539" w:rsidP="00744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7F1C" w14:textId="77777777" w:rsidR="00FB2072" w:rsidRDefault="00FB2072" w:rsidP="00491837">
      <w:r>
        <w:separator/>
      </w:r>
    </w:p>
  </w:footnote>
  <w:footnote w:type="continuationSeparator" w:id="0">
    <w:p w14:paraId="567E5AEC" w14:textId="77777777" w:rsidR="00FB2072" w:rsidRDefault="00FB2072" w:rsidP="0049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A13C4" w14:textId="18B0D42C" w:rsidR="00DE2539" w:rsidRDefault="00DE2539" w:rsidP="00BF6DB8">
    <w:pPr>
      <w:pStyle w:val="Kopfzeile"/>
      <w:jc w:val="center"/>
      <w:rPr>
        <w:rFonts w:ascii="Helvetica" w:hAnsi="Helvetica"/>
        <w:b/>
        <w:bCs/>
      </w:rPr>
    </w:pPr>
    <w:r>
      <w:rPr>
        <w:rFonts w:ascii="Helvetica" w:hAnsi="Helvetica"/>
        <w:b/>
        <w:bCs/>
      </w:rPr>
      <w:t xml:space="preserve">Realisierung der Bildungsstandards im </w:t>
    </w:r>
    <w:proofErr w:type="spellStart"/>
    <w:r>
      <w:rPr>
        <w:rFonts w:ascii="Helvetica" w:hAnsi="Helvetica"/>
        <w:b/>
        <w:bCs/>
      </w:rPr>
      <w:t>Schülerbuch</w:t>
    </w:r>
    <w:proofErr w:type="spellEnd"/>
    <w:r>
      <w:rPr>
        <w:rFonts w:ascii="Helvetica" w:hAnsi="Helvetica"/>
        <w:b/>
        <w:bCs/>
      </w:rPr>
      <w:t xml:space="preserve"> </w:t>
    </w:r>
    <w:proofErr w:type="spellStart"/>
    <w:r>
      <w:rPr>
        <w:rFonts w:ascii="Helvetica" w:hAnsi="Helvetica"/>
        <w:b/>
        <w:bCs/>
        <w:i/>
        <w:iCs/>
      </w:rPr>
      <w:t>deutsch.kombi</w:t>
    </w:r>
    <w:proofErr w:type="spellEnd"/>
    <w:r>
      <w:rPr>
        <w:rFonts w:ascii="Helvetica" w:hAnsi="Helvetica"/>
        <w:b/>
        <w:bCs/>
        <w:i/>
        <w:iCs/>
      </w:rPr>
      <w:t xml:space="preserve"> plus</w:t>
    </w:r>
    <w:r>
      <w:rPr>
        <w:rFonts w:ascii="Helvetica" w:hAnsi="Helvetica"/>
        <w:b/>
        <w:bCs/>
      </w:rPr>
      <w:t xml:space="preserve">, Klasse 9                                                 </w:t>
    </w:r>
    <w:r w:rsidRPr="0074447A">
      <w:rPr>
        <w:rFonts w:ascii="Times New Roman" w:eastAsia="Times New Roman" w:hAnsi="Times New Roman" w:cs="Times New Roman"/>
        <w:noProof/>
        <w:sz w:val="20"/>
        <w:szCs w:val="20"/>
        <w:lang w:eastAsia="de-DE"/>
      </w:rPr>
      <w:drawing>
        <wp:inline distT="0" distB="0" distL="0" distR="0" wp14:anchorId="4F134337" wp14:editId="31068706">
          <wp:extent cx="936625" cy="467995"/>
          <wp:effectExtent l="0" t="0" r="0" b="8255"/>
          <wp:docPr id="1" name="Bild 1" descr="Klett_4Cw_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tt_4Cw_S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38370" w14:textId="77777777" w:rsidR="00DE2539" w:rsidRDefault="00DE2539" w:rsidP="00BF6DB8">
    <w:pPr>
      <w:pStyle w:val="Kopfzeile"/>
      <w:jc w:val="center"/>
      <w:rPr>
        <w:rFonts w:ascii="Helvetica" w:hAnsi="Helvetica"/>
        <w:b/>
        <w:bCs/>
      </w:rPr>
    </w:pPr>
  </w:p>
  <w:p w14:paraId="1C463868" w14:textId="7A092E82" w:rsidR="00DE2539" w:rsidRPr="00547A01" w:rsidRDefault="00DE2539" w:rsidP="00547A01">
    <w:pPr>
      <w:pStyle w:val="Kopfzeile"/>
      <w:rPr>
        <w:sz w:val="18"/>
        <w:szCs w:val="18"/>
      </w:rPr>
    </w:pPr>
    <w:r w:rsidRPr="00547A01">
      <w:rPr>
        <w:rFonts w:ascii="Helvetica" w:hAnsi="Helvetica"/>
        <w:bCs/>
        <w:sz w:val="18"/>
        <w:szCs w:val="18"/>
      </w:rPr>
      <w:t>(AT = Arbeitstechnik)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F05E8"/>
    <w:multiLevelType w:val="hybridMultilevel"/>
    <w:tmpl w:val="AA02B67C"/>
    <w:lvl w:ilvl="0" w:tplc="131C75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C5FD4"/>
    <w:multiLevelType w:val="hybridMultilevel"/>
    <w:tmpl w:val="35D6DD78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0ADF"/>
    <w:multiLevelType w:val="hybridMultilevel"/>
    <w:tmpl w:val="669C0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1421"/>
    <w:multiLevelType w:val="hybridMultilevel"/>
    <w:tmpl w:val="FAA4F5D0"/>
    <w:lvl w:ilvl="0" w:tplc="17E0366E">
      <w:numFmt w:val="bullet"/>
      <w:lvlText w:val="-"/>
      <w:lvlJc w:val="left"/>
      <w:pPr>
        <w:ind w:left="1080" w:hanging="360"/>
      </w:pPr>
      <w:rPr>
        <w:rFonts w:ascii="Arial Narrow" w:eastAsia="SimSu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391B"/>
    <w:multiLevelType w:val="hybridMultilevel"/>
    <w:tmpl w:val="FEEE89FC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E63ED"/>
    <w:multiLevelType w:val="hybridMultilevel"/>
    <w:tmpl w:val="76F88786"/>
    <w:lvl w:ilvl="0" w:tplc="51C2F0CC">
      <w:start w:val="1"/>
      <w:numFmt w:val="bullet"/>
      <w:pStyle w:val="03AufgabeAufzStrich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6CB300D"/>
    <w:multiLevelType w:val="hybridMultilevel"/>
    <w:tmpl w:val="9B3CE858"/>
    <w:lvl w:ilvl="0" w:tplc="17E0366E"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7176D"/>
    <w:multiLevelType w:val="hybridMultilevel"/>
    <w:tmpl w:val="D49CF362"/>
    <w:lvl w:ilvl="0" w:tplc="17E0366E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480"/>
    <w:multiLevelType w:val="hybridMultilevel"/>
    <w:tmpl w:val="2826C096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834DF"/>
    <w:multiLevelType w:val="hybridMultilevel"/>
    <w:tmpl w:val="021E719C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B314E"/>
    <w:multiLevelType w:val="hybridMultilevel"/>
    <w:tmpl w:val="5AA277D2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58E"/>
    <w:multiLevelType w:val="hybridMultilevel"/>
    <w:tmpl w:val="B308BE2A"/>
    <w:lvl w:ilvl="0" w:tplc="17E0366E"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A15EA"/>
    <w:multiLevelType w:val="hybridMultilevel"/>
    <w:tmpl w:val="B0C4EDB4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B2AD7"/>
    <w:multiLevelType w:val="hybridMultilevel"/>
    <w:tmpl w:val="D5E42FD8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50AC7076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ED4CA2"/>
    <w:multiLevelType w:val="hybridMultilevel"/>
    <w:tmpl w:val="349474E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A6004A"/>
    <w:multiLevelType w:val="hybridMultilevel"/>
    <w:tmpl w:val="73F2681C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5650A8"/>
    <w:multiLevelType w:val="hybridMultilevel"/>
    <w:tmpl w:val="12300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5146"/>
    <w:multiLevelType w:val="hybridMultilevel"/>
    <w:tmpl w:val="3C4EDE76"/>
    <w:lvl w:ilvl="0" w:tplc="131C7588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C862B2B"/>
    <w:multiLevelType w:val="hybridMultilevel"/>
    <w:tmpl w:val="4AD8AF66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3D1001"/>
    <w:multiLevelType w:val="hybridMultilevel"/>
    <w:tmpl w:val="78163E62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249F8"/>
    <w:multiLevelType w:val="hybridMultilevel"/>
    <w:tmpl w:val="0434B56E"/>
    <w:lvl w:ilvl="0" w:tplc="17E0366E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C3CB9"/>
    <w:multiLevelType w:val="hybridMultilevel"/>
    <w:tmpl w:val="7A0ED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E5EAC"/>
    <w:multiLevelType w:val="hybridMultilevel"/>
    <w:tmpl w:val="82020E86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11F71"/>
    <w:multiLevelType w:val="hybridMultilevel"/>
    <w:tmpl w:val="843C5274"/>
    <w:lvl w:ilvl="0" w:tplc="17E0366E"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2576D"/>
    <w:multiLevelType w:val="hybridMultilevel"/>
    <w:tmpl w:val="EDA2F530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E2EEA"/>
    <w:multiLevelType w:val="hybridMultilevel"/>
    <w:tmpl w:val="813686EE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A17C89"/>
    <w:multiLevelType w:val="hybridMultilevel"/>
    <w:tmpl w:val="D286EA48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04308"/>
    <w:multiLevelType w:val="hybridMultilevel"/>
    <w:tmpl w:val="5F4422C8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1C758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E4964"/>
    <w:multiLevelType w:val="hybridMultilevel"/>
    <w:tmpl w:val="9DFAEC70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D42F63"/>
    <w:multiLevelType w:val="hybridMultilevel"/>
    <w:tmpl w:val="68FCF17A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FD571B"/>
    <w:multiLevelType w:val="hybridMultilevel"/>
    <w:tmpl w:val="9B80F5CC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2087E"/>
    <w:multiLevelType w:val="hybridMultilevel"/>
    <w:tmpl w:val="3D020812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D0024"/>
    <w:multiLevelType w:val="hybridMultilevel"/>
    <w:tmpl w:val="88C0D82C"/>
    <w:lvl w:ilvl="0" w:tplc="3306D0A8">
      <w:start w:val="3"/>
      <w:numFmt w:val="bullet"/>
      <w:pStyle w:val="Haup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2"/>
  </w:num>
  <w:num w:numId="7">
    <w:abstractNumId w:val="24"/>
  </w:num>
  <w:num w:numId="8">
    <w:abstractNumId w:val="9"/>
  </w:num>
  <w:num w:numId="9">
    <w:abstractNumId w:val="29"/>
  </w:num>
  <w:num w:numId="10">
    <w:abstractNumId w:val="28"/>
  </w:num>
  <w:num w:numId="11">
    <w:abstractNumId w:val="13"/>
  </w:num>
  <w:num w:numId="12">
    <w:abstractNumId w:val="19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31"/>
  </w:num>
  <w:num w:numId="18">
    <w:abstractNumId w:val="17"/>
  </w:num>
  <w:num w:numId="19">
    <w:abstractNumId w:val="22"/>
  </w:num>
  <w:num w:numId="20">
    <w:abstractNumId w:val="25"/>
  </w:num>
  <w:num w:numId="21">
    <w:abstractNumId w:val="16"/>
  </w:num>
  <w:num w:numId="22">
    <w:abstractNumId w:val="33"/>
  </w:num>
  <w:num w:numId="23">
    <w:abstractNumId w:val="30"/>
  </w:num>
  <w:num w:numId="24">
    <w:abstractNumId w:val="6"/>
  </w:num>
  <w:num w:numId="25">
    <w:abstractNumId w:val="18"/>
  </w:num>
  <w:num w:numId="26">
    <w:abstractNumId w:val="4"/>
  </w:num>
  <w:num w:numId="27">
    <w:abstractNumId w:val="8"/>
  </w:num>
  <w:num w:numId="28">
    <w:abstractNumId w:val="21"/>
  </w:num>
  <w:num w:numId="29">
    <w:abstractNumId w:val="3"/>
  </w:num>
  <w:num w:numId="30">
    <w:abstractNumId w:val="32"/>
  </w:num>
  <w:num w:numId="31">
    <w:abstractNumId w:val="10"/>
  </w:num>
  <w:num w:numId="32">
    <w:abstractNumId w:val="20"/>
  </w:num>
  <w:num w:numId="33">
    <w:abstractNumId w:val="27"/>
  </w:num>
  <w:num w:numId="34">
    <w:abstractNumId w:val="1"/>
  </w:num>
  <w:num w:numId="35">
    <w:abstractNumId w:val="33"/>
  </w:num>
  <w:num w:numId="36">
    <w:abstractNumId w:val="33"/>
  </w:num>
  <w:num w:numId="3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37"/>
    <w:rsid w:val="00007536"/>
    <w:rsid w:val="00010D08"/>
    <w:rsid w:val="000236DE"/>
    <w:rsid w:val="000330F8"/>
    <w:rsid w:val="00036CC7"/>
    <w:rsid w:val="00041F8B"/>
    <w:rsid w:val="00045960"/>
    <w:rsid w:val="00050F8C"/>
    <w:rsid w:val="00062495"/>
    <w:rsid w:val="000626E9"/>
    <w:rsid w:val="00073BCA"/>
    <w:rsid w:val="0007531B"/>
    <w:rsid w:val="00076D8F"/>
    <w:rsid w:val="00077934"/>
    <w:rsid w:val="000931D0"/>
    <w:rsid w:val="000A4812"/>
    <w:rsid w:val="000A7C87"/>
    <w:rsid w:val="000B4ABC"/>
    <w:rsid w:val="000C3AB6"/>
    <w:rsid w:val="000C706D"/>
    <w:rsid w:val="000D2959"/>
    <w:rsid w:val="000E5FE0"/>
    <w:rsid w:val="000F6658"/>
    <w:rsid w:val="0010157D"/>
    <w:rsid w:val="00107196"/>
    <w:rsid w:val="0011747B"/>
    <w:rsid w:val="001214A6"/>
    <w:rsid w:val="00133D42"/>
    <w:rsid w:val="0013412D"/>
    <w:rsid w:val="00150A9C"/>
    <w:rsid w:val="001665DD"/>
    <w:rsid w:val="0017077C"/>
    <w:rsid w:val="00174FAF"/>
    <w:rsid w:val="001A105E"/>
    <w:rsid w:val="001A7950"/>
    <w:rsid w:val="001B64AB"/>
    <w:rsid w:val="001C0AF8"/>
    <w:rsid w:val="001D6D4C"/>
    <w:rsid w:val="001F0CC2"/>
    <w:rsid w:val="001F2A97"/>
    <w:rsid w:val="001F7ED9"/>
    <w:rsid w:val="00202747"/>
    <w:rsid w:val="00211240"/>
    <w:rsid w:val="00226C16"/>
    <w:rsid w:val="00227E44"/>
    <w:rsid w:val="00230326"/>
    <w:rsid w:val="002355C3"/>
    <w:rsid w:val="002633C3"/>
    <w:rsid w:val="00274938"/>
    <w:rsid w:val="0028015C"/>
    <w:rsid w:val="00286629"/>
    <w:rsid w:val="00290E83"/>
    <w:rsid w:val="002A2D31"/>
    <w:rsid w:val="002B64F5"/>
    <w:rsid w:val="002C1190"/>
    <w:rsid w:val="002C57FA"/>
    <w:rsid w:val="002F1D54"/>
    <w:rsid w:val="002F7DB0"/>
    <w:rsid w:val="003023DE"/>
    <w:rsid w:val="00325B75"/>
    <w:rsid w:val="00327E1E"/>
    <w:rsid w:val="0033185D"/>
    <w:rsid w:val="0033592F"/>
    <w:rsid w:val="003366E6"/>
    <w:rsid w:val="00337158"/>
    <w:rsid w:val="003475AC"/>
    <w:rsid w:val="00347A50"/>
    <w:rsid w:val="00353E8D"/>
    <w:rsid w:val="00364877"/>
    <w:rsid w:val="00377A9C"/>
    <w:rsid w:val="00380479"/>
    <w:rsid w:val="003913D9"/>
    <w:rsid w:val="00397609"/>
    <w:rsid w:val="003A60F4"/>
    <w:rsid w:val="003A6B30"/>
    <w:rsid w:val="003B7AA1"/>
    <w:rsid w:val="003C4060"/>
    <w:rsid w:val="003D20A0"/>
    <w:rsid w:val="003D2D1A"/>
    <w:rsid w:val="003D45A1"/>
    <w:rsid w:val="003D6BAD"/>
    <w:rsid w:val="003E1984"/>
    <w:rsid w:val="003E3F84"/>
    <w:rsid w:val="003F07AE"/>
    <w:rsid w:val="003F3C5A"/>
    <w:rsid w:val="00403A6C"/>
    <w:rsid w:val="0041011B"/>
    <w:rsid w:val="00420B65"/>
    <w:rsid w:val="00426A3B"/>
    <w:rsid w:val="00426EC5"/>
    <w:rsid w:val="00440946"/>
    <w:rsid w:val="0044358E"/>
    <w:rsid w:val="00443DE7"/>
    <w:rsid w:val="0045422D"/>
    <w:rsid w:val="00455959"/>
    <w:rsid w:val="00460681"/>
    <w:rsid w:val="00465018"/>
    <w:rsid w:val="004707E1"/>
    <w:rsid w:val="00472C5D"/>
    <w:rsid w:val="004741D6"/>
    <w:rsid w:val="00482ED5"/>
    <w:rsid w:val="00483962"/>
    <w:rsid w:val="0049017F"/>
    <w:rsid w:val="00491837"/>
    <w:rsid w:val="00491EC2"/>
    <w:rsid w:val="00493FDF"/>
    <w:rsid w:val="00494A83"/>
    <w:rsid w:val="004B09C9"/>
    <w:rsid w:val="004C3C3D"/>
    <w:rsid w:val="004C4E70"/>
    <w:rsid w:val="004D2E2A"/>
    <w:rsid w:val="00502369"/>
    <w:rsid w:val="005024BB"/>
    <w:rsid w:val="0051716F"/>
    <w:rsid w:val="00520C83"/>
    <w:rsid w:val="005224BF"/>
    <w:rsid w:val="00533620"/>
    <w:rsid w:val="00537B50"/>
    <w:rsid w:val="00540668"/>
    <w:rsid w:val="00547A01"/>
    <w:rsid w:val="00547BB0"/>
    <w:rsid w:val="005551E2"/>
    <w:rsid w:val="00571F49"/>
    <w:rsid w:val="00587796"/>
    <w:rsid w:val="005A123D"/>
    <w:rsid w:val="005C036C"/>
    <w:rsid w:val="005C2B16"/>
    <w:rsid w:val="005D358D"/>
    <w:rsid w:val="005E4CEE"/>
    <w:rsid w:val="005E5C4B"/>
    <w:rsid w:val="005F0462"/>
    <w:rsid w:val="005F4D75"/>
    <w:rsid w:val="005F528B"/>
    <w:rsid w:val="0060384E"/>
    <w:rsid w:val="00607E7F"/>
    <w:rsid w:val="006110DD"/>
    <w:rsid w:val="00611FD5"/>
    <w:rsid w:val="00613994"/>
    <w:rsid w:val="00613F8F"/>
    <w:rsid w:val="00624E61"/>
    <w:rsid w:val="0064283D"/>
    <w:rsid w:val="0064401F"/>
    <w:rsid w:val="006446B4"/>
    <w:rsid w:val="00644914"/>
    <w:rsid w:val="00655B25"/>
    <w:rsid w:val="006632FF"/>
    <w:rsid w:val="00663493"/>
    <w:rsid w:val="006673A6"/>
    <w:rsid w:val="00667E4F"/>
    <w:rsid w:val="00670557"/>
    <w:rsid w:val="006761CB"/>
    <w:rsid w:val="00680423"/>
    <w:rsid w:val="00685574"/>
    <w:rsid w:val="006A11A4"/>
    <w:rsid w:val="006A1F86"/>
    <w:rsid w:val="006A30D1"/>
    <w:rsid w:val="006B2261"/>
    <w:rsid w:val="006C21D4"/>
    <w:rsid w:val="006D01A1"/>
    <w:rsid w:val="00701AFF"/>
    <w:rsid w:val="007063FD"/>
    <w:rsid w:val="007169AE"/>
    <w:rsid w:val="00727B4E"/>
    <w:rsid w:val="0074447A"/>
    <w:rsid w:val="007514C1"/>
    <w:rsid w:val="00775E05"/>
    <w:rsid w:val="00777F55"/>
    <w:rsid w:val="007878F1"/>
    <w:rsid w:val="0079424B"/>
    <w:rsid w:val="007967A4"/>
    <w:rsid w:val="007A76D7"/>
    <w:rsid w:val="007B3181"/>
    <w:rsid w:val="007B6008"/>
    <w:rsid w:val="007B6E46"/>
    <w:rsid w:val="007B7C0E"/>
    <w:rsid w:val="007C361A"/>
    <w:rsid w:val="007C3933"/>
    <w:rsid w:val="007D1A48"/>
    <w:rsid w:val="007D7BDE"/>
    <w:rsid w:val="007E0863"/>
    <w:rsid w:val="007E6D16"/>
    <w:rsid w:val="007F755D"/>
    <w:rsid w:val="008056C8"/>
    <w:rsid w:val="008214AE"/>
    <w:rsid w:val="0082466C"/>
    <w:rsid w:val="00824D36"/>
    <w:rsid w:val="008268D2"/>
    <w:rsid w:val="0082752F"/>
    <w:rsid w:val="00834201"/>
    <w:rsid w:val="0084194F"/>
    <w:rsid w:val="00856C89"/>
    <w:rsid w:val="00884F9B"/>
    <w:rsid w:val="00891FF5"/>
    <w:rsid w:val="00893CE4"/>
    <w:rsid w:val="00896F1A"/>
    <w:rsid w:val="00896FFD"/>
    <w:rsid w:val="008A48AD"/>
    <w:rsid w:val="008B35A4"/>
    <w:rsid w:val="008B4218"/>
    <w:rsid w:val="008B4E38"/>
    <w:rsid w:val="008B5C46"/>
    <w:rsid w:val="008B6996"/>
    <w:rsid w:val="008C23DD"/>
    <w:rsid w:val="008C68DB"/>
    <w:rsid w:val="008D521B"/>
    <w:rsid w:val="008D7E7A"/>
    <w:rsid w:val="008E6117"/>
    <w:rsid w:val="008F1EED"/>
    <w:rsid w:val="00900EE8"/>
    <w:rsid w:val="00913837"/>
    <w:rsid w:val="00927393"/>
    <w:rsid w:val="009305C2"/>
    <w:rsid w:val="0093241F"/>
    <w:rsid w:val="009351C3"/>
    <w:rsid w:val="00937D6F"/>
    <w:rsid w:val="009430EF"/>
    <w:rsid w:val="00945E05"/>
    <w:rsid w:val="00947F93"/>
    <w:rsid w:val="00961DB6"/>
    <w:rsid w:val="00993893"/>
    <w:rsid w:val="009957F7"/>
    <w:rsid w:val="009C264A"/>
    <w:rsid w:val="009C7673"/>
    <w:rsid w:val="009D49FF"/>
    <w:rsid w:val="009E311D"/>
    <w:rsid w:val="00A124C1"/>
    <w:rsid w:val="00A149A7"/>
    <w:rsid w:val="00A2311B"/>
    <w:rsid w:val="00A43FB7"/>
    <w:rsid w:val="00A5096C"/>
    <w:rsid w:val="00A50F3E"/>
    <w:rsid w:val="00A561EB"/>
    <w:rsid w:val="00A57221"/>
    <w:rsid w:val="00A74731"/>
    <w:rsid w:val="00A87218"/>
    <w:rsid w:val="00A91F47"/>
    <w:rsid w:val="00A94846"/>
    <w:rsid w:val="00AA12D7"/>
    <w:rsid w:val="00AB07CB"/>
    <w:rsid w:val="00AB3D3A"/>
    <w:rsid w:val="00AB5699"/>
    <w:rsid w:val="00AC0C88"/>
    <w:rsid w:val="00AC724C"/>
    <w:rsid w:val="00AD23B3"/>
    <w:rsid w:val="00AD40E6"/>
    <w:rsid w:val="00AD451C"/>
    <w:rsid w:val="00AD6A3A"/>
    <w:rsid w:val="00AE0DC8"/>
    <w:rsid w:val="00AE10CB"/>
    <w:rsid w:val="00AE4478"/>
    <w:rsid w:val="00AF498C"/>
    <w:rsid w:val="00AF5450"/>
    <w:rsid w:val="00B019C2"/>
    <w:rsid w:val="00B0644E"/>
    <w:rsid w:val="00B10844"/>
    <w:rsid w:val="00B10E53"/>
    <w:rsid w:val="00B12796"/>
    <w:rsid w:val="00B12C6A"/>
    <w:rsid w:val="00B172D2"/>
    <w:rsid w:val="00B20199"/>
    <w:rsid w:val="00B20B4F"/>
    <w:rsid w:val="00B247C0"/>
    <w:rsid w:val="00B44CFF"/>
    <w:rsid w:val="00B60135"/>
    <w:rsid w:val="00B8062A"/>
    <w:rsid w:val="00B82C71"/>
    <w:rsid w:val="00B83E82"/>
    <w:rsid w:val="00B90FB7"/>
    <w:rsid w:val="00BA29B7"/>
    <w:rsid w:val="00BB19EC"/>
    <w:rsid w:val="00BB6131"/>
    <w:rsid w:val="00BD0A13"/>
    <w:rsid w:val="00BF415D"/>
    <w:rsid w:val="00BF475B"/>
    <w:rsid w:val="00BF52A9"/>
    <w:rsid w:val="00BF6DB8"/>
    <w:rsid w:val="00C110ED"/>
    <w:rsid w:val="00C15C44"/>
    <w:rsid w:val="00C42CF4"/>
    <w:rsid w:val="00C43EBF"/>
    <w:rsid w:val="00C462A9"/>
    <w:rsid w:val="00C46A76"/>
    <w:rsid w:val="00C56FDE"/>
    <w:rsid w:val="00C63ADD"/>
    <w:rsid w:val="00C7104E"/>
    <w:rsid w:val="00C740F8"/>
    <w:rsid w:val="00C843AC"/>
    <w:rsid w:val="00C853B9"/>
    <w:rsid w:val="00C97209"/>
    <w:rsid w:val="00C97BCD"/>
    <w:rsid w:val="00CB36B4"/>
    <w:rsid w:val="00CB4E90"/>
    <w:rsid w:val="00CB4EB4"/>
    <w:rsid w:val="00CB730F"/>
    <w:rsid w:val="00CE0CF2"/>
    <w:rsid w:val="00CE47C4"/>
    <w:rsid w:val="00D04D9A"/>
    <w:rsid w:val="00D07FF1"/>
    <w:rsid w:val="00D1161A"/>
    <w:rsid w:val="00D14E42"/>
    <w:rsid w:val="00D14EF8"/>
    <w:rsid w:val="00D20F80"/>
    <w:rsid w:val="00D21EC0"/>
    <w:rsid w:val="00D2249A"/>
    <w:rsid w:val="00D22D3D"/>
    <w:rsid w:val="00D231A6"/>
    <w:rsid w:val="00D244CC"/>
    <w:rsid w:val="00D25CEC"/>
    <w:rsid w:val="00D31A32"/>
    <w:rsid w:val="00D352F5"/>
    <w:rsid w:val="00D73F93"/>
    <w:rsid w:val="00D875DD"/>
    <w:rsid w:val="00D95873"/>
    <w:rsid w:val="00DA2C85"/>
    <w:rsid w:val="00DC1C43"/>
    <w:rsid w:val="00DC2C01"/>
    <w:rsid w:val="00DC4A35"/>
    <w:rsid w:val="00DC7840"/>
    <w:rsid w:val="00DD1C70"/>
    <w:rsid w:val="00DD45D7"/>
    <w:rsid w:val="00DD6603"/>
    <w:rsid w:val="00DE2539"/>
    <w:rsid w:val="00DE6E74"/>
    <w:rsid w:val="00DF5B94"/>
    <w:rsid w:val="00E058F7"/>
    <w:rsid w:val="00E174C7"/>
    <w:rsid w:val="00E343C6"/>
    <w:rsid w:val="00E44089"/>
    <w:rsid w:val="00E5322B"/>
    <w:rsid w:val="00E6194B"/>
    <w:rsid w:val="00E64E2A"/>
    <w:rsid w:val="00E70937"/>
    <w:rsid w:val="00E74850"/>
    <w:rsid w:val="00E847AA"/>
    <w:rsid w:val="00E96756"/>
    <w:rsid w:val="00EA68F2"/>
    <w:rsid w:val="00EA73C9"/>
    <w:rsid w:val="00EB3B7F"/>
    <w:rsid w:val="00EC1C9C"/>
    <w:rsid w:val="00EE65DE"/>
    <w:rsid w:val="00EE7B93"/>
    <w:rsid w:val="00F06A10"/>
    <w:rsid w:val="00F16177"/>
    <w:rsid w:val="00F17228"/>
    <w:rsid w:val="00F2266D"/>
    <w:rsid w:val="00F43088"/>
    <w:rsid w:val="00F53D1F"/>
    <w:rsid w:val="00F54F00"/>
    <w:rsid w:val="00F63F88"/>
    <w:rsid w:val="00F66921"/>
    <w:rsid w:val="00FA3F74"/>
    <w:rsid w:val="00FA67E0"/>
    <w:rsid w:val="00FB2072"/>
    <w:rsid w:val="00FB4198"/>
    <w:rsid w:val="00FC19E8"/>
    <w:rsid w:val="00FD684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F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">
    <w:name w:val="Haupt"/>
    <w:basedOn w:val="Standard"/>
    <w:autoRedefine/>
    <w:qFormat/>
    <w:rsid w:val="005E5C4B"/>
    <w:pPr>
      <w:numPr>
        <w:numId w:val="22"/>
      </w:numPr>
    </w:pPr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49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18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837"/>
  </w:style>
  <w:style w:type="paragraph" w:styleId="Fuzeile">
    <w:name w:val="footer"/>
    <w:basedOn w:val="Standard"/>
    <w:link w:val="FuzeileZchn"/>
    <w:uiPriority w:val="99"/>
    <w:unhideWhenUsed/>
    <w:rsid w:val="004918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837"/>
  </w:style>
  <w:style w:type="paragraph" w:styleId="StandardWeb">
    <w:name w:val="Normal (Web)"/>
    <w:basedOn w:val="Standard"/>
    <w:uiPriority w:val="99"/>
    <w:semiHidden/>
    <w:unhideWhenUsed/>
    <w:rsid w:val="0049183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90F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47A"/>
    <w:rPr>
      <w:rFonts w:ascii="Tahoma" w:hAnsi="Tahoma" w:cs="Tahoma"/>
      <w:sz w:val="16"/>
      <w:szCs w:val="16"/>
    </w:rPr>
  </w:style>
  <w:style w:type="paragraph" w:customStyle="1" w:styleId="03AufgabeAufzStrich">
    <w:name w:val="03_Aufgabe_Aufz_Strich"/>
    <w:basedOn w:val="Standard"/>
    <w:rsid w:val="00274938"/>
    <w:pPr>
      <w:numPr>
        <w:numId w:val="24"/>
      </w:num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">
    <w:name w:val="Haupt"/>
    <w:basedOn w:val="Standard"/>
    <w:autoRedefine/>
    <w:qFormat/>
    <w:rsid w:val="005E5C4B"/>
    <w:pPr>
      <w:numPr>
        <w:numId w:val="22"/>
      </w:numPr>
    </w:pPr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49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18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837"/>
  </w:style>
  <w:style w:type="paragraph" w:styleId="Fuzeile">
    <w:name w:val="footer"/>
    <w:basedOn w:val="Standard"/>
    <w:link w:val="FuzeileZchn"/>
    <w:uiPriority w:val="99"/>
    <w:unhideWhenUsed/>
    <w:rsid w:val="004918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837"/>
  </w:style>
  <w:style w:type="paragraph" w:styleId="StandardWeb">
    <w:name w:val="Normal (Web)"/>
    <w:basedOn w:val="Standard"/>
    <w:uiPriority w:val="99"/>
    <w:semiHidden/>
    <w:unhideWhenUsed/>
    <w:rsid w:val="0049183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90F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47A"/>
    <w:rPr>
      <w:rFonts w:ascii="Tahoma" w:hAnsi="Tahoma" w:cs="Tahoma"/>
      <w:sz w:val="16"/>
      <w:szCs w:val="16"/>
    </w:rPr>
  </w:style>
  <w:style w:type="paragraph" w:customStyle="1" w:styleId="03AufgabeAufzStrich">
    <w:name w:val="03_Aufgabe_Aufz_Strich"/>
    <w:basedOn w:val="Standard"/>
    <w:rsid w:val="00274938"/>
    <w:pPr>
      <w:numPr>
        <w:numId w:val="24"/>
      </w:num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5400</Words>
  <Characters>34022</Characters>
  <Application>Microsoft Office Word</Application>
  <DocSecurity>0</DocSecurity>
  <Lines>283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Haupt</dc:creator>
  <cp:lastModifiedBy>Pinnau, Juliane</cp:lastModifiedBy>
  <cp:revision>23</cp:revision>
  <cp:lastPrinted>2019-04-15T09:31:00Z</cp:lastPrinted>
  <dcterms:created xsi:type="dcterms:W3CDTF">2019-04-15T15:47:00Z</dcterms:created>
  <dcterms:modified xsi:type="dcterms:W3CDTF">2019-05-07T09:49:00Z</dcterms:modified>
</cp:coreProperties>
</file>