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6" w:type="dxa"/>
        <w:tblInd w:w="86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729"/>
        <w:gridCol w:w="1818"/>
        <w:gridCol w:w="1993"/>
        <w:gridCol w:w="1026"/>
        <w:gridCol w:w="634"/>
        <w:gridCol w:w="1087"/>
        <w:gridCol w:w="2712"/>
        <w:gridCol w:w="1666"/>
        <w:gridCol w:w="2991"/>
      </w:tblGrid>
      <w:tr w:rsidR="00A345B6" w:rsidRPr="00547833" w:rsidTr="001907C8">
        <w:trPr>
          <w:trHeight w:val="278"/>
        </w:trPr>
        <w:tc>
          <w:tcPr>
            <w:tcW w:w="254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345B6" w:rsidRPr="00547833" w:rsidRDefault="002D060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9" type="#_x0000_t75" style="position:absolute;margin-left:1.3pt;margin-top:.35pt;width:113.4pt;height:162.2pt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360 0 -360 21352 21600 21352 21600 0 -360 0">
                  <v:imagedata r:id="rId10" o:title="" croptop="3316f" cropbottom="1779f" cropleft="3182f" cropright="2949f"/>
                  <w10:wrap type="tight"/>
                </v:shape>
              </w:pict>
            </w:r>
          </w:p>
        </w:tc>
        <w:tc>
          <w:tcPr>
            <w:tcW w:w="12109" w:type="dxa"/>
            <w:gridSpan w:val="7"/>
            <w:shd w:val="clear" w:color="auto" w:fill="auto"/>
            <w:tcMar>
              <w:left w:w="108" w:type="dxa"/>
            </w:tcMar>
          </w:tcPr>
          <w:p w:rsidR="00A345B6" w:rsidRPr="00547833" w:rsidRDefault="00D82035" w:rsidP="000B5133">
            <w:pPr>
              <w:pStyle w:val="01Stoffverteilungsplan"/>
              <w:rPr>
                <w:color w:val="000000"/>
                <w:sz w:val="21"/>
                <w:szCs w:val="21"/>
              </w:rPr>
            </w:pPr>
            <w:r>
              <w:t>„</w:t>
            </w:r>
            <w:r w:rsidR="00A345B6" w:rsidRPr="00547833">
              <w:t>Stoffverteilungsplan</w:t>
            </w:r>
            <w:r>
              <w:t>“</w:t>
            </w:r>
            <w:r w:rsidR="00B4669B">
              <w:t xml:space="preserve"> – Grundlage für schulinternes Curriculum</w:t>
            </w:r>
          </w:p>
        </w:tc>
      </w:tr>
      <w:tr w:rsidR="00A345B6" w:rsidRPr="00547833" w:rsidTr="001907C8">
        <w:trPr>
          <w:trHeight w:val="514"/>
        </w:trPr>
        <w:tc>
          <w:tcPr>
            <w:tcW w:w="2547" w:type="dxa"/>
            <w:gridSpan w:val="2"/>
            <w:vMerge/>
            <w:shd w:val="clear" w:color="auto" w:fill="auto"/>
          </w:tcPr>
          <w:p w:rsidR="00A345B6" w:rsidRPr="00547833" w:rsidRDefault="00A345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09" w:type="dxa"/>
            <w:gridSpan w:val="7"/>
            <w:shd w:val="clear" w:color="auto" w:fill="auto"/>
            <w:tcMar>
              <w:left w:w="108" w:type="dxa"/>
            </w:tcMar>
          </w:tcPr>
          <w:p w:rsidR="00A345B6" w:rsidRPr="00547833" w:rsidRDefault="00A345B6" w:rsidP="000818D7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345B6" w:rsidRPr="00547833" w:rsidTr="001907C8">
        <w:trPr>
          <w:trHeight w:val="422"/>
        </w:trPr>
        <w:tc>
          <w:tcPr>
            <w:tcW w:w="2547" w:type="dxa"/>
            <w:gridSpan w:val="2"/>
            <w:vMerge/>
            <w:shd w:val="clear" w:color="auto" w:fill="auto"/>
          </w:tcPr>
          <w:p w:rsidR="00A345B6" w:rsidRPr="00547833" w:rsidRDefault="00A345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09" w:type="dxa"/>
            <w:gridSpan w:val="7"/>
            <w:shd w:val="clear" w:color="auto" w:fill="auto"/>
            <w:tcMar>
              <w:left w:w="108" w:type="dxa"/>
            </w:tcMar>
          </w:tcPr>
          <w:p w:rsidR="00A345B6" w:rsidRPr="00547833" w:rsidRDefault="00A345B6" w:rsidP="000B5133">
            <w:pPr>
              <w:pStyle w:val="02Titel"/>
            </w:pPr>
            <w:r w:rsidRPr="00547833">
              <w:t xml:space="preserve">TERRA Erdkunde </w:t>
            </w:r>
            <w:r w:rsidR="00C32628">
              <w:t>Qualifikationsphase</w:t>
            </w:r>
          </w:p>
        </w:tc>
      </w:tr>
      <w:tr w:rsidR="00A345B6" w:rsidRPr="00547833" w:rsidTr="001907C8">
        <w:trPr>
          <w:trHeight w:val="284"/>
        </w:trPr>
        <w:tc>
          <w:tcPr>
            <w:tcW w:w="2547" w:type="dxa"/>
            <w:gridSpan w:val="2"/>
            <w:vMerge/>
            <w:shd w:val="clear" w:color="auto" w:fill="auto"/>
          </w:tcPr>
          <w:p w:rsidR="00A345B6" w:rsidRPr="00547833" w:rsidRDefault="00A345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69" w:type="dxa"/>
            <w:gridSpan w:val="3"/>
            <w:shd w:val="clear" w:color="auto" w:fill="auto"/>
            <w:tcMar>
              <w:left w:w="108" w:type="dxa"/>
            </w:tcMar>
          </w:tcPr>
          <w:p w:rsidR="00A345B6" w:rsidRPr="00547833" w:rsidRDefault="00A345B6" w:rsidP="00D82035">
            <w:pPr>
              <w:pStyle w:val="03Band"/>
              <w:rPr>
                <w:szCs w:val="21"/>
              </w:rPr>
            </w:pPr>
          </w:p>
        </w:tc>
        <w:tc>
          <w:tcPr>
            <w:tcW w:w="8240" w:type="dxa"/>
            <w:gridSpan w:val="4"/>
            <w:shd w:val="clear" w:color="auto" w:fill="auto"/>
          </w:tcPr>
          <w:p w:rsidR="00A345B6" w:rsidRPr="00547833" w:rsidRDefault="00A345B6" w:rsidP="000B5133">
            <w:pPr>
              <w:pStyle w:val="05Schule"/>
            </w:pPr>
            <w:r w:rsidRPr="00547833">
              <w:t>Schule:</w:t>
            </w:r>
            <w:r w:rsidRPr="00547833">
              <w:tab/>
            </w:r>
          </w:p>
        </w:tc>
      </w:tr>
      <w:tr w:rsidR="00A345B6" w:rsidRPr="00547833" w:rsidTr="001907C8">
        <w:trPr>
          <w:trHeight w:val="285"/>
        </w:trPr>
        <w:tc>
          <w:tcPr>
            <w:tcW w:w="2547" w:type="dxa"/>
            <w:gridSpan w:val="2"/>
            <w:vMerge/>
            <w:shd w:val="clear" w:color="auto" w:fill="auto"/>
          </w:tcPr>
          <w:p w:rsidR="00A345B6" w:rsidRPr="00547833" w:rsidRDefault="00A345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69" w:type="dxa"/>
            <w:gridSpan w:val="3"/>
            <w:shd w:val="clear" w:color="auto" w:fill="auto"/>
            <w:tcMar>
              <w:left w:w="108" w:type="dxa"/>
            </w:tcMar>
          </w:tcPr>
          <w:p w:rsidR="00A345B6" w:rsidRPr="00547833" w:rsidRDefault="00A345B6" w:rsidP="008725F5">
            <w:pPr>
              <w:pStyle w:val="04ISBN"/>
            </w:pPr>
            <w:r w:rsidRPr="00547833">
              <w:t>978-3-12-</w:t>
            </w:r>
            <w:r w:rsidR="008725F5">
              <w:t>104731-4</w:t>
            </w:r>
          </w:p>
        </w:tc>
        <w:tc>
          <w:tcPr>
            <w:tcW w:w="8240" w:type="dxa"/>
            <w:gridSpan w:val="4"/>
            <w:shd w:val="clear" w:color="auto" w:fill="auto"/>
          </w:tcPr>
          <w:p w:rsidR="00A345B6" w:rsidRPr="00547833" w:rsidRDefault="00A345B6" w:rsidP="000B5133">
            <w:pPr>
              <w:pStyle w:val="06Lehrer"/>
            </w:pPr>
            <w:r w:rsidRPr="00547833">
              <w:t xml:space="preserve">Lehrer: </w:t>
            </w:r>
            <w:r w:rsidRPr="00547833">
              <w:tab/>
            </w:r>
          </w:p>
        </w:tc>
      </w:tr>
      <w:tr w:rsidR="00A345B6" w:rsidRPr="00547833" w:rsidTr="001907C8">
        <w:trPr>
          <w:trHeight w:hRule="exact" w:val="1644"/>
        </w:trPr>
        <w:tc>
          <w:tcPr>
            <w:tcW w:w="2547" w:type="dxa"/>
            <w:gridSpan w:val="2"/>
            <w:vMerge/>
            <w:shd w:val="clear" w:color="auto" w:fill="auto"/>
          </w:tcPr>
          <w:p w:rsidR="00A345B6" w:rsidRPr="00547833" w:rsidRDefault="00A345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09" w:type="dxa"/>
            <w:gridSpan w:val="7"/>
            <w:shd w:val="clear" w:color="auto" w:fill="auto"/>
            <w:tcMar>
              <w:left w:w="108" w:type="dxa"/>
            </w:tcMar>
          </w:tcPr>
          <w:p w:rsidR="00017FEA" w:rsidRDefault="00017FEA" w:rsidP="00017FEA">
            <w:pPr>
              <w:pStyle w:val="03Band"/>
            </w:pPr>
            <w:r>
              <w:t>Fachmodule (Abgleich mit den Vorgaben des niedersächsischen Kerncurriculums Erdkunde für die gymnasiale Oberstufe)</w:t>
            </w:r>
          </w:p>
          <w:p w:rsidR="00017FEA" w:rsidRDefault="00EA1704" w:rsidP="00017FEA">
            <w:pPr>
              <w:pStyle w:val="03Band"/>
            </w:pPr>
            <w:r>
              <w:t>Kompetenzbereiche:</w:t>
            </w:r>
          </w:p>
          <w:p w:rsidR="00017FEA" w:rsidRDefault="00017FEA" w:rsidP="00017FEA">
            <w:pPr>
              <w:pStyle w:val="05Schule"/>
            </w:pPr>
            <w:r>
              <w:t>Fachwissen (Inhaltliche Schwerpunkte; Sachkompetenz</w:t>
            </w:r>
            <w:r w:rsidR="001907C8">
              <w:t>; Fachmodul</w:t>
            </w:r>
            <w:r w:rsidR="00B4669B">
              <w:t xml:space="preserve"> =</w:t>
            </w:r>
            <w:r>
              <w:t xml:space="preserve"> F; Raum</w:t>
            </w:r>
            <w:r w:rsidR="001907C8">
              <w:t>m</w:t>
            </w:r>
            <w:r>
              <w:t>odul = R) – Räumliche Orientierung (Orientierung</w:t>
            </w:r>
            <w:r>
              <w:t>s</w:t>
            </w:r>
            <w:r>
              <w:t>kompeten</w:t>
            </w:r>
            <w:r w:rsidR="00B4669B">
              <w:t>z =</w:t>
            </w:r>
            <w:r>
              <w:t xml:space="preserve"> O) – Erkenntnisgew</w:t>
            </w:r>
            <w:bookmarkStart w:id="0" w:name="_GoBack"/>
            <w:bookmarkEnd w:id="0"/>
            <w:r>
              <w:t>innung durch Methoden (Methodenkompetenz</w:t>
            </w:r>
            <w:r w:rsidR="00B4669B">
              <w:t xml:space="preserve"> =</w:t>
            </w:r>
            <w:r>
              <w:t xml:space="preserve"> M) – Kommunika</w:t>
            </w:r>
            <w:r w:rsidR="00B4669B">
              <w:t>tion (Kommunikationskompetenz =</w:t>
            </w:r>
            <w:r>
              <w:t xml:space="preserve"> K) – Beurteilen</w:t>
            </w:r>
            <w:r w:rsidR="00B4669B">
              <w:t xml:space="preserve"> und Bewerten (Urteilskompetenz =</w:t>
            </w:r>
            <w:r>
              <w:t xml:space="preserve"> B)</w:t>
            </w:r>
          </w:p>
          <w:p w:rsidR="00A345B6" w:rsidRPr="00547833" w:rsidRDefault="00017FEA" w:rsidP="00017FEA">
            <w:pPr>
              <w:pStyle w:val="05Schule"/>
            </w:pPr>
            <w:r>
              <w:t>Lesehilfe: F2/2 = Fach-Modul 2 / 2. Inhaltlicher Schwerpunkt</w:t>
            </w:r>
          </w:p>
        </w:tc>
      </w:tr>
      <w:tr w:rsidR="00AE7B09" w:rsidRPr="00017FEA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  <w:shd w:val="clear" w:color="auto" w:fill="A6A6A6" w:themeFill="background1" w:themeFillShade="A6"/>
            <w:vAlign w:val="center"/>
          </w:tcPr>
          <w:p w:rsidR="00AE7B09" w:rsidRPr="00F13C93" w:rsidRDefault="00AE7B09" w:rsidP="00AE7B09">
            <w:pPr>
              <w:pStyle w:val="08Ueberschrift"/>
              <w:spacing w:beforeLines="0" w:before="0" w:afterLines="0" w:after="0"/>
              <w:jc w:val="center"/>
            </w:pPr>
            <w:r>
              <w:t>Kap.</w:t>
            </w:r>
          </w:p>
        </w:tc>
        <w:tc>
          <w:tcPr>
            <w:tcW w:w="4020" w:type="dxa"/>
            <w:gridSpan w:val="2"/>
            <w:shd w:val="clear" w:color="auto" w:fill="A6A6A6" w:themeFill="background1" w:themeFillShade="A6"/>
            <w:vAlign w:val="center"/>
          </w:tcPr>
          <w:p w:rsidR="00AE7B09" w:rsidRPr="00017FEA" w:rsidRDefault="00AE7B09" w:rsidP="00AE7B09">
            <w:pPr>
              <w:pStyle w:val="08Ueberschrift"/>
              <w:spacing w:beforeLines="0" w:before="0" w:afterLines="0" w:after="0"/>
              <w:jc w:val="center"/>
            </w:pPr>
            <w:r w:rsidRPr="00F13C93">
              <w:t>Themen in TERRA</w:t>
            </w: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:rsidR="00AE7B09" w:rsidRDefault="00AE7B09" w:rsidP="00AE7B09">
            <w:pPr>
              <w:pStyle w:val="08Ueberschrift"/>
              <w:spacing w:beforeLines="0" w:before="0" w:afterLines="0" w:after="0"/>
              <w:jc w:val="center"/>
            </w:pPr>
            <w:r w:rsidRPr="00F13C93">
              <w:t>Seite</w:t>
            </w:r>
          </w:p>
        </w:tc>
        <w:tc>
          <w:tcPr>
            <w:tcW w:w="1677" w:type="dxa"/>
            <w:gridSpan w:val="2"/>
            <w:shd w:val="clear" w:color="auto" w:fill="A6A6A6" w:themeFill="background1" w:themeFillShade="A6"/>
            <w:vAlign w:val="center"/>
          </w:tcPr>
          <w:p w:rsidR="00AE7B09" w:rsidRPr="00F13C93" w:rsidRDefault="00AE7B09" w:rsidP="00AE7B09">
            <w:pPr>
              <w:pStyle w:val="07Tabellenkopf"/>
              <w:spacing w:beforeLines="0" w:before="0" w:afterLines="0" w:after="0"/>
              <w:jc w:val="center"/>
              <w:rPr>
                <w:color w:val="auto"/>
              </w:rPr>
            </w:pPr>
            <w:r w:rsidRPr="00F13C93">
              <w:rPr>
                <w:color w:val="auto"/>
              </w:rPr>
              <w:t>Raumbeispiele</w:t>
            </w:r>
          </w:p>
        </w:tc>
        <w:tc>
          <w:tcPr>
            <w:tcW w:w="2237" w:type="dxa"/>
            <w:shd w:val="clear" w:color="auto" w:fill="A6A6A6" w:themeFill="background1" w:themeFillShade="A6"/>
            <w:vAlign w:val="center"/>
          </w:tcPr>
          <w:p w:rsidR="00AE7B09" w:rsidRPr="00017FEA" w:rsidRDefault="00AE7B09" w:rsidP="00AE7B09">
            <w:pPr>
              <w:pStyle w:val="08Ueberschrift"/>
              <w:spacing w:beforeLines="0" w:before="0" w:afterLines="0" w:after="0"/>
              <w:jc w:val="center"/>
            </w:pPr>
            <w:r w:rsidRPr="00F13C93">
              <w:t>Fachbegriffe</w:t>
            </w:r>
          </w:p>
        </w:tc>
        <w:tc>
          <w:tcPr>
            <w:tcW w:w="4926" w:type="dxa"/>
            <w:gridSpan w:val="2"/>
            <w:shd w:val="clear" w:color="auto" w:fill="A6A6A6" w:themeFill="background1" w:themeFillShade="A6"/>
            <w:vAlign w:val="center"/>
          </w:tcPr>
          <w:p w:rsidR="00AE7B09" w:rsidRPr="00017FEA" w:rsidRDefault="00AE7B09" w:rsidP="00AE7B09">
            <w:pPr>
              <w:pStyle w:val="08Ueberschrift"/>
              <w:spacing w:beforeLines="0" w:before="0" w:afterLines="0" w:after="0"/>
              <w:jc w:val="center"/>
            </w:pPr>
            <w:r>
              <w:t>Vernetzungsmöglichkeiten von Kompetenzen</w:t>
            </w:r>
          </w:p>
        </w:tc>
      </w:tr>
      <w:tr w:rsidR="00AE7B09" w:rsidRPr="00017FEA" w:rsidTr="00A4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24"/>
          <w:tblHeader/>
        </w:trPr>
        <w:tc>
          <w:tcPr>
            <w:tcW w:w="729" w:type="dxa"/>
            <w:shd w:val="clear" w:color="auto" w:fill="A6A6A6" w:themeFill="background1" w:themeFillShade="A6"/>
          </w:tcPr>
          <w:p w:rsidR="00AE7B09" w:rsidRPr="007B4939" w:rsidRDefault="00AE7B09" w:rsidP="00A94436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6A6A6" w:themeFill="background1" w:themeFillShade="A6"/>
            <w:vAlign w:val="center"/>
          </w:tcPr>
          <w:p w:rsidR="00AE7B09" w:rsidRPr="007B4939" w:rsidRDefault="00AE7B09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</w:tcPr>
          <w:p w:rsidR="00AE7B09" w:rsidRPr="007B4939" w:rsidRDefault="00AE7B09" w:rsidP="00FF4ECE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6A6A6" w:themeFill="background1" w:themeFillShade="A6"/>
          </w:tcPr>
          <w:p w:rsidR="00AE7B09" w:rsidRPr="007B4939" w:rsidRDefault="00AE7B09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6A6A6" w:themeFill="background1" w:themeFillShade="A6"/>
          </w:tcPr>
          <w:p w:rsidR="00AE7B09" w:rsidRPr="00017FEA" w:rsidRDefault="00AE7B09" w:rsidP="00514A55">
            <w:pPr>
              <w:pStyle w:val="08Ueberschrift"/>
              <w:spacing w:before="96" w:after="96"/>
            </w:pPr>
          </w:p>
        </w:tc>
        <w:tc>
          <w:tcPr>
            <w:tcW w:w="1703" w:type="dxa"/>
            <w:shd w:val="clear" w:color="auto" w:fill="A6A6A6" w:themeFill="background1" w:themeFillShade="A6"/>
          </w:tcPr>
          <w:p w:rsidR="00AE7B09" w:rsidRPr="00EA1704" w:rsidRDefault="00AE7B09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EA1704">
              <w:rPr>
                <w:sz w:val="18"/>
                <w:szCs w:val="18"/>
              </w:rPr>
              <w:t>Inhaltliche Schwerpunkte</w:t>
            </w:r>
          </w:p>
        </w:tc>
        <w:tc>
          <w:tcPr>
            <w:tcW w:w="3223" w:type="dxa"/>
            <w:shd w:val="clear" w:color="auto" w:fill="A6A6A6" w:themeFill="background1" w:themeFillShade="A6"/>
          </w:tcPr>
          <w:p w:rsidR="00AE7B09" w:rsidRPr="00EA1704" w:rsidRDefault="00AE7B09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EA1704">
              <w:rPr>
                <w:sz w:val="18"/>
                <w:szCs w:val="18"/>
              </w:rPr>
              <w:t>Übrige Kompetenzen</w:t>
            </w:r>
          </w:p>
        </w:tc>
      </w:tr>
      <w:tr w:rsidR="00AE7B09" w:rsidRPr="00017FEA" w:rsidTr="00A4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BFBFBF" w:themeFill="background1" w:themeFillShade="BF"/>
          </w:tcPr>
          <w:p w:rsidR="00514A55" w:rsidRPr="007B4939" w:rsidRDefault="00514A55" w:rsidP="00A94436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0.</w:t>
            </w:r>
          </w:p>
        </w:tc>
        <w:tc>
          <w:tcPr>
            <w:tcW w:w="4020" w:type="dxa"/>
            <w:gridSpan w:val="2"/>
            <w:shd w:val="clear" w:color="auto" w:fill="BFBFBF" w:themeFill="background1" w:themeFillShade="BF"/>
            <w:vAlign w:val="center"/>
          </w:tcPr>
          <w:p w:rsidR="00514A55" w:rsidRPr="007B4939" w:rsidRDefault="00514A55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Ein Mystery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514A55" w:rsidRPr="007B4939" w:rsidRDefault="00514A55" w:rsidP="00FF4ECE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6-11</w:t>
            </w:r>
          </w:p>
        </w:tc>
        <w:tc>
          <w:tcPr>
            <w:tcW w:w="1677" w:type="dxa"/>
            <w:gridSpan w:val="2"/>
            <w:shd w:val="clear" w:color="auto" w:fill="BFBFBF" w:themeFill="background1" w:themeFillShade="BF"/>
          </w:tcPr>
          <w:p w:rsidR="00514A55" w:rsidRPr="007B4939" w:rsidRDefault="00514A55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BFBFBF" w:themeFill="background1" w:themeFillShade="BF"/>
          </w:tcPr>
          <w:p w:rsidR="00514A55" w:rsidRPr="00910DBA" w:rsidRDefault="00514A55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BFBFBF" w:themeFill="background1" w:themeFillShade="BF"/>
          </w:tcPr>
          <w:p w:rsidR="00514A55" w:rsidRPr="00017FEA" w:rsidRDefault="00514A55" w:rsidP="00514A55">
            <w:pPr>
              <w:pStyle w:val="08Ueberschrift"/>
              <w:spacing w:before="96" w:after="96"/>
            </w:pPr>
          </w:p>
        </w:tc>
        <w:tc>
          <w:tcPr>
            <w:tcW w:w="3223" w:type="dxa"/>
            <w:shd w:val="clear" w:color="auto" w:fill="BFBFBF" w:themeFill="background1" w:themeFillShade="BF"/>
          </w:tcPr>
          <w:p w:rsidR="00514A55" w:rsidRPr="00017FEA" w:rsidRDefault="00514A55" w:rsidP="00514A55">
            <w:pPr>
              <w:pStyle w:val="08Ueberschrift"/>
              <w:spacing w:before="96" w:after="96"/>
            </w:pPr>
          </w:p>
        </w:tc>
      </w:tr>
      <w:tr w:rsidR="00AE7B09" w:rsidRPr="00017FEA" w:rsidTr="00FC0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191"/>
          <w:tblHeader/>
        </w:trPr>
        <w:tc>
          <w:tcPr>
            <w:tcW w:w="729" w:type="dxa"/>
          </w:tcPr>
          <w:p w:rsidR="00514A55" w:rsidRPr="007B4939" w:rsidRDefault="00514A55" w:rsidP="00514A55">
            <w:pPr>
              <w:pStyle w:val="09Schwerpunkte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514A55" w:rsidRPr="007B4939" w:rsidRDefault="004F685B" w:rsidP="008F5505">
            <w:pPr>
              <w:pStyle w:val="09Schwerpunkte"/>
              <w:spacing w:beforeLines="0" w:before="60" w:afterLines="0" w:after="0"/>
              <w:rPr>
                <w:color w:val="0070C0"/>
                <w:sz w:val="18"/>
                <w:szCs w:val="18"/>
              </w:rPr>
            </w:pPr>
            <w:r w:rsidRPr="007B4939">
              <w:rPr>
                <w:color w:val="0070C0"/>
                <w:sz w:val="18"/>
                <w:szCs w:val="18"/>
              </w:rPr>
              <w:t>TERRA METHODE: Ein Mystery</w:t>
            </w:r>
            <w:r>
              <w:rPr>
                <w:color w:val="0070C0"/>
                <w:sz w:val="18"/>
                <w:szCs w:val="18"/>
              </w:rPr>
              <w:t xml:space="preserve"> durchfü</w:t>
            </w:r>
            <w:r>
              <w:rPr>
                <w:color w:val="0070C0"/>
                <w:sz w:val="18"/>
                <w:szCs w:val="18"/>
              </w:rPr>
              <w:t>h</w:t>
            </w:r>
            <w:r>
              <w:rPr>
                <w:color w:val="0070C0"/>
                <w:sz w:val="18"/>
                <w:szCs w:val="18"/>
              </w:rPr>
              <w:t>ren: R</w:t>
            </w:r>
            <w:r w:rsidR="00514A55" w:rsidRPr="004F685B">
              <w:rPr>
                <w:color w:val="0070C0"/>
                <w:sz w:val="18"/>
                <w:szCs w:val="18"/>
              </w:rPr>
              <w:t>osen aus Äthiopien – Leid statt Liebe?</w:t>
            </w:r>
          </w:p>
        </w:tc>
        <w:tc>
          <w:tcPr>
            <w:tcW w:w="1067" w:type="dxa"/>
            <w:shd w:val="clear" w:color="auto" w:fill="auto"/>
          </w:tcPr>
          <w:p w:rsidR="00514A55" w:rsidRPr="007B4939" w:rsidRDefault="004F685B" w:rsidP="008F5505">
            <w:pPr>
              <w:pStyle w:val="12Methoden"/>
              <w:spacing w:beforeLines="0" w:before="60" w:afterLines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C04A2">
              <w:rPr>
                <w:sz w:val="18"/>
                <w:szCs w:val="18"/>
              </w:rPr>
              <w:t>-</w:t>
            </w:r>
            <w:r w:rsidR="00514A55" w:rsidRPr="007B4939">
              <w:rPr>
                <w:sz w:val="18"/>
                <w:szCs w:val="18"/>
              </w:rPr>
              <w:t>11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514A55" w:rsidRPr="007B4939" w:rsidRDefault="00514A55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Äthiopien</w:t>
            </w:r>
            <w:r w:rsidR="00902C1F">
              <w:rPr>
                <w:sz w:val="18"/>
                <w:szCs w:val="18"/>
              </w:rPr>
              <w:t>, Deutschland, Ind</w:t>
            </w:r>
            <w:r w:rsidR="00902C1F">
              <w:rPr>
                <w:sz w:val="18"/>
                <w:szCs w:val="18"/>
              </w:rPr>
              <w:t>i</w:t>
            </w:r>
            <w:r w:rsidR="00902C1F">
              <w:rPr>
                <w:sz w:val="18"/>
                <w:szCs w:val="18"/>
              </w:rPr>
              <w:t>en</w:t>
            </w:r>
          </w:p>
        </w:tc>
        <w:tc>
          <w:tcPr>
            <w:tcW w:w="2237" w:type="dxa"/>
            <w:shd w:val="clear" w:color="auto" w:fill="auto"/>
          </w:tcPr>
          <w:p w:rsidR="00514A55" w:rsidRPr="00910DBA" w:rsidRDefault="00126B28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D61412">
              <w:rPr>
                <w:sz w:val="18"/>
                <w:szCs w:val="18"/>
              </w:rPr>
              <w:t>Flüchtling</w:t>
            </w:r>
            <w:r w:rsidR="00910DBA" w:rsidRPr="00D61412">
              <w:rPr>
                <w:sz w:val="18"/>
                <w:szCs w:val="18"/>
              </w:rPr>
              <w:t xml:space="preserve">, </w:t>
            </w:r>
            <w:r w:rsidR="00FC04A2">
              <w:rPr>
                <w:sz w:val="18"/>
                <w:szCs w:val="18"/>
              </w:rPr>
              <w:t xml:space="preserve">Land </w:t>
            </w:r>
            <w:proofErr w:type="spellStart"/>
            <w:r w:rsidR="00FC04A2">
              <w:rPr>
                <w:sz w:val="18"/>
                <w:szCs w:val="18"/>
              </w:rPr>
              <w:t>G</w:t>
            </w:r>
            <w:r w:rsidR="00934D92">
              <w:rPr>
                <w:sz w:val="18"/>
                <w:szCs w:val="18"/>
              </w:rPr>
              <w:t>rabbing</w:t>
            </w:r>
            <w:proofErr w:type="spellEnd"/>
            <w:r w:rsidR="00934D92">
              <w:rPr>
                <w:sz w:val="18"/>
                <w:szCs w:val="18"/>
              </w:rPr>
              <w:t>, Migration</w:t>
            </w:r>
            <w:r w:rsidR="004B2841">
              <w:rPr>
                <w:sz w:val="18"/>
                <w:szCs w:val="18"/>
              </w:rPr>
              <w:t>, Rohstoffe</w:t>
            </w:r>
            <w:r w:rsidR="00D61412">
              <w:rPr>
                <w:sz w:val="18"/>
                <w:szCs w:val="18"/>
              </w:rPr>
              <w:t>, SWOT-Analyse</w:t>
            </w:r>
            <w:r w:rsidR="0077267D">
              <w:rPr>
                <w:sz w:val="18"/>
                <w:szCs w:val="18"/>
              </w:rPr>
              <w:t xml:space="preserve">, </w:t>
            </w:r>
            <w:r w:rsidR="004F685B">
              <w:rPr>
                <w:sz w:val="18"/>
                <w:szCs w:val="18"/>
              </w:rPr>
              <w:t xml:space="preserve">Tragfähigkeit, </w:t>
            </w:r>
            <w:r w:rsidR="0077267D">
              <w:rPr>
                <w:sz w:val="18"/>
                <w:szCs w:val="18"/>
              </w:rPr>
              <w:t>U</w:t>
            </w:r>
            <w:r w:rsidR="0077267D">
              <w:rPr>
                <w:sz w:val="18"/>
                <w:szCs w:val="18"/>
              </w:rPr>
              <w:t>m</w:t>
            </w:r>
            <w:r w:rsidR="0077267D">
              <w:rPr>
                <w:sz w:val="18"/>
                <w:szCs w:val="18"/>
              </w:rPr>
              <w:t>siedlung</w:t>
            </w:r>
          </w:p>
        </w:tc>
        <w:tc>
          <w:tcPr>
            <w:tcW w:w="1703" w:type="dxa"/>
            <w:shd w:val="clear" w:color="auto" w:fill="auto"/>
          </w:tcPr>
          <w:p w:rsidR="00514A55" w:rsidRPr="00687BCE" w:rsidRDefault="00687BCE" w:rsidP="008F5505">
            <w:pPr>
              <w:pStyle w:val="09Schwerpunkte"/>
              <w:spacing w:beforeLines="0" w:before="60" w:afterLines="0" w:after="0"/>
            </w:pPr>
            <w:r>
              <w:rPr>
                <w:b w:val="0"/>
                <w:sz w:val="18"/>
                <w:szCs w:val="18"/>
              </w:rPr>
              <w:t>F1/3 - F3/2 – F3/5 – R3/1 – R3/2</w:t>
            </w:r>
          </w:p>
        </w:tc>
        <w:tc>
          <w:tcPr>
            <w:tcW w:w="3223" w:type="dxa"/>
            <w:shd w:val="clear" w:color="auto" w:fill="auto"/>
          </w:tcPr>
          <w:p w:rsidR="00514A55" w:rsidRPr="00017FEA" w:rsidRDefault="00FC04A2" w:rsidP="008F5505">
            <w:pPr>
              <w:pStyle w:val="12Methoden"/>
              <w:spacing w:beforeLines="0" w:before="60" w:afterLines="0" w:after="0"/>
            </w:pPr>
            <w:r>
              <w:rPr>
                <w:sz w:val="18"/>
                <w:szCs w:val="18"/>
              </w:rPr>
              <w:t xml:space="preserve">O1/2 – </w:t>
            </w:r>
            <w:r w:rsidRPr="00FC04A2">
              <w:rPr>
                <w:sz w:val="18"/>
                <w:szCs w:val="18"/>
              </w:rPr>
              <w:t xml:space="preserve">M3/4 </w:t>
            </w:r>
            <w:r>
              <w:rPr>
                <w:sz w:val="18"/>
                <w:szCs w:val="18"/>
              </w:rPr>
              <w:t xml:space="preserve">– </w:t>
            </w:r>
            <w:r w:rsidR="00B366BA" w:rsidRPr="00FC04A2">
              <w:rPr>
                <w:sz w:val="18"/>
                <w:szCs w:val="18"/>
              </w:rPr>
              <w:t>M4/1</w:t>
            </w:r>
            <w:r w:rsidR="00B366B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K2/3 – B2/4</w:t>
            </w:r>
          </w:p>
        </w:tc>
      </w:tr>
      <w:tr w:rsidR="00AE7B09" w:rsidRPr="00017FEA" w:rsidTr="00A4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80"/>
          <w:tblHeader/>
        </w:trPr>
        <w:tc>
          <w:tcPr>
            <w:tcW w:w="729" w:type="dxa"/>
            <w:shd w:val="clear" w:color="auto" w:fill="BFBFBF" w:themeFill="background1" w:themeFillShade="BF"/>
          </w:tcPr>
          <w:p w:rsidR="00514A55" w:rsidRPr="007B4939" w:rsidRDefault="00514A55" w:rsidP="00A94436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1.</w:t>
            </w:r>
          </w:p>
        </w:tc>
        <w:tc>
          <w:tcPr>
            <w:tcW w:w="4020" w:type="dxa"/>
            <w:gridSpan w:val="2"/>
            <w:shd w:val="clear" w:color="auto" w:fill="BFBFBF" w:themeFill="background1" w:themeFillShade="BF"/>
            <w:vAlign w:val="center"/>
          </w:tcPr>
          <w:p w:rsidR="00514A55" w:rsidRPr="007B4939" w:rsidRDefault="00514A55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Raumprägende Faktoren und raumverä</w:t>
            </w:r>
            <w:r w:rsidRPr="007B4939">
              <w:rPr>
                <w:sz w:val="18"/>
                <w:szCs w:val="18"/>
              </w:rPr>
              <w:t>n</w:t>
            </w:r>
            <w:r w:rsidRPr="007B4939">
              <w:rPr>
                <w:sz w:val="18"/>
                <w:szCs w:val="18"/>
              </w:rPr>
              <w:t>dernde Prozesse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514A55" w:rsidRPr="007B4939" w:rsidRDefault="00514A55" w:rsidP="00FF4ECE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12-61</w:t>
            </w:r>
          </w:p>
        </w:tc>
        <w:tc>
          <w:tcPr>
            <w:tcW w:w="1677" w:type="dxa"/>
            <w:gridSpan w:val="2"/>
            <w:shd w:val="clear" w:color="auto" w:fill="BFBFBF" w:themeFill="background1" w:themeFillShade="BF"/>
          </w:tcPr>
          <w:p w:rsidR="00514A55" w:rsidRPr="007B4939" w:rsidRDefault="00514A55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BFBFBF" w:themeFill="background1" w:themeFillShade="BF"/>
          </w:tcPr>
          <w:p w:rsidR="00514A55" w:rsidRPr="00910DBA" w:rsidRDefault="00514A55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BFBFBF" w:themeFill="background1" w:themeFillShade="BF"/>
          </w:tcPr>
          <w:p w:rsidR="00514A55" w:rsidRPr="00EA1704" w:rsidRDefault="00514A55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BFBFBF" w:themeFill="background1" w:themeFillShade="BF"/>
          </w:tcPr>
          <w:p w:rsidR="00514A55" w:rsidRPr="00017FEA" w:rsidRDefault="00514A55" w:rsidP="00514A55">
            <w:pPr>
              <w:pStyle w:val="12Methoden"/>
              <w:spacing w:before="96" w:after="96"/>
            </w:pPr>
          </w:p>
        </w:tc>
      </w:tr>
      <w:tr w:rsidR="00AE7B09" w:rsidRPr="00017FEA" w:rsidTr="00A4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514A55" w:rsidRPr="007B4939" w:rsidRDefault="00514A55" w:rsidP="00A94436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1.1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514A55" w:rsidRPr="007B4939" w:rsidRDefault="00514A55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Geofaktoren formen Landschaften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514A55" w:rsidRPr="00FF4ECE" w:rsidRDefault="00FF4ECE" w:rsidP="00FF4ECE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14</w:t>
            </w:r>
            <w:r w:rsidR="00474B52">
              <w:rPr>
                <w:b w:val="0"/>
                <w:sz w:val="18"/>
                <w:szCs w:val="18"/>
              </w:rPr>
              <w:t>-21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514A55" w:rsidRPr="007B4939" w:rsidRDefault="00514A55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514A55" w:rsidRPr="00910DBA" w:rsidRDefault="00514A55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514A55" w:rsidRPr="00EA1704" w:rsidRDefault="00514A55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514A55" w:rsidRPr="00017FEA" w:rsidRDefault="00514A55" w:rsidP="00514A55">
            <w:pPr>
              <w:pStyle w:val="12Methoden"/>
              <w:spacing w:before="96" w:after="96"/>
            </w:pPr>
          </w:p>
        </w:tc>
      </w:tr>
      <w:tr w:rsidR="00AE7B09" w:rsidRPr="00017FEA" w:rsidTr="00AA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514A55" w:rsidRPr="007B4939" w:rsidRDefault="00514A55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514A55" w:rsidRPr="002F40D6" w:rsidRDefault="00514A55" w:rsidP="008F5505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2F40D6">
              <w:rPr>
                <w:b w:val="0"/>
                <w:sz w:val="18"/>
                <w:szCs w:val="18"/>
              </w:rPr>
              <w:t>Geofaktoren</w:t>
            </w:r>
          </w:p>
        </w:tc>
        <w:tc>
          <w:tcPr>
            <w:tcW w:w="1067" w:type="dxa"/>
            <w:shd w:val="clear" w:color="auto" w:fill="auto"/>
          </w:tcPr>
          <w:p w:rsidR="00514A55" w:rsidRPr="00FF4ECE" w:rsidRDefault="00FF4ECE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514A55" w:rsidRPr="007B4939" w:rsidRDefault="00902C1F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Sibirien</w:t>
            </w:r>
          </w:p>
        </w:tc>
        <w:tc>
          <w:tcPr>
            <w:tcW w:w="2237" w:type="dxa"/>
            <w:shd w:val="clear" w:color="auto" w:fill="auto"/>
          </w:tcPr>
          <w:p w:rsidR="00514A55" w:rsidRPr="00910DBA" w:rsidRDefault="00902C1F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Flächenverbrauch, </w:t>
            </w:r>
            <w:proofErr w:type="spellStart"/>
            <w:r w:rsidR="00FC04A2">
              <w:rPr>
                <w:sz w:val="18"/>
                <w:szCs w:val="18"/>
              </w:rPr>
              <w:t>Geo</w:t>
            </w:r>
            <w:r w:rsidR="00FC04A2">
              <w:rPr>
                <w:sz w:val="18"/>
                <w:szCs w:val="18"/>
              </w:rPr>
              <w:softHyphen/>
            </w:r>
            <w:r w:rsidR="00910DBA" w:rsidRPr="00910DBA">
              <w:rPr>
                <w:sz w:val="18"/>
                <w:szCs w:val="18"/>
              </w:rPr>
              <w:t>faktor</w:t>
            </w:r>
            <w:proofErr w:type="spellEnd"/>
            <w:r w:rsidR="00934D92">
              <w:rPr>
                <w:sz w:val="18"/>
                <w:szCs w:val="18"/>
              </w:rPr>
              <w:t>, Landschaft</w:t>
            </w:r>
            <w:r w:rsidR="00AA24CC">
              <w:rPr>
                <w:sz w:val="18"/>
                <w:szCs w:val="18"/>
              </w:rPr>
              <w:t>, Permafrostboden</w:t>
            </w:r>
          </w:p>
        </w:tc>
        <w:tc>
          <w:tcPr>
            <w:tcW w:w="1703" w:type="dxa"/>
            <w:shd w:val="clear" w:color="auto" w:fill="auto"/>
          </w:tcPr>
          <w:p w:rsidR="00514A55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F1/1</w:t>
            </w:r>
            <w:r w:rsidR="00687BCE">
              <w:rPr>
                <w:b w:val="0"/>
                <w:sz w:val="18"/>
                <w:szCs w:val="18"/>
              </w:rPr>
              <w:t xml:space="preserve"> – R6/1</w:t>
            </w:r>
          </w:p>
        </w:tc>
        <w:tc>
          <w:tcPr>
            <w:tcW w:w="3223" w:type="dxa"/>
            <w:shd w:val="clear" w:color="auto" w:fill="auto"/>
          </w:tcPr>
          <w:p w:rsidR="00514A55" w:rsidRPr="00FC04A2" w:rsidRDefault="00583DFF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O2/2 – </w:t>
            </w:r>
            <w:r w:rsidR="00B247CF">
              <w:rPr>
                <w:sz w:val="18"/>
                <w:szCs w:val="18"/>
              </w:rPr>
              <w:t xml:space="preserve">M2/2 – </w:t>
            </w:r>
            <w:r w:rsidR="00FC04A2" w:rsidRPr="00FC04A2">
              <w:rPr>
                <w:sz w:val="18"/>
                <w:szCs w:val="18"/>
              </w:rPr>
              <w:t>M3/4</w:t>
            </w:r>
            <w:r w:rsidR="00B247CF">
              <w:rPr>
                <w:sz w:val="18"/>
                <w:szCs w:val="18"/>
              </w:rPr>
              <w:t xml:space="preserve"> – </w:t>
            </w:r>
            <w:r w:rsidR="00B247CF" w:rsidRPr="00B247CF">
              <w:rPr>
                <w:sz w:val="18"/>
                <w:szCs w:val="18"/>
              </w:rPr>
              <w:t>K1/</w:t>
            </w:r>
            <w:r w:rsidR="00B247CF">
              <w:rPr>
                <w:sz w:val="18"/>
                <w:szCs w:val="18"/>
              </w:rPr>
              <w:t>2</w:t>
            </w:r>
          </w:p>
        </w:tc>
      </w:tr>
      <w:tr w:rsidR="00AE7B09" w:rsidRPr="00017FEA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514A55" w:rsidRPr="007B4939" w:rsidRDefault="00514A55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514A55" w:rsidRPr="002F40D6" w:rsidRDefault="00CB2EEB" w:rsidP="008F5505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2F40D6">
              <w:rPr>
                <w:b w:val="0"/>
                <w:sz w:val="18"/>
                <w:szCs w:val="18"/>
              </w:rPr>
              <w:t>Geodynamische Prozesse – gestaltende Kräfte im Erdinnern</w:t>
            </w:r>
          </w:p>
        </w:tc>
        <w:tc>
          <w:tcPr>
            <w:tcW w:w="1067" w:type="dxa"/>
            <w:shd w:val="clear" w:color="auto" w:fill="auto"/>
          </w:tcPr>
          <w:p w:rsidR="00514A55" w:rsidRPr="00FF4ECE" w:rsidRDefault="00FF4ECE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514A55" w:rsidRPr="007B4939" w:rsidRDefault="00902C1F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Alpen</w:t>
            </w:r>
          </w:p>
        </w:tc>
        <w:tc>
          <w:tcPr>
            <w:tcW w:w="2237" w:type="dxa"/>
            <w:shd w:val="clear" w:color="auto" w:fill="auto"/>
          </w:tcPr>
          <w:p w:rsidR="00514A55" w:rsidRPr="00910DBA" w:rsidRDefault="00F9253B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Hotspot, </w:t>
            </w:r>
            <w:r w:rsidR="00AA24CC">
              <w:rPr>
                <w:sz w:val="18"/>
                <w:szCs w:val="18"/>
              </w:rPr>
              <w:t>Plattentektonik</w:t>
            </w:r>
          </w:p>
        </w:tc>
        <w:tc>
          <w:tcPr>
            <w:tcW w:w="1703" w:type="dxa"/>
            <w:shd w:val="clear" w:color="auto" w:fill="auto"/>
          </w:tcPr>
          <w:p w:rsidR="00514A55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F1/1</w:t>
            </w:r>
          </w:p>
        </w:tc>
        <w:tc>
          <w:tcPr>
            <w:tcW w:w="3223" w:type="dxa"/>
            <w:shd w:val="clear" w:color="auto" w:fill="auto"/>
          </w:tcPr>
          <w:p w:rsidR="00514A55" w:rsidRPr="00FC04A2" w:rsidRDefault="00583DFF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O2/2 – </w:t>
            </w:r>
            <w:r w:rsidR="008E420F">
              <w:rPr>
                <w:sz w:val="18"/>
                <w:szCs w:val="18"/>
              </w:rPr>
              <w:t xml:space="preserve">M3/2 – M5/1 – </w:t>
            </w:r>
            <w:r>
              <w:rPr>
                <w:sz w:val="18"/>
                <w:szCs w:val="18"/>
              </w:rPr>
              <w:t>K1</w:t>
            </w:r>
            <w:r w:rsidR="008E420F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E7B09" w:rsidRPr="00017FEA" w:rsidTr="00C1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CB2EEB" w:rsidRPr="007B4939" w:rsidRDefault="00CB2EEB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CB2EEB" w:rsidRPr="002F40D6" w:rsidRDefault="00CB2EEB" w:rsidP="008F5505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2F40D6">
              <w:rPr>
                <w:b w:val="0"/>
                <w:sz w:val="18"/>
                <w:szCs w:val="18"/>
              </w:rPr>
              <w:t>Der Harz – eine von der Natur geformte</w:t>
            </w:r>
            <w:r w:rsidR="00A94436" w:rsidRPr="002F40D6">
              <w:rPr>
                <w:b w:val="0"/>
                <w:sz w:val="18"/>
                <w:szCs w:val="18"/>
              </w:rPr>
              <w:t xml:space="preserve"> </w:t>
            </w:r>
            <w:r w:rsidRPr="002F40D6">
              <w:rPr>
                <w:b w:val="0"/>
                <w:sz w:val="18"/>
                <w:szCs w:val="18"/>
              </w:rPr>
              <w:t>und vom Menschen genutzte Landschaft</w:t>
            </w:r>
          </w:p>
        </w:tc>
        <w:tc>
          <w:tcPr>
            <w:tcW w:w="1067" w:type="dxa"/>
            <w:shd w:val="clear" w:color="auto" w:fill="auto"/>
          </w:tcPr>
          <w:p w:rsidR="00CB2EEB" w:rsidRPr="00FF4ECE" w:rsidRDefault="00FF4ECE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CB2EEB" w:rsidRPr="007B4939" w:rsidRDefault="00902C1F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Harz</w:t>
            </w:r>
          </w:p>
        </w:tc>
        <w:tc>
          <w:tcPr>
            <w:tcW w:w="2237" w:type="dxa"/>
            <w:shd w:val="clear" w:color="auto" w:fill="auto"/>
          </w:tcPr>
          <w:p w:rsidR="00CB2EEB" w:rsidRPr="00910DBA" w:rsidRDefault="00902C1F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Bergbau, </w:t>
            </w:r>
            <w:r w:rsidR="00910DBA" w:rsidRPr="00910DBA">
              <w:rPr>
                <w:sz w:val="18"/>
                <w:szCs w:val="18"/>
              </w:rPr>
              <w:t>Geofaktor</w:t>
            </w:r>
            <w:r>
              <w:rPr>
                <w:sz w:val="18"/>
                <w:szCs w:val="18"/>
              </w:rPr>
              <w:t xml:space="preserve">, Horst, Lagerstätte, </w:t>
            </w:r>
            <w:r w:rsidRPr="00902C1F">
              <w:rPr>
                <w:sz w:val="18"/>
                <w:szCs w:val="18"/>
              </w:rPr>
              <w:t>Schichtrippe</w:t>
            </w:r>
            <w:r>
              <w:rPr>
                <w:sz w:val="18"/>
                <w:szCs w:val="18"/>
              </w:rPr>
              <w:t>, Scholle</w:t>
            </w:r>
          </w:p>
        </w:tc>
        <w:tc>
          <w:tcPr>
            <w:tcW w:w="1703" w:type="dxa"/>
            <w:shd w:val="clear" w:color="auto" w:fill="auto"/>
          </w:tcPr>
          <w:p w:rsidR="00CB2EEB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F1/1</w:t>
            </w:r>
          </w:p>
        </w:tc>
        <w:tc>
          <w:tcPr>
            <w:tcW w:w="3223" w:type="dxa"/>
            <w:shd w:val="clear" w:color="auto" w:fill="auto"/>
          </w:tcPr>
          <w:p w:rsidR="00CB2EEB" w:rsidRPr="001907C8" w:rsidRDefault="008E420F" w:rsidP="008F5505">
            <w:pPr>
              <w:pStyle w:val="12Methoden"/>
              <w:spacing w:beforeLines="0" w:before="60" w:afterLines="0" w:after="0"/>
            </w:pPr>
            <w:r w:rsidRPr="008E420F">
              <w:rPr>
                <w:sz w:val="18"/>
                <w:szCs w:val="18"/>
              </w:rPr>
              <w:t xml:space="preserve">M3/1 – M3/2 </w:t>
            </w:r>
            <w:r w:rsidR="00B7420E">
              <w:rPr>
                <w:sz w:val="18"/>
                <w:szCs w:val="18"/>
              </w:rPr>
              <w:t>–</w:t>
            </w:r>
            <w:r w:rsidRPr="008E420F">
              <w:rPr>
                <w:sz w:val="18"/>
                <w:szCs w:val="18"/>
              </w:rPr>
              <w:t xml:space="preserve"> </w:t>
            </w:r>
            <w:r w:rsidR="00B7420E">
              <w:rPr>
                <w:sz w:val="18"/>
                <w:szCs w:val="18"/>
              </w:rPr>
              <w:t xml:space="preserve">M4/2 – </w:t>
            </w:r>
            <w:r w:rsidRPr="008E420F">
              <w:rPr>
                <w:sz w:val="18"/>
                <w:szCs w:val="18"/>
              </w:rPr>
              <w:t>M5/1 – K2/3</w:t>
            </w:r>
          </w:p>
        </w:tc>
      </w:tr>
      <w:tr w:rsidR="00AE7B09" w:rsidRPr="00017FEA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CB2EEB" w:rsidRPr="007B4939" w:rsidRDefault="00CB2EEB" w:rsidP="00A94436">
            <w:pPr>
              <w:pStyle w:val="08Ueberschrift"/>
              <w:spacing w:beforeLines="0" w:before="0" w:afterLines="0" w:after="0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1.2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CB2EEB" w:rsidRPr="007B4939" w:rsidRDefault="00CB2EEB" w:rsidP="00CB2EEB">
            <w:pPr>
              <w:pStyle w:val="08Ueberschrift"/>
              <w:spacing w:beforeLines="0" w:before="0" w:afterLines="0" w:after="0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Unsere Erde gliedern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CB2EEB" w:rsidRPr="00FF4ECE" w:rsidRDefault="00FF4ECE" w:rsidP="00FF4ECE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22</w:t>
            </w:r>
            <w:r w:rsidR="00474B52">
              <w:rPr>
                <w:b w:val="0"/>
                <w:sz w:val="18"/>
                <w:szCs w:val="18"/>
              </w:rPr>
              <w:t>-29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CB2EEB" w:rsidRPr="007B4939" w:rsidRDefault="00CB2EE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CB2EEB" w:rsidRPr="00910DBA" w:rsidRDefault="00CB2EE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CB2EEB" w:rsidRPr="00EA1704" w:rsidRDefault="00CB2EEB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CB2EEB" w:rsidRPr="0034128A" w:rsidRDefault="00CB2EE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</w:tr>
      <w:tr w:rsidR="00AE7B09" w:rsidRPr="00017FEA" w:rsidTr="0090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191"/>
          <w:tblHeader/>
        </w:trPr>
        <w:tc>
          <w:tcPr>
            <w:tcW w:w="729" w:type="dxa"/>
          </w:tcPr>
          <w:p w:rsidR="00CB2EEB" w:rsidRPr="007B4939" w:rsidRDefault="00CB2EEB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CB2EEB" w:rsidRPr="002F40D6" w:rsidRDefault="00000580" w:rsidP="008F5505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2F40D6">
              <w:rPr>
                <w:b w:val="0"/>
                <w:color w:val="000000"/>
                <w:sz w:val="18"/>
                <w:szCs w:val="18"/>
                <w:lang w:bidi="de-DE"/>
              </w:rPr>
              <w:t>Naturräumliche Gliederung</w:t>
            </w:r>
          </w:p>
        </w:tc>
        <w:tc>
          <w:tcPr>
            <w:tcW w:w="1067" w:type="dxa"/>
            <w:shd w:val="clear" w:color="auto" w:fill="auto"/>
          </w:tcPr>
          <w:p w:rsidR="00CB2EEB" w:rsidRPr="00FF4ECE" w:rsidRDefault="00FF4ECE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CB2EEB" w:rsidRPr="007B4939" w:rsidRDefault="00902C1F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Harz, global</w:t>
            </w:r>
          </w:p>
        </w:tc>
        <w:tc>
          <w:tcPr>
            <w:tcW w:w="2237" w:type="dxa"/>
            <w:shd w:val="clear" w:color="auto" w:fill="auto"/>
          </w:tcPr>
          <w:p w:rsidR="00CB2EEB" w:rsidRPr="00910DBA" w:rsidRDefault="00B24EBC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Atmosphärische Zirkulation, Corioliskraft</w:t>
            </w:r>
            <w:r w:rsidR="007E0DE1">
              <w:rPr>
                <w:sz w:val="18"/>
                <w:szCs w:val="18"/>
              </w:rPr>
              <w:t xml:space="preserve">, </w:t>
            </w:r>
            <w:r w:rsidR="00902C1F">
              <w:rPr>
                <w:sz w:val="18"/>
                <w:szCs w:val="18"/>
              </w:rPr>
              <w:t>Energie, Lan</w:t>
            </w:r>
            <w:r w:rsidR="00902C1F">
              <w:rPr>
                <w:sz w:val="18"/>
                <w:szCs w:val="18"/>
              </w:rPr>
              <w:t>d</w:t>
            </w:r>
            <w:r w:rsidR="00902C1F">
              <w:rPr>
                <w:sz w:val="18"/>
                <w:szCs w:val="18"/>
              </w:rPr>
              <w:t xml:space="preserve">schaftszone, </w:t>
            </w:r>
            <w:r w:rsidR="007E0DE1">
              <w:rPr>
                <w:sz w:val="18"/>
                <w:szCs w:val="18"/>
              </w:rPr>
              <w:t>Passatzirkulation</w:t>
            </w:r>
            <w:r w:rsidR="00902C1F">
              <w:rPr>
                <w:sz w:val="18"/>
                <w:szCs w:val="18"/>
              </w:rPr>
              <w:t>, Wärmehaushalt, Wind</w:t>
            </w:r>
          </w:p>
        </w:tc>
        <w:tc>
          <w:tcPr>
            <w:tcW w:w="1703" w:type="dxa"/>
            <w:shd w:val="clear" w:color="auto" w:fill="auto"/>
          </w:tcPr>
          <w:p w:rsidR="00CB2EEB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F1/2</w:t>
            </w:r>
          </w:p>
        </w:tc>
        <w:tc>
          <w:tcPr>
            <w:tcW w:w="3223" w:type="dxa"/>
            <w:shd w:val="clear" w:color="auto" w:fill="auto"/>
          </w:tcPr>
          <w:p w:rsidR="00CB2EEB" w:rsidRPr="0034128A" w:rsidRDefault="00474B5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34128A">
              <w:rPr>
                <w:sz w:val="18"/>
                <w:szCs w:val="18"/>
              </w:rPr>
              <w:t xml:space="preserve">O2/2 – M3/3 – M5/1 – K1/3 – K2/1 – </w:t>
            </w:r>
            <w:r w:rsidR="0034128A" w:rsidRPr="0034128A">
              <w:rPr>
                <w:sz w:val="18"/>
                <w:szCs w:val="18"/>
              </w:rPr>
              <w:t xml:space="preserve">K2/4 – </w:t>
            </w:r>
            <w:r w:rsidRPr="0034128A">
              <w:rPr>
                <w:sz w:val="18"/>
                <w:szCs w:val="18"/>
              </w:rPr>
              <w:t>B1/1</w:t>
            </w:r>
            <w:r w:rsidR="0034128A" w:rsidRPr="0034128A">
              <w:rPr>
                <w:sz w:val="18"/>
                <w:szCs w:val="18"/>
              </w:rPr>
              <w:t xml:space="preserve"> – B2/1</w:t>
            </w:r>
          </w:p>
        </w:tc>
      </w:tr>
      <w:tr w:rsidR="00AE7B09" w:rsidRPr="00017FEA" w:rsidTr="0090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850"/>
          <w:tblHeader/>
        </w:trPr>
        <w:tc>
          <w:tcPr>
            <w:tcW w:w="729" w:type="dxa"/>
          </w:tcPr>
          <w:p w:rsidR="00CB2EEB" w:rsidRPr="007B4939" w:rsidRDefault="00CB2EEB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CB2EEB" w:rsidRPr="002F40D6" w:rsidRDefault="00000580" w:rsidP="008F5505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2F40D6">
              <w:rPr>
                <w:b w:val="0"/>
                <w:color w:val="000000"/>
                <w:sz w:val="18"/>
                <w:szCs w:val="18"/>
                <w:lang w:bidi="de-DE"/>
              </w:rPr>
              <w:t>Anthropogeographische Gliederung</w:t>
            </w:r>
          </w:p>
        </w:tc>
        <w:tc>
          <w:tcPr>
            <w:tcW w:w="1067" w:type="dxa"/>
            <w:shd w:val="clear" w:color="auto" w:fill="auto"/>
          </w:tcPr>
          <w:p w:rsidR="00CB2EEB" w:rsidRPr="00FF4ECE" w:rsidRDefault="00FF4ECE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CB2EEB" w:rsidRPr="007B4939" w:rsidRDefault="00902C1F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Angloamerika, global, Orient, Türkei</w:t>
            </w:r>
          </w:p>
        </w:tc>
        <w:tc>
          <w:tcPr>
            <w:tcW w:w="2237" w:type="dxa"/>
            <w:shd w:val="clear" w:color="auto" w:fill="auto"/>
          </w:tcPr>
          <w:p w:rsidR="00CB2EEB" w:rsidRPr="00910DBA" w:rsidRDefault="00910DBA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Geofaktor</w:t>
            </w:r>
            <w:r>
              <w:rPr>
                <w:sz w:val="18"/>
                <w:szCs w:val="18"/>
              </w:rPr>
              <w:t>, Globalisierung, HDI</w:t>
            </w:r>
            <w:r w:rsidR="00934D92">
              <w:rPr>
                <w:sz w:val="18"/>
                <w:szCs w:val="18"/>
              </w:rPr>
              <w:t>, Kulturerdteil</w:t>
            </w:r>
            <w:r w:rsidR="007E0DE1">
              <w:rPr>
                <w:sz w:val="18"/>
                <w:szCs w:val="18"/>
              </w:rPr>
              <w:t xml:space="preserve">, </w:t>
            </w:r>
            <w:proofErr w:type="spellStart"/>
            <w:r w:rsidR="007E0DE1">
              <w:rPr>
                <w:sz w:val="18"/>
                <w:szCs w:val="18"/>
              </w:rPr>
              <w:t>Ökozone</w:t>
            </w:r>
            <w:proofErr w:type="spellEnd"/>
            <w:r w:rsidR="0077267D">
              <w:rPr>
                <w:sz w:val="18"/>
                <w:szCs w:val="18"/>
              </w:rPr>
              <w:t>, Wel</w:t>
            </w:r>
            <w:r w:rsidR="0077267D">
              <w:rPr>
                <w:sz w:val="18"/>
                <w:szCs w:val="18"/>
              </w:rPr>
              <w:t>t</w:t>
            </w:r>
            <w:r w:rsidR="0077267D">
              <w:rPr>
                <w:sz w:val="18"/>
                <w:szCs w:val="18"/>
              </w:rPr>
              <w:t>bank</w:t>
            </w:r>
          </w:p>
        </w:tc>
        <w:tc>
          <w:tcPr>
            <w:tcW w:w="1703" w:type="dxa"/>
            <w:shd w:val="clear" w:color="auto" w:fill="auto"/>
          </w:tcPr>
          <w:p w:rsidR="00CB2EEB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F1/3</w:t>
            </w:r>
          </w:p>
        </w:tc>
        <w:tc>
          <w:tcPr>
            <w:tcW w:w="3223" w:type="dxa"/>
            <w:shd w:val="clear" w:color="auto" w:fill="auto"/>
          </w:tcPr>
          <w:p w:rsidR="00CB2EEB" w:rsidRPr="0034128A" w:rsidRDefault="0034128A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34128A">
              <w:rPr>
                <w:sz w:val="18"/>
                <w:szCs w:val="18"/>
              </w:rPr>
              <w:t>O2/2 - M3/3 – M5/1 – K1/3 – K2/1 – K2/4 – B1/1 – B2/1 - B2/3</w:t>
            </w:r>
          </w:p>
        </w:tc>
      </w:tr>
      <w:tr w:rsidR="00AE7B09" w:rsidRPr="00017FEA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CB2EEB" w:rsidRPr="007B4939" w:rsidRDefault="00000580" w:rsidP="00A94436">
            <w:pPr>
              <w:pStyle w:val="08Ueberschrift"/>
              <w:spacing w:beforeLines="0" w:before="0" w:afterLines="0" w:after="0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1.3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CB2EEB" w:rsidRPr="007B4939" w:rsidRDefault="00000580" w:rsidP="00CB2EEB">
            <w:pPr>
              <w:pStyle w:val="08Ueberschrift"/>
              <w:spacing w:beforeLines="0" w:before="0" w:afterLines="0" w:after="0"/>
              <w:rPr>
                <w:sz w:val="18"/>
                <w:szCs w:val="18"/>
              </w:rPr>
            </w:pPr>
            <w:r w:rsidRPr="007B4939">
              <w:rPr>
                <w:color w:val="000000"/>
                <w:sz w:val="18"/>
                <w:szCs w:val="18"/>
                <w:lang w:bidi="de-DE"/>
              </w:rPr>
              <w:t>Demografische Strukturen und Entwic</w:t>
            </w:r>
            <w:r w:rsidRPr="007B4939">
              <w:rPr>
                <w:color w:val="000000"/>
                <w:sz w:val="18"/>
                <w:szCs w:val="18"/>
                <w:lang w:bidi="de-DE"/>
              </w:rPr>
              <w:t>k</w:t>
            </w:r>
            <w:r w:rsidRPr="007B4939">
              <w:rPr>
                <w:color w:val="000000"/>
                <w:sz w:val="18"/>
                <w:szCs w:val="18"/>
                <w:lang w:bidi="de-DE"/>
              </w:rPr>
              <w:t>lungen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CB2EEB" w:rsidRPr="00FF4ECE" w:rsidRDefault="00FF4ECE" w:rsidP="00FF4ECE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30</w:t>
            </w:r>
            <w:r w:rsidR="0034128A">
              <w:rPr>
                <w:b w:val="0"/>
                <w:sz w:val="18"/>
                <w:szCs w:val="18"/>
              </w:rPr>
              <w:t>-39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CB2EEB" w:rsidRPr="007B4939" w:rsidRDefault="00CB2EE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CB2EEB" w:rsidRPr="00910DBA" w:rsidRDefault="00CB2EE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CB2EEB" w:rsidRPr="00EA1704" w:rsidRDefault="00CB2EEB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CB2EEB" w:rsidRPr="0034128A" w:rsidRDefault="00CB2EE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</w:tr>
      <w:tr w:rsidR="00AE7B09" w:rsidRPr="00017FEA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</w:tcPr>
          <w:p w:rsidR="00CB2EEB" w:rsidRPr="007B4939" w:rsidRDefault="00CB2EEB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CB2EEB" w:rsidRPr="007B4939" w:rsidRDefault="00000580" w:rsidP="008F5505">
            <w:pPr>
              <w:pStyle w:val="Inhaltsverzeichnis0"/>
              <w:shd w:val="clear" w:color="auto" w:fill="auto"/>
              <w:tabs>
                <w:tab w:val="right" w:pos="3212"/>
              </w:tabs>
              <w:spacing w:before="60" w:line="240" w:lineRule="auto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B4939">
              <w:rPr>
                <w:rFonts w:ascii="Arial" w:hAnsi="Arial" w:cs="Arial"/>
                <w:color w:val="000000"/>
                <w:spacing w:val="0"/>
                <w:sz w:val="18"/>
                <w:szCs w:val="18"/>
                <w:lang w:bidi="de-DE"/>
              </w:rPr>
              <w:t>Entwicklung der Weltbevölkerung</w:t>
            </w:r>
          </w:p>
        </w:tc>
        <w:tc>
          <w:tcPr>
            <w:tcW w:w="1067" w:type="dxa"/>
            <w:shd w:val="clear" w:color="auto" w:fill="auto"/>
          </w:tcPr>
          <w:p w:rsidR="00CB2EEB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CB2EEB" w:rsidRPr="007B4939" w:rsidRDefault="00746F9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902C1F">
              <w:rPr>
                <w:sz w:val="18"/>
                <w:szCs w:val="18"/>
              </w:rPr>
              <w:t>lobal</w:t>
            </w:r>
            <w:r>
              <w:rPr>
                <w:sz w:val="18"/>
                <w:szCs w:val="18"/>
              </w:rPr>
              <w:t>, Regionen</w:t>
            </w:r>
          </w:p>
        </w:tc>
        <w:tc>
          <w:tcPr>
            <w:tcW w:w="2237" w:type="dxa"/>
            <w:shd w:val="clear" w:color="auto" w:fill="auto"/>
          </w:tcPr>
          <w:p w:rsidR="00CB2EEB" w:rsidRPr="00910DBA" w:rsidRDefault="00126B28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Fertilitätsrate</w:t>
            </w:r>
          </w:p>
        </w:tc>
        <w:tc>
          <w:tcPr>
            <w:tcW w:w="1703" w:type="dxa"/>
            <w:shd w:val="clear" w:color="auto" w:fill="auto"/>
          </w:tcPr>
          <w:p w:rsidR="00CB2EEB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F1/4</w:t>
            </w:r>
          </w:p>
        </w:tc>
        <w:tc>
          <w:tcPr>
            <w:tcW w:w="3223" w:type="dxa"/>
            <w:shd w:val="clear" w:color="auto" w:fill="auto"/>
          </w:tcPr>
          <w:p w:rsidR="00CB2EEB" w:rsidRPr="0034128A" w:rsidRDefault="00D216C1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M3/1 – </w:t>
            </w:r>
            <w:r w:rsidR="00B7420E">
              <w:rPr>
                <w:sz w:val="18"/>
                <w:szCs w:val="18"/>
              </w:rPr>
              <w:t>M4/1 – M5/2</w:t>
            </w:r>
            <w:r>
              <w:rPr>
                <w:sz w:val="18"/>
                <w:szCs w:val="18"/>
              </w:rPr>
              <w:t xml:space="preserve"> – K1/1 – K2/2</w:t>
            </w:r>
          </w:p>
        </w:tc>
      </w:tr>
      <w:tr w:rsidR="00AE7B09" w:rsidRPr="00017FEA" w:rsidTr="00746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247"/>
          <w:tblHeader/>
        </w:trPr>
        <w:tc>
          <w:tcPr>
            <w:tcW w:w="729" w:type="dxa"/>
          </w:tcPr>
          <w:p w:rsidR="00CB2EEB" w:rsidRPr="007B4939" w:rsidRDefault="00CB2EEB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CB2EEB" w:rsidRPr="007B4939" w:rsidRDefault="00000580" w:rsidP="008F5505">
            <w:pPr>
              <w:pStyle w:val="Inhaltsverzeichnis0"/>
              <w:shd w:val="clear" w:color="auto" w:fill="auto"/>
              <w:tabs>
                <w:tab w:val="right" w:pos="3233"/>
              </w:tabs>
              <w:spacing w:before="60" w:line="240" w:lineRule="auto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B4939">
              <w:rPr>
                <w:rFonts w:ascii="Arial" w:hAnsi="Arial" w:cs="Arial"/>
                <w:color w:val="000000"/>
                <w:spacing w:val="0"/>
                <w:sz w:val="18"/>
                <w:szCs w:val="18"/>
                <w:lang w:bidi="de-DE"/>
              </w:rPr>
              <w:t>„Ideale" demografische Entwicklung? - Deutschland und Niger im Vergleich</w:t>
            </w:r>
          </w:p>
        </w:tc>
        <w:tc>
          <w:tcPr>
            <w:tcW w:w="1067" w:type="dxa"/>
            <w:shd w:val="clear" w:color="auto" w:fill="auto"/>
          </w:tcPr>
          <w:p w:rsidR="00CB2EEB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CB2EEB" w:rsidRPr="007B4939" w:rsidRDefault="00AE7B09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Niger</w:t>
            </w:r>
          </w:p>
        </w:tc>
        <w:tc>
          <w:tcPr>
            <w:tcW w:w="2237" w:type="dxa"/>
            <w:shd w:val="clear" w:color="auto" w:fill="auto"/>
          </w:tcPr>
          <w:p w:rsidR="00CB2EEB" w:rsidRPr="00910DBA" w:rsidRDefault="00746F9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Familienplanung, </w:t>
            </w:r>
            <w:r w:rsidR="00126B28" w:rsidRPr="00910DBA">
              <w:rPr>
                <w:sz w:val="18"/>
                <w:szCs w:val="18"/>
              </w:rPr>
              <w:t>Fertilitätsrate</w:t>
            </w:r>
            <w:r w:rsidR="00910DBA" w:rsidRPr="00910DBA">
              <w:rPr>
                <w:sz w:val="18"/>
                <w:szCs w:val="18"/>
              </w:rPr>
              <w:t>, Geburtenrate</w:t>
            </w:r>
            <w:r w:rsidR="00D61412">
              <w:rPr>
                <w:sz w:val="18"/>
                <w:szCs w:val="18"/>
              </w:rPr>
              <w:t>, Sterberate</w:t>
            </w:r>
            <w:r w:rsidR="0077267D">
              <w:rPr>
                <w:sz w:val="18"/>
                <w:szCs w:val="18"/>
              </w:rPr>
              <w:t>, Ve</w:t>
            </w:r>
            <w:r w:rsidR="0077267D">
              <w:rPr>
                <w:sz w:val="18"/>
                <w:szCs w:val="18"/>
              </w:rPr>
              <w:t>r</w:t>
            </w:r>
            <w:r w:rsidR="0077267D">
              <w:rPr>
                <w:sz w:val="18"/>
                <w:szCs w:val="18"/>
              </w:rPr>
              <w:t>städterung</w:t>
            </w:r>
            <w:r>
              <w:rPr>
                <w:sz w:val="18"/>
                <w:szCs w:val="18"/>
              </w:rPr>
              <w:t>, BNE/Kopf, Verstä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terungsgrad</w:t>
            </w:r>
          </w:p>
        </w:tc>
        <w:tc>
          <w:tcPr>
            <w:tcW w:w="1703" w:type="dxa"/>
            <w:shd w:val="clear" w:color="auto" w:fill="auto"/>
          </w:tcPr>
          <w:p w:rsidR="00CB2EEB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F1/4</w:t>
            </w:r>
            <w:r w:rsidR="008A6794" w:rsidRPr="00EA1704">
              <w:rPr>
                <w:b w:val="0"/>
                <w:sz w:val="18"/>
                <w:szCs w:val="18"/>
              </w:rPr>
              <w:t xml:space="preserve"> – R1/1</w:t>
            </w:r>
          </w:p>
        </w:tc>
        <w:tc>
          <w:tcPr>
            <w:tcW w:w="3223" w:type="dxa"/>
            <w:shd w:val="clear" w:color="auto" w:fill="auto"/>
          </w:tcPr>
          <w:p w:rsidR="00CB2EEB" w:rsidRPr="0034128A" w:rsidRDefault="00B7420E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O1/2 – </w:t>
            </w:r>
            <w:r w:rsidR="00D216C1">
              <w:rPr>
                <w:sz w:val="18"/>
                <w:szCs w:val="18"/>
              </w:rPr>
              <w:t xml:space="preserve">M1/1 – K1/2 – K1/3 – </w:t>
            </w:r>
            <w:r>
              <w:rPr>
                <w:sz w:val="18"/>
                <w:szCs w:val="18"/>
              </w:rPr>
              <w:t>B2/3</w:t>
            </w:r>
          </w:p>
        </w:tc>
      </w:tr>
      <w:tr w:rsidR="00AE7B09" w:rsidRPr="00017FEA" w:rsidTr="00746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077"/>
          <w:tblHeader/>
        </w:trPr>
        <w:tc>
          <w:tcPr>
            <w:tcW w:w="729" w:type="dxa"/>
          </w:tcPr>
          <w:p w:rsidR="00CB2EEB" w:rsidRPr="007B4939" w:rsidRDefault="00CB2EEB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CB2EEB" w:rsidRPr="007B4939" w:rsidRDefault="00000580" w:rsidP="008F5505">
            <w:pPr>
              <w:pStyle w:val="Inhaltsverzeichnis0"/>
              <w:shd w:val="clear" w:color="auto" w:fill="auto"/>
              <w:tabs>
                <w:tab w:val="right" w:pos="3212"/>
              </w:tabs>
              <w:spacing w:before="60" w:line="240" w:lineRule="auto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B4939">
              <w:rPr>
                <w:rFonts w:ascii="Arial" w:hAnsi="Arial" w:cs="Arial"/>
                <w:color w:val="000000"/>
                <w:spacing w:val="0"/>
                <w:sz w:val="18"/>
                <w:szCs w:val="18"/>
                <w:lang w:bidi="de-DE"/>
              </w:rPr>
              <w:t>Demografische Übergänge</w:t>
            </w:r>
          </w:p>
        </w:tc>
        <w:tc>
          <w:tcPr>
            <w:tcW w:w="1067" w:type="dxa"/>
            <w:shd w:val="clear" w:color="auto" w:fill="auto"/>
          </w:tcPr>
          <w:p w:rsidR="00CB2EEB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CB2EEB" w:rsidRPr="007B4939" w:rsidRDefault="00746F9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Deutschland, </w:t>
            </w:r>
            <w:r w:rsidR="00E3365C">
              <w:rPr>
                <w:sz w:val="18"/>
                <w:szCs w:val="18"/>
              </w:rPr>
              <w:t>Ind</w:t>
            </w:r>
            <w:r w:rsidR="00E3365C">
              <w:rPr>
                <w:sz w:val="18"/>
                <w:szCs w:val="18"/>
              </w:rPr>
              <w:t>i</w:t>
            </w:r>
            <w:r w:rsidR="00E3365C">
              <w:rPr>
                <w:sz w:val="18"/>
                <w:szCs w:val="18"/>
              </w:rPr>
              <w:t>en</w:t>
            </w:r>
          </w:p>
        </w:tc>
        <w:tc>
          <w:tcPr>
            <w:tcW w:w="2237" w:type="dxa"/>
            <w:shd w:val="clear" w:color="auto" w:fill="auto"/>
          </w:tcPr>
          <w:p w:rsidR="00CB2EEB" w:rsidRPr="00910DBA" w:rsidRDefault="00487EAC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Demografischer Übergang</w:t>
            </w:r>
            <w:r w:rsidR="00910DBA" w:rsidRPr="00910DBA">
              <w:rPr>
                <w:sz w:val="18"/>
                <w:szCs w:val="18"/>
              </w:rPr>
              <w:t xml:space="preserve">, </w:t>
            </w:r>
            <w:r w:rsidR="00746F92">
              <w:rPr>
                <w:sz w:val="18"/>
                <w:szCs w:val="18"/>
              </w:rPr>
              <w:t xml:space="preserve">Familienplanung, </w:t>
            </w:r>
            <w:r w:rsidR="00910DBA" w:rsidRPr="00910DBA">
              <w:rPr>
                <w:sz w:val="18"/>
                <w:szCs w:val="18"/>
              </w:rPr>
              <w:t>Geburtenrate</w:t>
            </w:r>
            <w:r w:rsidR="00D61412">
              <w:rPr>
                <w:sz w:val="18"/>
                <w:szCs w:val="18"/>
              </w:rPr>
              <w:t>, Sterberate</w:t>
            </w:r>
            <w:r w:rsidR="00746F92">
              <w:rPr>
                <w:sz w:val="18"/>
                <w:szCs w:val="18"/>
              </w:rPr>
              <w:t>, demografischer Wandel</w:t>
            </w:r>
          </w:p>
        </w:tc>
        <w:tc>
          <w:tcPr>
            <w:tcW w:w="1703" w:type="dxa"/>
            <w:shd w:val="clear" w:color="auto" w:fill="auto"/>
          </w:tcPr>
          <w:p w:rsidR="00CB2EEB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F1/4</w:t>
            </w:r>
            <w:r w:rsidR="008A6794" w:rsidRPr="00EA1704">
              <w:rPr>
                <w:b w:val="0"/>
                <w:sz w:val="18"/>
                <w:szCs w:val="18"/>
              </w:rPr>
              <w:t xml:space="preserve"> – R1/1</w:t>
            </w:r>
            <w:r w:rsidR="0041502F">
              <w:rPr>
                <w:b w:val="0"/>
                <w:sz w:val="18"/>
                <w:szCs w:val="18"/>
              </w:rPr>
              <w:t xml:space="preserve"> – R7/3</w:t>
            </w:r>
          </w:p>
        </w:tc>
        <w:tc>
          <w:tcPr>
            <w:tcW w:w="3223" w:type="dxa"/>
            <w:shd w:val="clear" w:color="auto" w:fill="auto"/>
          </w:tcPr>
          <w:p w:rsidR="00CB2EEB" w:rsidRPr="0034128A" w:rsidRDefault="00D216C1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O1/2 – M1/2 – K1/3 – </w:t>
            </w:r>
            <w:r w:rsidR="00FC0988">
              <w:rPr>
                <w:sz w:val="18"/>
                <w:szCs w:val="18"/>
              </w:rPr>
              <w:t>B1/3</w:t>
            </w:r>
          </w:p>
        </w:tc>
      </w:tr>
      <w:tr w:rsidR="00AE7B09" w:rsidRPr="00017FEA" w:rsidTr="00746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077"/>
          <w:tblHeader/>
        </w:trPr>
        <w:tc>
          <w:tcPr>
            <w:tcW w:w="729" w:type="dxa"/>
          </w:tcPr>
          <w:p w:rsidR="00CB2EEB" w:rsidRPr="007B4939" w:rsidRDefault="00CB2EEB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CB2EEB" w:rsidRPr="007B4939" w:rsidRDefault="00000580" w:rsidP="008F5505">
            <w:pPr>
              <w:pStyle w:val="Inhaltsverzeichnis0"/>
              <w:shd w:val="clear" w:color="auto" w:fill="auto"/>
              <w:tabs>
                <w:tab w:val="right" w:pos="2840"/>
              </w:tabs>
              <w:spacing w:before="60" w:line="240" w:lineRule="auto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B4939">
              <w:rPr>
                <w:rFonts w:ascii="Arial" w:hAnsi="Arial" w:cs="Arial"/>
                <w:color w:val="000000"/>
                <w:spacing w:val="0"/>
                <w:sz w:val="18"/>
                <w:szCs w:val="18"/>
                <w:lang w:bidi="de-DE"/>
              </w:rPr>
              <w:t>Von der „Pyramide" zum „Weihnachtsbaum"</w:t>
            </w:r>
          </w:p>
        </w:tc>
        <w:tc>
          <w:tcPr>
            <w:tcW w:w="1067" w:type="dxa"/>
            <w:shd w:val="clear" w:color="auto" w:fill="auto"/>
          </w:tcPr>
          <w:p w:rsidR="00CB2EEB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36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CB2EEB" w:rsidRPr="007B4939" w:rsidRDefault="00746F9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CB2EEB" w:rsidRPr="00910DBA" w:rsidRDefault="00746F9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Altersdiagramm, </w:t>
            </w:r>
            <w:r w:rsidR="00F9253B">
              <w:rPr>
                <w:sz w:val="18"/>
                <w:szCs w:val="18"/>
              </w:rPr>
              <w:t>Bevölkerung</w:t>
            </w:r>
            <w:r w:rsidR="00F9253B">
              <w:rPr>
                <w:sz w:val="18"/>
                <w:szCs w:val="18"/>
              </w:rPr>
              <w:t>s</w:t>
            </w:r>
            <w:r w:rsidR="00F9253B">
              <w:rPr>
                <w:sz w:val="18"/>
                <w:szCs w:val="18"/>
              </w:rPr>
              <w:t xml:space="preserve">strukturdiagramm, </w:t>
            </w:r>
            <w:r w:rsidR="00B24EBC" w:rsidRPr="00910DBA">
              <w:rPr>
                <w:sz w:val="18"/>
                <w:szCs w:val="18"/>
              </w:rPr>
              <w:t>Altersstru</w:t>
            </w:r>
            <w:r w:rsidR="00B24EBC" w:rsidRPr="00910DBA">
              <w:rPr>
                <w:sz w:val="18"/>
                <w:szCs w:val="18"/>
              </w:rPr>
              <w:t>k</w:t>
            </w:r>
            <w:r w:rsidR="00B24EBC" w:rsidRPr="00910DBA">
              <w:rPr>
                <w:sz w:val="18"/>
                <w:szCs w:val="18"/>
              </w:rPr>
              <w:t>tur</w:t>
            </w:r>
            <w:r w:rsidR="00126B28" w:rsidRPr="00910DBA">
              <w:rPr>
                <w:sz w:val="18"/>
                <w:szCs w:val="18"/>
              </w:rPr>
              <w:t xml:space="preserve">, Fertilitätsrate, </w:t>
            </w:r>
            <w:r w:rsidR="00126B28" w:rsidRPr="00F9253B">
              <w:rPr>
                <w:sz w:val="18"/>
                <w:szCs w:val="18"/>
              </w:rPr>
              <w:t>Flüchtling</w:t>
            </w:r>
          </w:p>
        </w:tc>
        <w:tc>
          <w:tcPr>
            <w:tcW w:w="1703" w:type="dxa"/>
            <w:shd w:val="clear" w:color="auto" w:fill="auto"/>
          </w:tcPr>
          <w:p w:rsidR="00CB2EEB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F1/4</w:t>
            </w:r>
            <w:r w:rsidR="008A6794" w:rsidRPr="00EA1704">
              <w:rPr>
                <w:b w:val="0"/>
                <w:sz w:val="18"/>
                <w:szCs w:val="18"/>
              </w:rPr>
              <w:t xml:space="preserve"> – R1/1</w:t>
            </w:r>
          </w:p>
        </w:tc>
        <w:tc>
          <w:tcPr>
            <w:tcW w:w="3223" w:type="dxa"/>
            <w:shd w:val="clear" w:color="auto" w:fill="auto"/>
          </w:tcPr>
          <w:p w:rsidR="00CB2EEB" w:rsidRPr="0034128A" w:rsidRDefault="00A454CC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K2/1 – B1/3 – B2/3</w:t>
            </w:r>
          </w:p>
        </w:tc>
      </w:tr>
      <w:tr w:rsidR="00AE7B09" w:rsidRPr="00017FEA" w:rsidTr="004B2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907"/>
          <w:tblHeader/>
        </w:trPr>
        <w:tc>
          <w:tcPr>
            <w:tcW w:w="729" w:type="dxa"/>
          </w:tcPr>
          <w:p w:rsidR="00CB2EEB" w:rsidRPr="007B4939" w:rsidRDefault="00CB2EEB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CB2EEB" w:rsidRPr="007B4939" w:rsidRDefault="00000580" w:rsidP="008F5505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color w:val="000000"/>
                <w:sz w:val="18"/>
                <w:szCs w:val="18"/>
                <w:lang w:bidi="de-DE"/>
              </w:rPr>
              <w:t>Eine Lösung reicht nicht</w:t>
            </w:r>
          </w:p>
        </w:tc>
        <w:tc>
          <w:tcPr>
            <w:tcW w:w="1067" w:type="dxa"/>
            <w:shd w:val="clear" w:color="auto" w:fill="auto"/>
          </w:tcPr>
          <w:p w:rsidR="00CB2EEB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CB2EEB" w:rsidRPr="007B4939" w:rsidRDefault="00746F9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Afrika, Deutsc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land, </w:t>
            </w:r>
            <w:r w:rsidR="00E3365C">
              <w:rPr>
                <w:sz w:val="18"/>
                <w:szCs w:val="18"/>
              </w:rPr>
              <w:t>Tunesien</w:t>
            </w:r>
          </w:p>
        </w:tc>
        <w:tc>
          <w:tcPr>
            <w:tcW w:w="2237" w:type="dxa"/>
            <w:shd w:val="clear" w:color="auto" w:fill="auto"/>
          </w:tcPr>
          <w:p w:rsidR="00CB2EEB" w:rsidRPr="00910DBA" w:rsidRDefault="00746F9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Altersstruktur, </w:t>
            </w:r>
            <w:r w:rsidR="00487EAC" w:rsidRPr="00910DBA">
              <w:rPr>
                <w:sz w:val="18"/>
                <w:szCs w:val="18"/>
              </w:rPr>
              <w:t>Demografische Dividende</w:t>
            </w:r>
            <w:r w:rsidR="00AA24CC">
              <w:rPr>
                <w:sz w:val="18"/>
                <w:szCs w:val="18"/>
              </w:rPr>
              <w:t>, Ressourcen</w:t>
            </w:r>
            <w:r w:rsidR="004B2841">
              <w:rPr>
                <w:sz w:val="18"/>
                <w:szCs w:val="18"/>
              </w:rPr>
              <w:t>, Schwellenland</w:t>
            </w:r>
          </w:p>
        </w:tc>
        <w:tc>
          <w:tcPr>
            <w:tcW w:w="1703" w:type="dxa"/>
            <w:shd w:val="clear" w:color="auto" w:fill="auto"/>
          </w:tcPr>
          <w:p w:rsidR="00CB2EEB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F1/4</w:t>
            </w:r>
            <w:r w:rsidR="008A6794" w:rsidRPr="00EA1704">
              <w:rPr>
                <w:b w:val="0"/>
                <w:sz w:val="18"/>
                <w:szCs w:val="18"/>
              </w:rPr>
              <w:t xml:space="preserve"> – R1/1</w:t>
            </w:r>
          </w:p>
        </w:tc>
        <w:tc>
          <w:tcPr>
            <w:tcW w:w="3223" w:type="dxa"/>
            <w:shd w:val="clear" w:color="auto" w:fill="auto"/>
          </w:tcPr>
          <w:p w:rsidR="00CB2EEB" w:rsidRPr="00D216C1" w:rsidRDefault="00A454CC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M1/2 – K1/2 – K1/3 – B1/1 – B2/4</w:t>
            </w:r>
          </w:p>
        </w:tc>
      </w:tr>
      <w:tr w:rsidR="00AE7B09" w:rsidRPr="00017FEA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CB2EEB" w:rsidRPr="007B4939" w:rsidRDefault="00000580" w:rsidP="00000580">
            <w:pPr>
              <w:pStyle w:val="08Ueberschrift"/>
              <w:spacing w:beforeLines="0" w:before="0" w:afterLines="0" w:after="0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CB2EEB" w:rsidRPr="007B4939" w:rsidRDefault="00000580" w:rsidP="00CB2EEB">
            <w:pPr>
              <w:pStyle w:val="08Ueberschrift"/>
              <w:spacing w:beforeLines="0" w:before="0" w:afterLines="0" w:after="0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Menschen in Bewegung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CB2EEB" w:rsidRPr="007B4939" w:rsidRDefault="00000580" w:rsidP="00000580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40</w:t>
            </w:r>
            <w:r w:rsidR="0034128A">
              <w:rPr>
                <w:b w:val="0"/>
                <w:sz w:val="18"/>
                <w:szCs w:val="18"/>
              </w:rPr>
              <w:t>-47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CB2EEB" w:rsidRPr="007B4939" w:rsidRDefault="00CB2EE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CB2EEB" w:rsidRPr="00910DBA" w:rsidRDefault="00CB2EE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CB2EEB" w:rsidRPr="00EA1704" w:rsidRDefault="00CB2EEB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CB2EEB" w:rsidRPr="00A454CC" w:rsidRDefault="00CB2EE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</w:tr>
      <w:tr w:rsidR="00AE7B09" w:rsidRPr="00000580" w:rsidTr="00D61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24"/>
          <w:tblHeader/>
        </w:trPr>
        <w:tc>
          <w:tcPr>
            <w:tcW w:w="729" w:type="dxa"/>
          </w:tcPr>
          <w:p w:rsidR="00CB2EEB" w:rsidRPr="007B4939" w:rsidRDefault="00CB2EEB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B4939" w:rsidRDefault="00A94436" w:rsidP="008F5505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Migration - Ausmaß und Ursachen</w:t>
            </w:r>
          </w:p>
          <w:p w:rsidR="00CB2EEB" w:rsidRPr="007B4939" w:rsidRDefault="00CB2EEB" w:rsidP="008F5505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067" w:type="dxa"/>
            <w:shd w:val="clear" w:color="auto" w:fill="auto"/>
          </w:tcPr>
          <w:p w:rsidR="00CB2EEB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7B4939">
              <w:rPr>
                <w:b w:val="0"/>
                <w:sz w:val="18"/>
                <w:szCs w:val="18"/>
                <w:lang w:val="en-GB"/>
              </w:rPr>
              <w:t>40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CB2EEB" w:rsidRPr="007B4939" w:rsidRDefault="00746F9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global</w:t>
            </w:r>
          </w:p>
        </w:tc>
        <w:tc>
          <w:tcPr>
            <w:tcW w:w="2237" w:type="dxa"/>
            <w:shd w:val="clear" w:color="auto" w:fill="auto"/>
          </w:tcPr>
          <w:p w:rsidR="00CB2EEB" w:rsidRPr="00910DBA" w:rsidRDefault="00126B28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proofErr w:type="spellStart"/>
            <w:r w:rsidRPr="00910DBA">
              <w:rPr>
                <w:sz w:val="18"/>
                <w:szCs w:val="18"/>
                <w:lang w:val="en-GB"/>
              </w:rPr>
              <w:t>Flüchtling</w:t>
            </w:r>
            <w:proofErr w:type="spellEnd"/>
            <w:r w:rsidR="00934D92">
              <w:rPr>
                <w:sz w:val="18"/>
                <w:szCs w:val="18"/>
                <w:lang w:val="en-GB"/>
              </w:rPr>
              <w:t xml:space="preserve">, </w:t>
            </w:r>
            <w:r w:rsidR="00746F92">
              <w:rPr>
                <w:sz w:val="18"/>
                <w:szCs w:val="18"/>
                <w:lang w:val="en-GB"/>
              </w:rPr>
              <w:t xml:space="preserve">Migrant, </w:t>
            </w:r>
            <w:r w:rsidR="00934D92">
              <w:rPr>
                <w:sz w:val="18"/>
                <w:szCs w:val="18"/>
              </w:rPr>
              <w:t>Migration</w:t>
            </w:r>
            <w:r w:rsidR="00D61412">
              <w:rPr>
                <w:sz w:val="18"/>
                <w:szCs w:val="18"/>
              </w:rPr>
              <w:t>, Tourismus</w:t>
            </w:r>
          </w:p>
        </w:tc>
        <w:tc>
          <w:tcPr>
            <w:tcW w:w="1703" w:type="dxa"/>
            <w:shd w:val="clear" w:color="auto" w:fill="auto"/>
          </w:tcPr>
          <w:p w:rsidR="00CB2EEB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  <w:lang w:val="en-GB"/>
              </w:rPr>
            </w:pPr>
            <w:r w:rsidRPr="00EA1704">
              <w:rPr>
                <w:b w:val="0"/>
                <w:sz w:val="18"/>
                <w:szCs w:val="18"/>
                <w:lang w:val="en-GB"/>
              </w:rPr>
              <w:t>F1/5</w:t>
            </w:r>
          </w:p>
        </w:tc>
        <w:tc>
          <w:tcPr>
            <w:tcW w:w="3223" w:type="dxa"/>
            <w:shd w:val="clear" w:color="auto" w:fill="auto"/>
          </w:tcPr>
          <w:p w:rsidR="00CB2EEB" w:rsidRPr="00A454CC" w:rsidRDefault="00A454CC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r w:rsidRPr="00A454CC">
              <w:rPr>
                <w:sz w:val="18"/>
                <w:szCs w:val="18"/>
                <w:lang w:val="en-GB"/>
              </w:rPr>
              <w:t>M2/2</w:t>
            </w:r>
            <w:r w:rsidR="00BD3671">
              <w:rPr>
                <w:sz w:val="18"/>
                <w:szCs w:val="18"/>
                <w:lang w:val="en-GB"/>
              </w:rPr>
              <w:t xml:space="preserve"> – M3/3 – K1/1 – K1/2</w:t>
            </w:r>
          </w:p>
        </w:tc>
      </w:tr>
      <w:tr w:rsidR="00AE7B09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000580" w:rsidRPr="007B4939" w:rsidRDefault="00000580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Migration aus Sicht der Herkunfts- und Zie</w:t>
            </w:r>
            <w:r w:rsidRPr="007B4939">
              <w:rPr>
                <w:b w:val="0"/>
                <w:sz w:val="18"/>
                <w:szCs w:val="18"/>
              </w:rPr>
              <w:t>l</w:t>
            </w:r>
            <w:r w:rsidRPr="007B4939">
              <w:rPr>
                <w:b w:val="0"/>
                <w:sz w:val="18"/>
                <w:szCs w:val="18"/>
              </w:rPr>
              <w:t>länder</w:t>
            </w:r>
          </w:p>
        </w:tc>
        <w:tc>
          <w:tcPr>
            <w:tcW w:w="1067" w:type="dxa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000580" w:rsidRPr="007B4939" w:rsidRDefault="00083FD9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global, </w:t>
            </w:r>
            <w:r w:rsidR="00E3365C">
              <w:rPr>
                <w:sz w:val="18"/>
                <w:szCs w:val="18"/>
              </w:rPr>
              <w:t>Kanada</w:t>
            </w:r>
          </w:p>
        </w:tc>
        <w:tc>
          <w:tcPr>
            <w:tcW w:w="2237" w:type="dxa"/>
            <w:shd w:val="clear" w:color="auto" w:fill="auto"/>
          </w:tcPr>
          <w:p w:rsidR="00000580" w:rsidRPr="00910DBA" w:rsidRDefault="00746F9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Entwicklungspolitik, </w:t>
            </w:r>
            <w:r w:rsidR="00910DBA">
              <w:rPr>
                <w:sz w:val="18"/>
                <w:szCs w:val="18"/>
              </w:rPr>
              <w:t>Innovation</w:t>
            </w:r>
            <w:r w:rsidR="00083FD9">
              <w:rPr>
                <w:sz w:val="18"/>
                <w:szCs w:val="18"/>
              </w:rPr>
              <w:t>, Rücküberweisung</w:t>
            </w:r>
          </w:p>
        </w:tc>
        <w:tc>
          <w:tcPr>
            <w:tcW w:w="1703" w:type="dxa"/>
            <w:shd w:val="clear" w:color="auto" w:fill="auto"/>
          </w:tcPr>
          <w:p w:rsidR="00000580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F1/5</w:t>
            </w:r>
            <w:r w:rsidR="00D21DCE">
              <w:rPr>
                <w:b w:val="0"/>
                <w:sz w:val="18"/>
                <w:szCs w:val="18"/>
              </w:rPr>
              <w:t xml:space="preserve"> – R5/1</w:t>
            </w:r>
          </w:p>
        </w:tc>
        <w:tc>
          <w:tcPr>
            <w:tcW w:w="3223" w:type="dxa"/>
            <w:shd w:val="clear" w:color="auto" w:fill="auto"/>
          </w:tcPr>
          <w:p w:rsidR="00000580" w:rsidRPr="00A454CC" w:rsidRDefault="00BD3671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K1/3 – K2/1 – B1/1 – B2/1</w:t>
            </w:r>
          </w:p>
        </w:tc>
      </w:tr>
      <w:tr w:rsidR="00AE7B09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000580" w:rsidRPr="007B4939" w:rsidRDefault="00000580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rPr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Der Weg zur Arbeit – immer länger, immer weiter</w:t>
            </w:r>
          </w:p>
        </w:tc>
        <w:tc>
          <w:tcPr>
            <w:tcW w:w="1067" w:type="dxa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44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000580" w:rsidRPr="007B4939" w:rsidRDefault="00083FD9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gl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bal</w:t>
            </w:r>
          </w:p>
        </w:tc>
        <w:tc>
          <w:tcPr>
            <w:tcW w:w="2237" w:type="dxa"/>
            <w:shd w:val="clear" w:color="auto" w:fill="auto"/>
          </w:tcPr>
          <w:p w:rsidR="00000580" w:rsidRPr="00910DBA" w:rsidRDefault="00934D9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Mobilität</w:t>
            </w:r>
            <w:r w:rsidR="007E0DE1">
              <w:rPr>
                <w:sz w:val="18"/>
                <w:szCs w:val="18"/>
              </w:rPr>
              <w:t>, Pendler</w:t>
            </w:r>
            <w:r w:rsidR="00083FD9">
              <w:rPr>
                <w:sz w:val="18"/>
                <w:szCs w:val="18"/>
              </w:rPr>
              <w:t>, Smart Mob</w:t>
            </w:r>
            <w:r w:rsidR="00083FD9">
              <w:rPr>
                <w:sz w:val="18"/>
                <w:szCs w:val="18"/>
              </w:rPr>
              <w:t>i</w:t>
            </w:r>
            <w:r w:rsidR="00083FD9">
              <w:rPr>
                <w:sz w:val="18"/>
                <w:szCs w:val="18"/>
              </w:rPr>
              <w:t>lity</w:t>
            </w:r>
          </w:p>
        </w:tc>
        <w:tc>
          <w:tcPr>
            <w:tcW w:w="1703" w:type="dxa"/>
            <w:shd w:val="clear" w:color="auto" w:fill="auto"/>
          </w:tcPr>
          <w:p w:rsidR="00000580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F1/5</w:t>
            </w:r>
          </w:p>
        </w:tc>
        <w:tc>
          <w:tcPr>
            <w:tcW w:w="3223" w:type="dxa"/>
            <w:shd w:val="clear" w:color="auto" w:fill="auto"/>
          </w:tcPr>
          <w:p w:rsidR="00000580" w:rsidRPr="00A454CC" w:rsidRDefault="00BD3671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M5/1 – K1/3 – K2/1 – B2/1</w:t>
            </w:r>
          </w:p>
        </w:tc>
      </w:tr>
      <w:tr w:rsidR="00AE7B09" w:rsidRPr="00000580" w:rsidTr="008F5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000580" w:rsidRPr="007B4939" w:rsidRDefault="00000580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r w:rsidRPr="007B4939">
              <w:rPr>
                <w:b w:val="0"/>
                <w:sz w:val="18"/>
                <w:szCs w:val="18"/>
                <w:lang w:val="en-GB"/>
              </w:rPr>
              <w:t>Die Welt „on the move"</w:t>
            </w:r>
          </w:p>
        </w:tc>
        <w:tc>
          <w:tcPr>
            <w:tcW w:w="1067" w:type="dxa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  <w:lang w:val="en-GB"/>
              </w:rPr>
            </w:pPr>
            <w:r w:rsidRPr="007B4939">
              <w:rPr>
                <w:b w:val="0"/>
                <w:sz w:val="18"/>
                <w:szCs w:val="18"/>
                <w:lang w:val="en-GB"/>
              </w:rPr>
              <w:t>46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000580" w:rsidRPr="007B4939" w:rsidRDefault="00693599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global</w:t>
            </w:r>
          </w:p>
        </w:tc>
        <w:tc>
          <w:tcPr>
            <w:tcW w:w="2237" w:type="dxa"/>
            <w:shd w:val="clear" w:color="auto" w:fill="auto"/>
          </w:tcPr>
          <w:p w:rsidR="00000580" w:rsidRPr="00693599" w:rsidRDefault="00910DBA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Globalisierung</w:t>
            </w:r>
            <w:r w:rsidR="00934D92">
              <w:rPr>
                <w:sz w:val="18"/>
                <w:szCs w:val="18"/>
              </w:rPr>
              <w:t>, Mobilität</w:t>
            </w:r>
            <w:r w:rsidR="004B2841">
              <w:rPr>
                <w:sz w:val="18"/>
                <w:szCs w:val="18"/>
              </w:rPr>
              <w:t>, Schwellenland</w:t>
            </w:r>
            <w:r w:rsidR="00D61412">
              <w:rPr>
                <w:sz w:val="18"/>
                <w:szCs w:val="18"/>
              </w:rPr>
              <w:t>, Tourismus</w:t>
            </w:r>
            <w:r w:rsidR="00693599">
              <w:rPr>
                <w:sz w:val="18"/>
                <w:szCs w:val="18"/>
              </w:rPr>
              <w:t>, Tourist</w:t>
            </w:r>
          </w:p>
        </w:tc>
        <w:tc>
          <w:tcPr>
            <w:tcW w:w="1703" w:type="dxa"/>
            <w:shd w:val="clear" w:color="auto" w:fill="auto"/>
          </w:tcPr>
          <w:p w:rsidR="00000580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  <w:lang w:val="en-GB"/>
              </w:rPr>
            </w:pPr>
            <w:r w:rsidRPr="00EA1704">
              <w:rPr>
                <w:b w:val="0"/>
                <w:sz w:val="18"/>
                <w:szCs w:val="18"/>
                <w:lang w:val="en-GB"/>
              </w:rPr>
              <w:t>F1/5</w:t>
            </w:r>
          </w:p>
        </w:tc>
        <w:tc>
          <w:tcPr>
            <w:tcW w:w="3223" w:type="dxa"/>
            <w:shd w:val="clear" w:color="auto" w:fill="auto"/>
          </w:tcPr>
          <w:p w:rsidR="00000580" w:rsidRPr="00A454CC" w:rsidRDefault="00506FFD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M2/2</w:t>
            </w:r>
            <w:r w:rsidR="00E969FA">
              <w:rPr>
                <w:sz w:val="18"/>
                <w:szCs w:val="18"/>
                <w:lang w:val="en-GB"/>
              </w:rPr>
              <w:t xml:space="preserve"> – K1/1 – B1/1 – B2/2</w:t>
            </w:r>
          </w:p>
        </w:tc>
      </w:tr>
      <w:tr w:rsidR="00AE7B09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000580" w:rsidRPr="007B4939" w:rsidRDefault="00000580" w:rsidP="00000580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1.5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000580" w:rsidRPr="00AE7B09" w:rsidRDefault="00000580" w:rsidP="00A94436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Klimawandel - Ursachen und Auswirku</w:t>
            </w:r>
            <w:r w:rsidRPr="00AE7B09">
              <w:rPr>
                <w:sz w:val="18"/>
                <w:szCs w:val="18"/>
              </w:rPr>
              <w:t>n</w:t>
            </w:r>
            <w:r w:rsidRPr="00AE7B09">
              <w:rPr>
                <w:sz w:val="18"/>
                <w:szCs w:val="18"/>
              </w:rPr>
              <w:t>gen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000580" w:rsidRPr="007B4939" w:rsidRDefault="00000580" w:rsidP="00000580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48</w:t>
            </w:r>
            <w:r w:rsidR="0034128A">
              <w:rPr>
                <w:b w:val="0"/>
                <w:sz w:val="18"/>
                <w:szCs w:val="18"/>
              </w:rPr>
              <w:t>-53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000580" w:rsidRPr="007B4939" w:rsidRDefault="00000580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000580" w:rsidRPr="00910DBA" w:rsidRDefault="00000580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000580" w:rsidRPr="00EA1704" w:rsidRDefault="00000580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000580" w:rsidRPr="00A454CC" w:rsidRDefault="00000580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</w:tr>
      <w:tr w:rsidR="00AE7B09" w:rsidRPr="00000580" w:rsidTr="004F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24"/>
          <w:tblHeader/>
        </w:trPr>
        <w:tc>
          <w:tcPr>
            <w:tcW w:w="729" w:type="dxa"/>
          </w:tcPr>
          <w:p w:rsidR="00000580" w:rsidRPr="007B4939" w:rsidRDefault="00000580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Der natürliche Klimawandel</w:t>
            </w:r>
          </w:p>
        </w:tc>
        <w:tc>
          <w:tcPr>
            <w:tcW w:w="1067" w:type="dxa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000580" w:rsidRPr="007B4939" w:rsidRDefault="00693599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</w:p>
        </w:tc>
        <w:tc>
          <w:tcPr>
            <w:tcW w:w="2237" w:type="dxa"/>
            <w:shd w:val="clear" w:color="auto" w:fill="auto"/>
          </w:tcPr>
          <w:p w:rsidR="00000580" w:rsidRPr="00910DBA" w:rsidRDefault="00934D92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Klimawandel</w:t>
            </w:r>
            <w:r w:rsidR="0077267D">
              <w:rPr>
                <w:sz w:val="18"/>
                <w:szCs w:val="18"/>
              </w:rPr>
              <w:t>, Treibhauseffekt</w:t>
            </w:r>
          </w:p>
        </w:tc>
        <w:tc>
          <w:tcPr>
            <w:tcW w:w="1703" w:type="dxa"/>
            <w:shd w:val="clear" w:color="auto" w:fill="auto"/>
          </w:tcPr>
          <w:p w:rsidR="00000580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F1/6</w:t>
            </w:r>
            <w:r w:rsidR="0041502F">
              <w:rPr>
                <w:b w:val="0"/>
                <w:sz w:val="18"/>
                <w:szCs w:val="18"/>
              </w:rPr>
              <w:t xml:space="preserve"> – R10/4</w:t>
            </w:r>
          </w:p>
        </w:tc>
        <w:tc>
          <w:tcPr>
            <w:tcW w:w="3223" w:type="dxa"/>
            <w:shd w:val="clear" w:color="auto" w:fill="auto"/>
          </w:tcPr>
          <w:p w:rsidR="00000580" w:rsidRPr="00A454CC" w:rsidRDefault="00E969FA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M2/1 – M2/2 – M4/1 – K1/2</w:t>
            </w:r>
          </w:p>
        </w:tc>
      </w:tr>
      <w:tr w:rsidR="00AE7B09" w:rsidRPr="00000580" w:rsidTr="004F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000580" w:rsidRPr="007B4939" w:rsidRDefault="00000580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Der anthropogene Treibhauseffekt</w:t>
            </w:r>
          </w:p>
        </w:tc>
        <w:tc>
          <w:tcPr>
            <w:tcW w:w="1067" w:type="dxa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49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000580" w:rsidRPr="007B4939" w:rsidRDefault="00693599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</w:p>
        </w:tc>
        <w:tc>
          <w:tcPr>
            <w:tcW w:w="2237" w:type="dxa"/>
            <w:shd w:val="clear" w:color="auto" w:fill="auto"/>
          </w:tcPr>
          <w:p w:rsidR="00000580" w:rsidRPr="00910DBA" w:rsidRDefault="00693599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Atmosphärische Zirkulation</w:t>
            </w:r>
            <w:r>
              <w:rPr>
                <w:sz w:val="18"/>
                <w:szCs w:val="18"/>
              </w:rPr>
              <w:t>, Klimawandel, Treibhauseffekt</w:t>
            </w:r>
          </w:p>
        </w:tc>
        <w:tc>
          <w:tcPr>
            <w:tcW w:w="1703" w:type="dxa"/>
            <w:shd w:val="clear" w:color="auto" w:fill="auto"/>
          </w:tcPr>
          <w:p w:rsidR="00000580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F1/6</w:t>
            </w:r>
          </w:p>
        </w:tc>
        <w:tc>
          <w:tcPr>
            <w:tcW w:w="3223" w:type="dxa"/>
            <w:shd w:val="clear" w:color="auto" w:fill="auto"/>
          </w:tcPr>
          <w:p w:rsidR="00000580" w:rsidRPr="00A454CC" w:rsidRDefault="00E969FA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M2/1 – M2/2 – M4/1 – K1/2 – B2/2 – B2/3</w:t>
            </w:r>
          </w:p>
        </w:tc>
      </w:tr>
      <w:tr w:rsidR="00AE7B09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</w:tcPr>
          <w:p w:rsidR="007F1A8B" w:rsidRPr="007B4939" w:rsidRDefault="007F1A8B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7F1A8B" w:rsidRPr="007F1A8B" w:rsidRDefault="007F1A8B" w:rsidP="00A94436">
            <w:pPr>
              <w:pStyle w:val="08Ueberschrift"/>
              <w:spacing w:before="96" w:after="96"/>
              <w:rPr>
                <w:color w:val="7030A0"/>
                <w:sz w:val="18"/>
                <w:szCs w:val="18"/>
              </w:rPr>
            </w:pPr>
            <w:r w:rsidRPr="007F1A8B">
              <w:rPr>
                <w:color w:val="7030A0"/>
                <w:sz w:val="18"/>
                <w:szCs w:val="18"/>
              </w:rPr>
              <w:t>TERRA DIFFERENZIERUNG</w:t>
            </w:r>
          </w:p>
        </w:tc>
        <w:tc>
          <w:tcPr>
            <w:tcW w:w="1067" w:type="dxa"/>
            <w:shd w:val="clear" w:color="auto" w:fill="auto"/>
          </w:tcPr>
          <w:p w:rsidR="007F1A8B" w:rsidRPr="00FF4ECE" w:rsidRDefault="007F1A8B" w:rsidP="00000580">
            <w:pPr>
              <w:pStyle w:val="08Ueberschrift"/>
              <w:spacing w:before="96" w:after="96"/>
              <w:jc w:val="right"/>
              <w:rPr>
                <w:b w:val="0"/>
                <w:color w:val="7030A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52-53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7F1A8B" w:rsidRPr="007B4939" w:rsidRDefault="007F1A8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7F1A8B" w:rsidRPr="00910DBA" w:rsidRDefault="007F1A8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7F1A8B" w:rsidRPr="00EA1704" w:rsidRDefault="007F1A8B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1A8B" w:rsidRPr="00A454CC" w:rsidRDefault="007F1A8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</w:tr>
      <w:tr w:rsidR="00AE7B09" w:rsidRPr="00000580" w:rsidTr="00975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000580" w:rsidRPr="007B4939" w:rsidRDefault="00000580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F1A8B" w:rsidRDefault="00000580" w:rsidP="008F5505">
            <w:pPr>
              <w:pStyle w:val="08Ueberschrift"/>
              <w:spacing w:beforeLines="0" w:before="60" w:afterLines="0" w:after="0"/>
              <w:rPr>
                <w:b w:val="0"/>
                <w:color w:val="7030A0"/>
                <w:sz w:val="18"/>
                <w:szCs w:val="18"/>
              </w:rPr>
            </w:pPr>
            <w:r w:rsidRPr="007F1A8B">
              <w:rPr>
                <w:b w:val="0"/>
                <w:color w:val="7030A0"/>
                <w:sz w:val="18"/>
                <w:szCs w:val="18"/>
              </w:rPr>
              <w:t>Extremereignis Dürre</w:t>
            </w:r>
          </w:p>
        </w:tc>
        <w:tc>
          <w:tcPr>
            <w:tcW w:w="1067" w:type="dxa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52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000580" w:rsidRPr="007B4939" w:rsidRDefault="00693599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Köln</w:t>
            </w:r>
          </w:p>
        </w:tc>
        <w:tc>
          <w:tcPr>
            <w:tcW w:w="2237" w:type="dxa"/>
            <w:shd w:val="clear" w:color="auto" w:fill="auto"/>
          </w:tcPr>
          <w:p w:rsidR="00693599" w:rsidRPr="00910DBA" w:rsidRDefault="00693599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Dürre, Klimawandel</w:t>
            </w:r>
          </w:p>
        </w:tc>
        <w:tc>
          <w:tcPr>
            <w:tcW w:w="1703" w:type="dxa"/>
            <w:shd w:val="clear" w:color="auto" w:fill="auto"/>
          </w:tcPr>
          <w:p w:rsidR="00000580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F1/6</w:t>
            </w:r>
          </w:p>
        </w:tc>
        <w:tc>
          <w:tcPr>
            <w:tcW w:w="3223" w:type="dxa"/>
            <w:shd w:val="clear" w:color="auto" w:fill="auto"/>
          </w:tcPr>
          <w:p w:rsidR="00000580" w:rsidRPr="00A454CC" w:rsidRDefault="00E969FA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O1/2 – M2/1 – </w:t>
            </w:r>
            <w:r w:rsidR="009759EE">
              <w:rPr>
                <w:sz w:val="18"/>
                <w:szCs w:val="18"/>
              </w:rPr>
              <w:t xml:space="preserve">M2/2 – K1/1 – </w:t>
            </w:r>
            <w:r>
              <w:rPr>
                <w:sz w:val="18"/>
                <w:szCs w:val="18"/>
              </w:rPr>
              <w:t>K2/1 – K2/3 – B2/2</w:t>
            </w:r>
          </w:p>
        </w:tc>
      </w:tr>
      <w:tr w:rsidR="00AE7B09" w:rsidRPr="00000580" w:rsidTr="00975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000580" w:rsidRPr="007B4939" w:rsidRDefault="00000580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F1A8B" w:rsidRDefault="00000580" w:rsidP="008F5505">
            <w:pPr>
              <w:pStyle w:val="08Ueberschrift"/>
              <w:spacing w:beforeLines="0" w:before="60" w:afterLines="0" w:after="0"/>
              <w:rPr>
                <w:b w:val="0"/>
                <w:color w:val="7030A0"/>
                <w:sz w:val="18"/>
                <w:szCs w:val="18"/>
              </w:rPr>
            </w:pPr>
            <w:r w:rsidRPr="007F1A8B">
              <w:rPr>
                <w:b w:val="0"/>
                <w:color w:val="7030A0"/>
                <w:sz w:val="18"/>
                <w:szCs w:val="18"/>
              </w:rPr>
              <w:t>Extremereignis Starkregen</w:t>
            </w:r>
          </w:p>
        </w:tc>
        <w:tc>
          <w:tcPr>
            <w:tcW w:w="1067" w:type="dxa"/>
            <w:shd w:val="clear" w:color="auto" w:fill="auto"/>
          </w:tcPr>
          <w:p w:rsidR="00000580" w:rsidRPr="007B4939" w:rsidRDefault="00000580" w:rsidP="008F5505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53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000580" w:rsidRPr="007B4939" w:rsidRDefault="00693599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000580" w:rsidRPr="00910DBA" w:rsidRDefault="00693599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Klimawandel, Starkregen</w:t>
            </w:r>
          </w:p>
        </w:tc>
        <w:tc>
          <w:tcPr>
            <w:tcW w:w="1703" w:type="dxa"/>
            <w:shd w:val="clear" w:color="auto" w:fill="auto"/>
          </w:tcPr>
          <w:p w:rsidR="00000580" w:rsidRPr="00EA1704" w:rsidRDefault="00E35679" w:rsidP="008F5505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F1/6</w:t>
            </w:r>
          </w:p>
        </w:tc>
        <w:tc>
          <w:tcPr>
            <w:tcW w:w="3223" w:type="dxa"/>
            <w:shd w:val="clear" w:color="auto" w:fill="auto"/>
          </w:tcPr>
          <w:p w:rsidR="00000580" w:rsidRPr="00A454CC" w:rsidRDefault="009759EE" w:rsidP="008F5505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M2/1 – M2/2 – K1/1 – K2/1 – K2/3 – B2/2</w:t>
            </w:r>
          </w:p>
        </w:tc>
      </w:tr>
      <w:tr w:rsidR="00AE7B09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000580" w:rsidRPr="007B4939" w:rsidRDefault="00000580" w:rsidP="00000580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1.6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000580" w:rsidRPr="007B4939" w:rsidRDefault="00000580" w:rsidP="00000580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Eingriffe in Ökosysteme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000580" w:rsidRPr="007B4939" w:rsidRDefault="00000580" w:rsidP="00000580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54</w:t>
            </w:r>
            <w:r w:rsidR="0034128A">
              <w:rPr>
                <w:b w:val="0"/>
                <w:sz w:val="18"/>
                <w:szCs w:val="18"/>
              </w:rPr>
              <w:t>-59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000580" w:rsidRPr="007B4939" w:rsidRDefault="00000580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000580" w:rsidRPr="00910DBA" w:rsidRDefault="00000580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000580" w:rsidRPr="00EA1704" w:rsidRDefault="00000580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000580" w:rsidRPr="00A454CC" w:rsidRDefault="00000580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</w:tr>
      <w:tr w:rsidR="00AE7B09" w:rsidRPr="00000580" w:rsidTr="0069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80"/>
          <w:tblHeader/>
        </w:trPr>
        <w:tc>
          <w:tcPr>
            <w:tcW w:w="729" w:type="dxa"/>
          </w:tcPr>
          <w:p w:rsidR="00000580" w:rsidRPr="007B4939" w:rsidRDefault="00000580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B4939" w:rsidRDefault="00000580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Brandrodung für Sonnencreme?</w:t>
            </w:r>
          </w:p>
        </w:tc>
        <w:tc>
          <w:tcPr>
            <w:tcW w:w="1067" w:type="dxa"/>
            <w:shd w:val="clear" w:color="auto" w:fill="auto"/>
          </w:tcPr>
          <w:p w:rsidR="00000580" w:rsidRPr="007B4939" w:rsidRDefault="00000580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54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000580" w:rsidRPr="007B4939" w:rsidRDefault="0069359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Indonesien, Deutschland</w:t>
            </w:r>
          </w:p>
        </w:tc>
        <w:tc>
          <w:tcPr>
            <w:tcW w:w="2237" w:type="dxa"/>
            <w:shd w:val="clear" w:color="auto" w:fill="auto"/>
          </w:tcPr>
          <w:p w:rsidR="00000580" w:rsidRPr="00910DBA" w:rsidRDefault="0069359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Brandrodung, </w:t>
            </w:r>
            <w:r w:rsidR="007E0DE1">
              <w:rPr>
                <w:sz w:val="18"/>
                <w:szCs w:val="18"/>
              </w:rPr>
              <w:t>Ökosystem</w:t>
            </w:r>
          </w:p>
        </w:tc>
        <w:tc>
          <w:tcPr>
            <w:tcW w:w="1703" w:type="dxa"/>
            <w:shd w:val="clear" w:color="auto" w:fill="auto"/>
          </w:tcPr>
          <w:p w:rsidR="00000580" w:rsidRPr="00EA1704" w:rsidRDefault="00E35679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F1/7</w:t>
            </w:r>
          </w:p>
        </w:tc>
        <w:tc>
          <w:tcPr>
            <w:tcW w:w="3223" w:type="dxa"/>
            <w:shd w:val="clear" w:color="auto" w:fill="auto"/>
          </w:tcPr>
          <w:p w:rsidR="00000580" w:rsidRPr="00A454CC" w:rsidRDefault="00364E5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O2/2 – M2/2 – K2/1 – K2/4 – B1/1 – B2/1 – B2/2</w:t>
            </w:r>
          </w:p>
        </w:tc>
      </w:tr>
      <w:tr w:rsidR="00AE7B09" w:rsidRPr="00000580" w:rsidTr="0069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000580" w:rsidRPr="007B4939" w:rsidRDefault="00000580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B4939" w:rsidRDefault="00A94436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Rekorde werfen Schatten</w:t>
            </w:r>
          </w:p>
        </w:tc>
        <w:tc>
          <w:tcPr>
            <w:tcW w:w="1067" w:type="dxa"/>
            <w:shd w:val="clear" w:color="auto" w:fill="auto"/>
          </w:tcPr>
          <w:p w:rsidR="00000580" w:rsidRPr="007B4939" w:rsidRDefault="00000580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56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000580" w:rsidRPr="007B4939" w:rsidRDefault="0069359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000580" w:rsidRPr="00910DBA" w:rsidRDefault="0069359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Agrarökosystem, Dreifelde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wirtschaft, </w:t>
            </w:r>
            <w:r w:rsidR="00934D92">
              <w:rPr>
                <w:sz w:val="18"/>
                <w:szCs w:val="18"/>
              </w:rPr>
              <w:t>Klimawandel</w:t>
            </w:r>
            <w:r w:rsidR="00F9253B">
              <w:rPr>
                <w:sz w:val="18"/>
                <w:szCs w:val="18"/>
              </w:rPr>
              <w:t>, Stic</w:t>
            </w:r>
            <w:r w:rsidR="00F9253B">
              <w:rPr>
                <w:sz w:val="18"/>
                <w:szCs w:val="18"/>
              </w:rPr>
              <w:t>k</w:t>
            </w:r>
            <w:r w:rsidR="00F9253B">
              <w:rPr>
                <w:sz w:val="18"/>
                <w:szCs w:val="18"/>
              </w:rPr>
              <w:t>stoffkreislauf</w:t>
            </w:r>
          </w:p>
        </w:tc>
        <w:tc>
          <w:tcPr>
            <w:tcW w:w="1703" w:type="dxa"/>
            <w:shd w:val="clear" w:color="auto" w:fill="auto"/>
          </w:tcPr>
          <w:p w:rsidR="00000580" w:rsidRPr="00EA1704" w:rsidRDefault="00687BCE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F1/7</w:t>
            </w:r>
          </w:p>
        </w:tc>
        <w:tc>
          <w:tcPr>
            <w:tcW w:w="3223" w:type="dxa"/>
            <w:shd w:val="clear" w:color="auto" w:fill="auto"/>
          </w:tcPr>
          <w:p w:rsidR="00000580" w:rsidRPr="00A454CC" w:rsidRDefault="00364E5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M5/1 – K1/2 – K2/1 – B2/2</w:t>
            </w:r>
          </w:p>
        </w:tc>
      </w:tr>
      <w:tr w:rsidR="00AE7B09" w:rsidRPr="00000580" w:rsidTr="00F9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24"/>
          <w:tblHeader/>
        </w:trPr>
        <w:tc>
          <w:tcPr>
            <w:tcW w:w="729" w:type="dxa"/>
          </w:tcPr>
          <w:p w:rsidR="00000580" w:rsidRPr="007B4939" w:rsidRDefault="00000580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B4939" w:rsidRDefault="00000580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Auf Sand gebaut</w:t>
            </w:r>
          </w:p>
        </w:tc>
        <w:tc>
          <w:tcPr>
            <w:tcW w:w="1067" w:type="dxa"/>
            <w:shd w:val="clear" w:color="auto" w:fill="auto"/>
          </w:tcPr>
          <w:p w:rsidR="00000580" w:rsidRPr="007B4939" w:rsidRDefault="00000580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000580" w:rsidRPr="007B4939" w:rsidRDefault="00F9253B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global, </w:t>
            </w:r>
            <w:r w:rsidR="00AE7B09">
              <w:rPr>
                <w:sz w:val="18"/>
                <w:szCs w:val="18"/>
              </w:rPr>
              <w:t>Singapur</w:t>
            </w:r>
          </w:p>
        </w:tc>
        <w:tc>
          <w:tcPr>
            <w:tcW w:w="2237" w:type="dxa"/>
            <w:shd w:val="clear" w:color="auto" w:fill="auto"/>
          </w:tcPr>
          <w:p w:rsidR="00000580" w:rsidRPr="00910DBA" w:rsidRDefault="007E0DE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Ökosystem</w:t>
            </w:r>
            <w:r w:rsidR="00693599">
              <w:rPr>
                <w:sz w:val="18"/>
                <w:szCs w:val="18"/>
              </w:rPr>
              <w:t>, Sand</w:t>
            </w:r>
          </w:p>
        </w:tc>
        <w:tc>
          <w:tcPr>
            <w:tcW w:w="1703" w:type="dxa"/>
            <w:shd w:val="clear" w:color="auto" w:fill="auto"/>
          </w:tcPr>
          <w:p w:rsidR="00000580" w:rsidRPr="00EA1704" w:rsidRDefault="00E35679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F1/7</w:t>
            </w:r>
            <w:r w:rsidR="000B1B6D" w:rsidRPr="00EA1704">
              <w:rPr>
                <w:b w:val="0"/>
                <w:sz w:val="18"/>
                <w:szCs w:val="18"/>
              </w:rPr>
              <w:t xml:space="preserve"> – </w:t>
            </w:r>
            <w:r w:rsidR="00F9253B" w:rsidRPr="00EA1704">
              <w:rPr>
                <w:b w:val="0"/>
                <w:sz w:val="18"/>
                <w:szCs w:val="18"/>
              </w:rPr>
              <w:t xml:space="preserve">R9/3 – </w:t>
            </w:r>
            <w:r w:rsidR="000B1B6D" w:rsidRPr="00EA1704">
              <w:rPr>
                <w:b w:val="0"/>
                <w:sz w:val="18"/>
                <w:szCs w:val="18"/>
              </w:rPr>
              <w:t>R11/6</w:t>
            </w:r>
          </w:p>
        </w:tc>
        <w:tc>
          <w:tcPr>
            <w:tcW w:w="3223" w:type="dxa"/>
            <w:shd w:val="clear" w:color="auto" w:fill="auto"/>
          </w:tcPr>
          <w:p w:rsidR="00000580" w:rsidRPr="00364E51" w:rsidRDefault="00364E5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364E51">
              <w:rPr>
                <w:sz w:val="18"/>
                <w:szCs w:val="18"/>
              </w:rPr>
              <w:t xml:space="preserve">O1/2 - M2/1 – M5/4 – K1/3 - K2/3 </w:t>
            </w:r>
            <w:r w:rsidR="00B80547">
              <w:rPr>
                <w:sz w:val="18"/>
                <w:szCs w:val="18"/>
              </w:rPr>
              <w:t>–</w:t>
            </w:r>
            <w:r w:rsidRPr="00364E51">
              <w:rPr>
                <w:sz w:val="18"/>
                <w:szCs w:val="18"/>
              </w:rPr>
              <w:t xml:space="preserve"> </w:t>
            </w:r>
            <w:r w:rsidR="00B80547">
              <w:rPr>
                <w:sz w:val="18"/>
                <w:szCs w:val="18"/>
              </w:rPr>
              <w:t>B2/4</w:t>
            </w:r>
          </w:p>
        </w:tc>
      </w:tr>
      <w:tr w:rsidR="00AE7B09" w:rsidRPr="00000580" w:rsidTr="00F92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2041"/>
          <w:tblHeader/>
        </w:trPr>
        <w:tc>
          <w:tcPr>
            <w:tcW w:w="729" w:type="dxa"/>
          </w:tcPr>
          <w:p w:rsidR="00000580" w:rsidRPr="007B4939" w:rsidRDefault="00000580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000580" w:rsidRPr="007B4939" w:rsidRDefault="00000580" w:rsidP="00A85579">
            <w:pPr>
              <w:pStyle w:val="08Ueberschrift"/>
              <w:spacing w:beforeLines="0" w:before="60" w:afterLines="0" w:after="0"/>
              <w:rPr>
                <w:color w:val="00B050"/>
                <w:sz w:val="18"/>
                <w:szCs w:val="18"/>
              </w:rPr>
            </w:pPr>
            <w:r w:rsidRPr="007B4939">
              <w:rPr>
                <w:color w:val="00B050"/>
                <w:sz w:val="18"/>
                <w:szCs w:val="18"/>
              </w:rPr>
              <w:t>Kompetenzen vernetzen und überprüfen</w:t>
            </w:r>
          </w:p>
        </w:tc>
        <w:tc>
          <w:tcPr>
            <w:tcW w:w="1067" w:type="dxa"/>
            <w:shd w:val="clear" w:color="auto" w:fill="auto"/>
          </w:tcPr>
          <w:p w:rsidR="00000580" w:rsidRPr="007B4939" w:rsidRDefault="00000580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60-61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000580" w:rsidRPr="007B4939" w:rsidRDefault="00000580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000580" w:rsidRPr="00910DBA" w:rsidRDefault="00F9253B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Atmosphärische Zirkulation, Bevölkerungsstrukturdiagramm, Bevölkerungswachstum, d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mografischer Übergang, 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ofaktor, Hotspot,  Klimawandel, </w:t>
            </w:r>
            <w:r w:rsidR="00934D92">
              <w:rPr>
                <w:sz w:val="18"/>
                <w:szCs w:val="18"/>
              </w:rPr>
              <w:t>Migration</w:t>
            </w:r>
            <w:r>
              <w:rPr>
                <w:sz w:val="18"/>
                <w:szCs w:val="18"/>
              </w:rPr>
              <w:t>, Platt</w:t>
            </w:r>
            <w:r w:rsidR="00A85579">
              <w:rPr>
                <w:sz w:val="18"/>
                <w:szCs w:val="18"/>
              </w:rPr>
              <w:t>entektonik, Stickstoffkreislauf</w:t>
            </w:r>
          </w:p>
        </w:tc>
        <w:tc>
          <w:tcPr>
            <w:tcW w:w="1703" w:type="dxa"/>
            <w:shd w:val="clear" w:color="auto" w:fill="auto"/>
          </w:tcPr>
          <w:p w:rsidR="00000580" w:rsidRPr="00777523" w:rsidRDefault="00594FB4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77523">
              <w:rPr>
                <w:b w:val="0"/>
                <w:sz w:val="18"/>
                <w:szCs w:val="18"/>
              </w:rPr>
              <w:t xml:space="preserve">F1/1 – </w:t>
            </w:r>
            <w:r w:rsidR="00AD0BC4" w:rsidRPr="00777523">
              <w:rPr>
                <w:b w:val="0"/>
                <w:sz w:val="18"/>
                <w:szCs w:val="18"/>
              </w:rPr>
              <w:t xml:space="preserve">F1/3 – </w:t>
            </w:r>
            <w:r w:rsidRPr="00777523">
              <w:rPr>
                <w:b w:val="0"/>
                <w:sz w:val="18"/>
                <w:szCs w:val="18"/>
              </w:rPr>
              <w:t>F1/4</w:t>
            </w:r>
            <w:r w:rsidR="00AD0BC4" w:rsidRPr="00777523">
              <w:rPr>
                <w:b w:val="0"/>
                <w:sz w:val="18"/>
                <w:szCs w:val="18"/>
              </w:rPr>
              <w:t xml:space="preserve"> – F1/5 – F1/6 – F1/7</w:t>
            </w:r>
          </w:p>
        </w:tc>
        <w:tc>
          <w:tcPr>
            <w:tcW w:w="3223" w:type="dxa"/>
            <w:shd w:val="clear" w:color="auto" w:fill="auto"/>
          </w:tcPr>
          <w:p w:rsidR="00000580" w:rsidRPr="00777523" w:rsidRDefault="00594FB4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777523">
              <w:rPr>
                <w:sz w:val="18"/>
                <w:szCs w:val="18"/>
              </w:rPr>
              <w:t>O2/2 – M3/2 – K1/1 – K1/2 - K1/3 – K2/3 – B2/1 – B2/2</w:t>
            </w:r>
          </w:p>
        </w:tc>
      </w:tr>
      <w:tr w:rsidR="00AE7B09" w:rsidRPr="00000580" w:rsidTr="00A4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BFBFBF" w:themeFill="background1" w:themeFillShade="BF"/>
          </w:tcPr>
          <w:p w:rsidR="00000580" w:rsidRPr="007B4939" w:rsidRDefault="002E4AAC" w:rsidP="00A94436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2.</w:t>
            </w:r>
          </w:p>
        </w:tc>
        <w:tc>
          <w:tcPr>
            <w:tcW w:w="4020" w:type="dxa"/>
            <w:gridSpan w:val="2"/>
            <w:shd w:val="clear" w:color="auto" w:fill="BFBFBF" w:themeFill="background1" w:themeFillShade="BF"/>
          </w:tcPr>
          <w:p w:rsidR="00000580" w:rsidRPr="007B4939" w:rsidRDefault="002E4AAC" w:rsidP="00000580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Bedeutungswandel von Räumen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000580" w:rsidRPr="007B4939" w:rsidRDefault="002E4AAC" w:rsidP="00000580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62-</w:t>
            </w:r>
            <w:r w:rsidR="008507A2" w:rsidRPr="007B4939">
              <w:rPr>
                <w:sz w:val="18"/>
                <w:szCs w:val="18"/>
              </w:rPr>
              <w:t>133</w:t>
            </w:r>
          </w:p>
        </w:tc>
        <w:tc>
          <w:tcPr>
            <w:tcW w:w="1677" w:type="dxa"/>
            <w:gridSpan w:val="2"/>
            <w:shd w:val="clear" w:color="auto" w:fill="BFBFBF" w:themeFill="background1" w:themeFillShade="BF"/>
          </w:tcPr>
          <w:p w:rsidR="00000580" w:rsidRPr="007B4939" w:rsidRDefault="00000580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BFBFBF" w:themeFill="background1" w:themeFillShade="BF"/>
          </w:tcPr>
          <w:p w:rsidR="00000580" w:rsidRPr="00910DBA" w:rsidRDefault="00000580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BFBFBF" w:themeFill="background1" w:themeFillShade="BF"/>
          </w:tcPr>
          <w:p w:rsidR="00000580" w:rsidRPr="00EA1704" w:rsidRDefault="00000580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BFBFBF" w:themeFill="background1" w:themeFillShade="BF"/>
          </w:tcPr>
          <w:p w:rsidR="00000580" w:rsidRPr="00000580" w:rsidRDefault="00000580" w:rsidP="00514A55">
            <w:pPr>
              <w:pStyle w:val="12Methoden"/>
              <w:spacing w:before="96" w:after="96"/>
            </w:pPr>
          </w:p>
        </w:tc>
      </w:tr>
      <w:tr w:rsidR="00AE7B09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2E4AAC" w:rsidRPr="007B4939" w:rsidRDefault="002E4AAC" w:rsidP="00A94436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2.1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2E4AAC" w:rsidRPr="00AE7B09" w:rsidRDefault="002E4AAC" w:rsidP="00000580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Räume unterschiedlichen Entwicklung</w:t>
            </w:r>
            <w:r w:rsidRPr="00AE7B09">
              <w:rPr>
                <w:sz w:val="18"/>
                <w:szCs w:val="18"/>
              </w:rPr>
              <w:t>s</w:t>
            </w:r>
            <w:r w:rsidRPr="00AE7B09">
              <w:rPr>
                <w:sz w:val="18"/>
                <w:szCs w:val="18"/>
              </w:rPr>
              <w:t>standes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2E4AAC" w:rsidRPr="007B4939" w:rsidRDefault="002E4AAC" w:rsidP="00000580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64</w:t>
            </w:r>
            <w:r w:rsidR="0034128A">
              <w:rPr>
                <w:b w:val="0"/>
                <w:sz w:val="18"/>
                <w:szCs w:val="18"/>
              </w:rPr>
              <w:t>-79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2E4AAC" w:rsidRPr="007B4939" w:rsidRDefault="002E4AAC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2E4AAC" w:rsidRPr="00910DBA" w:rsidRDefault="002E4AAC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2E4AAC" w:rsidRPr="00EA1704" w:rsidRDefault="002E4AAC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2E4AAC" w:rsidRPr="00000580" w:rsidRDefault="002E4AAC" w:rsidP="00514A55">
            <w:pPr>
              <w:pStyle w:val="12Methoden"/>
              <w:spacing w:before="96" w:after="96"/>
            </w:pPr>
          </w:p>
        </w:tc>
      </w:tr>
      <w:tr w:rsidR="00AE7B09" w:rsidRPr="00000580" w:rsidTr="00053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020"/>
          <w:tblHeader/>
        </w:trPr>
        <w:tc>
          <w:tcPr>
            <w:tcW w:w="729" w:type="dxa"/>
          </w:tcPr>
          <w:p w:rsidR="002E4AAC" w:rsidRPr="007B4939" w:rsidRDefault="002E4AAC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2E4AAC" w:rsidRPr="007B4939" w:rsidRDefault="002E4AA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Schweiz und Madagaskar - ein Vergleich</w:t>
            </w:r>
          </w:p>
        </w:tc>
        <w:tc>
          <w:tcPr>
            <w:tcW w:w="1067" w:type="dxa"/>
            <w:shd w:val="clear" w:color="auto" w:fill="auto"/>
          </w:tcPr>
          <w:p w:rsidR="002E4AAC" w:rsidRPr="007B4939" w:rsidRDefault="002E4AA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64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E4AAC" w:rsidRPr="007B4939" w:rsidRDefault="00AE7B0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Schweiz, Mad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gaskar</w:t>
            </w:r>
          </w:p>
        </w:tc>
        <w:tc>
          <w:tcPr>
            <w:tcW w:w="2237" w:type="dxa"/>
            <w:shd w:val="clear" w:color="auto" w:fill="auto"/>
          </w:tcPr>
          <w:p w:rsidR="002E4AAC" w:rsidRPr="00910DBA" w:rsidRDefault="000537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BIP, BNE, Energie, Entwic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lungsstand, </w:t>
            </w:r>
            <w:r w:rsidR="00910DBA">
              <w:rPr>
                <w:sz w:val="18"/>
                <w:szCs w:val="18"/>
              </w:rPr>
              <w:t>Innovation</w:t>
            </w:r>
            <w:r w:rsidR="004B2841">
              <w:rPr>
                <w:sz w:val="18"/>
                <w:szCs w:val="18"/>
              </w:rPr>
              <w:t>, Ro</w:t>
            </w:r>
            <w:r w:rsidR="004B2841">
              <w:rPr>
                <w:sz w:val="18"/>
                <w:szCs w:val="18"/>
              </w:rPr>
              <w:t>h</w:t>
            </w:r>
            <w:r w:rsidR="004B2841">
              <w:rPr>
                <w:sz w:val="18"/>
                <w:szCs w:val="18"/>
              </w:rPr>
              <w:t>stoffe</w:t>
            </w:r>
            <w:r w:rsidR="00D61412">
              <w:rPr>
                <w:sz w:val="18"/>
                <w:szCs w:val="18"/>
              </w:rPr>
              <w:t>, Tourismus</w:t>
            </w:r>
          </w:p>
        </w:tc>
        <w:tc>
          <w:tcPr>
            <w:tcW w:w="1703" w:type="dxa"/>
            <w:shd w:val="clear" w:color="auto" w:fill="auto"/>
          </w:tcPr>
          <w:p w:rsidR="002E4AA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F2/1</w:t>
            </w:r>
            <w:r w:rsidR="00D21DCE">
              <w:rPr>
                <w:b w:val="0"/>
                <w:sz w:val="18"/>
                <w:szCs w:val="18"/>
              </w:rPr>
              <w:t xml:space="preserve"> – R1/4</w:t>
            </w:r>
          </w:p>
        </w:tc>
        <w:tc>
          <w:tcPr>
            <w:tcW w:w="3223" w:type="dxa"/>
            <w:shd w:val="clear" w:color="auto" w:fill="auto"/>
          </w:tcPr>
          <w:p w:rsidR="002E4AAC" w:rsidRPr="0072236F" w:rsidRDefault="0072236F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72236F">
              <w:rPr>
                <w:sz w:val="18"/>
                <w:szCs w:val="18"/>
              </w:rPr>
              <w:t>O1/2 – K2/1 – B1/2</w:t>
            </w:r>
          </w:p>
        </w:tc>
      </w:tr>
      <w:tr w:rsidR="00AE7B09" w:rsidRPr="00000580" w:rsidTr="004F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247"/>
          <w:tblHeader/>
        </w:trPr>
        <w:tc>
          <w:tcPr>
            <w:tcW w:w="729" w:type="dxa"/>
          </w:tcPr>
          <w:p w:rsidR="002E4AAC" w:rsidRPr="007B4939" w:rsidRDefault="002E4AAC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2E4AAC" w:rsidRPr="007B4939" w:rsidRDefault="002E4AA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Indikatoren des Entwicklungsstandes</w:t>
            </w:r>
          </w:p>
        </w:tc>
        <w:tc>
          <w:tcPr>
            <w:tcW w:w="1067" w:type="dxa"/>
            <w:shd w:val="clear" w:color="auto" w:fill="auto"/>
          </w:tcPr>
          <w:p w:rsidR="002E4AAC" w:rsidRPr="007B4939" w:rsidRDefault="002E4AA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E4AAC" w:rsidRPr="007B4939" w:rsidRDefault="000537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</w:p>
        </w:tc>
        <w:tc>
          <w:tcPr>
            <w:tcW w:w="2237" w:type="dxa"/>
            <w:shd w:val="clear" w:color="auto" w:fill="auto"/>
          </w:tcPr>
          <w:p w:rsidR="002E4AAC" w:rsidRPr="00910DBA" w:rsidRDefault="000537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Entwicklungsstand, GII, </w:t>
            </w:r>
            <w:r w:rsidR="00910DBA">
              <w:rPr>
                <w:sz w:val="18"/>
                <w:szCs w:val="18"/>
              </w:rPr>
              <w:t>HDI</w:t>
            </w:r>
            <w:r w:rsidR="007E0DE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HPI, </w:t>
            </w:r>
            <w:r w:rsidR="007E0DE1">
              <w:rPr>
                <w:sz w:val="18"/>
                <w:szCs w:val="18"/>
              </w:rPr>
              <w:t>ökologischer Fußabdruck</w:t>
            </w:r>
            <w:r w:rsidR="00AA24CC">
              <w:rPr>
                <w:sz w:val="18"/>
                <w:szCs w:val="18"/>
              </w:rPr>
              <w:t>, Primärenergie</w:t>
            </w:r>
            <w:r w:rsidR="0077267D">
              <w:rPr>
                <w:sz w:val="18"/>
                <w:szCs w:val="18"/>
              </w:rPr>
              <w:t>, Weltbank, Wir</w:t>
            </w:r>
            <w:r w:rsidR="0077267D">
              <w:rPr>
                <w:sz w:val="18"/>
                <w:szCs w:val="18"/>
              </w:rPr>
              <w:t>t</w:t>
            </w:r>
            <w:r w:rsidR="0077267D">
              <w:rPr>
                <w:sz w:val="18"/>
                <w:szCs w:val="18"/>
              </w:rPr>
              <w:t>schaftssektoren</w:t>
            </w:r>
          </w:p>
        </w:tc>
        <w:tc>
          <w:tcPr>
            <w:tcW w:w="1703" w:type="dxa"/>
            <w:shd w:val="clear" w:color="auto" w:fill="auto"/>
          </w:tcPr>
          <w:p w:rsidR="002E4AA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F2/1</w:t>
            </w:r>
          </w:p>
        </w:tc>
        <w:tc>
          <w:tcPr>
            <w:tcW w:w="3223" w:type="dxa"/>
            <w:shd w:val="clear" w:color="auto" w:fill="auto"/>
          </w:tcPr>
          <w:p w:rsidR="002E4AAC" w:rsidRPr="0072236F" w:rsidRDefault="0072236F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O2/3 – M3/1 – M4/1 – </w:t>
            </w:r>
            <w:r w:rsidR="00065A72">
              <w:rPr>
                <w:sz w:val="18"/>
                <w:szCs w:val="18"/>
              </w:rPr>
              <w:t xml:space="preserve">M5/2 – </w:t>
            </w:r>
            <w:r>
              <w:rPr>
                <w:sz w:val="18"/>
                <w:szCs w:val="18"/>
              </w:rPr>
              <w:t>K2/4 – B1/2 – B1/3</w:t>
            </w:r>
          </w:p>
        </w:tc>
      </w:tr>
      <w:tr w:rsidR="00AE7B09" w:rsidRPr="00000580" w:rsidTr="004B2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2E4AAC" w:rsidRPr="007B4939" w:rsidRDefault="002E4AAC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Ursachen unterschiedlicher Entwicklung</w:t>
            </w:r>
            <w:r w:rsidRPr="007B4939">
              <w:rPr>
                <w:b w:val="0"/>
                <w:sz w:val="18"/>
                <w:szCs w:val="18"/>
              </w:rPr>
              <w:t>s</w:t>
            </w:r>
            <w:r w:rsidRPr="007B4939">
              <w:rPr>
                <w:b w:val="0"/>
                <w:sz w:val="18"/>
                <w:szCs w:val="18"/>
              </w:rPr>
              <w:t>stände</w:t>
            </w:r>
          </w:p>
        </w:tc>
        <w:tc>
          <w:tcPr>
            <w:tcW w:w="1067" w:type="dxa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E4AAC" w:rsidRPr="007B4939" w:rsidRDefault="000537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Afrika, Westafrika,</w:t>
            </w:r>
          </w:p>
        </w:tc>
        <w:tc>
          <w:tcPr>
            <w:tcW w:w="2237" w:type="dxa"/>
            <w:shd w:val="clear" w:color="auto" w:fill="auto"/>
          </w:tcPr>
          <w:p w:rsidR="002E4AAC" w:rsidRPr="00910DBA" w:rsidRDefault="000537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BIP, </w:t>
            </w:r>
            <w:r w:rsidR="00487EAC" w:rsidRPr="00910DBA">
              <w:rPr>
                <w:sz w:val="18"/>
                <w:szCs w:val="18"/>
              </w:rPr>
              <w:t>Disparitäten</w:t>
            </w:r>
            <w:r w:rsidR="00AA24CC">
              <w:rPr>
                <w:sz w:val="18"/>
                <w:szCs w:val="18"/>
              </w:rPr>
              <w:t>, Ressourcen</w:t>
            </w:r>
            <w:r w:rsidR="004B2841">
              <w:rPr>
                <w:sz w:val="18"/>
                <w:szCs w:val="18"/>
              </w:rPr>
              <w:t>, Schwellenland</w:t>
            </w:r>
            <w:r w:rsidR="0077267D">
              <w:rPr>
                <w:sz w:val="18"/>
                <w:szCs w:val="18"/>
              </w:rPr>
              <w:t>, Weltbank</w:t>
            </w:r>
          </w:p>
        </w:tc>
        <w:tc>
          <w:tcPr>
            <w:tcW w:w="1703" w:type="dxa"/>
            <w:shd w:val="clear" w:color="auto" w:fill="auto"/>
          </w:tcPr>
          <w:p w:rsidR="002E4AA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F2/2</w:t>
            </w:r>
            <w:r w:rsidR="00FA572C">
              <w:rPr>
                <w:b w:val="0"/>
                <w:sz w:val="18"/>
                <w:szCs w:val="18"/>
              </w:rPr>
              <w:t xml:space="preserve"> – R3/2</w:t>
            </w:r>
          </w:p>
        </w:tc>
        <w:tc>
          <w:tcPr>
            <w:tcW w:w="3223" w:type="dxa"/>
            <w:shd w:val="clear" w:color="auto" w:fill="auto"/>
          </w:tcPr>
          <w:p w:rsidR="002E4AAC" w:rsidRPr="0072236F" w:rsidRDefault="0072236F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O1/2 </w:t>
            </w:r>
            <w:r w:rsidR="001A2F9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1A2F9F">
              <w:rPr>
                <w:sz w:val="18"/>
                <w:szCs w:val="18"/>
              </w:rPr>
              <w:t>M4/1 – K1/3 – B1/3</w:t>
            </w:r>
          </w:p>
        </w:tc>
      </w:tr>
      <w:tr w:rsidR="00AE7B09" w:rsidRPr="00000580" w:rsidTr="00053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814"/>
          <w:tblHeader/>
        </w:trPr>
        <w:tc>
          <w:tcPr>
            <w:tcW w:w="729" w:type="dxa"/>
          </w:tcPr>
          <w:p w:rsidR="002E4AAC" w:rsidRPr="007B4939" w:rsidRDefault="002E4AAC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Entwicklungsstrategien - auf der Suche nach dem richtigen Ansatz</w:t>
            </w:r>
          </w:p>
        </w:tc>
        <w:tc>
          <w:tcPr>
            <w:tcW w:w="1067" w:type="dxa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E4AAC" w:rsidRPr="007B4939" w:rsidRDefault="000537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Global, Afrika</w:t>
            </w:r>
            <w:r w:rsidR="00FA572C">
              <w:rPr>
                <w:sz w:val="18"/>
                <w:szCs w:val="18"/>
              </w:rPr>
              <w:t>, Mauritius</w:t>
            </w:r>
          </w:p>
        </w:tc>
        <w:tc>
          <w:tcPr>
            <w:tcW w:w="2237" w:type="dxa"/>
            <w:shd w:val="clear" w:color="auto" w:fill="auto"/>
          </w:tcPr>
          <w:p w:rsidR="002E4AAC" w:rsidRPr="00910DBA" w:rsidRDefault="000537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Autozentrierte Entwicklung, </w:t>
            </w:r>
            <w:proofErr w:type="spellStart"/>
            <w:r w:rsidR="00B24EBC" w:rsidRPr="00910DBA">
              <w:rPr>
                <w:sz w:val="18"/>
                <w:szCs w:val="18"/>
              </w:rPr>
              <w:t>Balanced</w:t>
            </w:r>
            <w:proofErr w:type="spellEnd"/>
            <w:r w:rsidR="00B24EBC" w:rsidRPr="00910DBA">
              <w:rPr>
                <w:sz w:val="18"/>
                <w:szCs w:val="18"/>
              </w:rPr>
              <w:t xml:space="preserve"> Growth</w:t>
            </w:r>
            <w:r w:rsidR="00910DB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Disparitäten, </w:t>
            </w:r>
            <w:r w:rsidR="00910DBA">
              <w:rPr>
                <w:sz w:val="18"/>
                <w:szCs w:val="18"/>
              </w:rPr>
              <w:t>Globalisierung, Grundbedür</w:t>
            </w:r>
            <w:r w:rsidR="00910DBA">
              <w:rPr>
                <w:sz w:val="18"/>
                <w:szCs w:val="18"/>
              </w:rPr>
              <w:t>f</w:t>
            </w:r>
            <w:r w:rsidR="00910DBA">
              <w:rPr>
                <w:sz w:val="18"/>
                <w:szCs w:val="18"/>
              </w:rPr>
              <w:t>nisstrategie, Importsubstitution</w:t>
            </w:r>
            <w:r w:rsidR="007E0DE1">
              <w:rPr>
                <w:sz w:val="18"/>
                <w:szCs w:val="18"/>
              </w:rPr>
              <w:t>, Nachhaltigkeit</w:t>
            </w:r>
            <w:r w:rsidR="0077267D">
              <w:rPr>
                <w:sz w:val="18"/>
                <w:szCs w:val="18"/>
              </w:rPr>
              <w:t xml:space="preserve">, </w:t>
            </w:r>
            <w:proofErr w:type="spellStart"/>
            <w:r w:rsidR="0077267D">
              <w:rPr>
                <w:sz w:val="18"/>
                <w:szCs w:val="18"/>
              </w:rPr>
              <w:t>Trickle</w:t>
            </w:r>
            <w:proofErr w:type="spellEnd"/>
            <w:r w:rsidR="0077267D">
              <w:rPr>
                <w:sz w:val="18"/>
                <w:szCs w:val="18"/>
              </w:rPr>
              <w:t>-down-Effekt, Wirtschaftssektoren</w:t>
            </w:r>
          </w:p>
        </w:tc>
        <w:tc>
          <w:tcPr>
            <w:tcW w:w="1703" w:type="dxa"/>
            <w:shd w:val="clear" w:color="auto" w:fill="auto"/>
          </w:tcPr>
          <w:p w:rsidR="002E4AA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F2/1</w:t>
            </w:r>
            <w:r w:rsidR="00D21DCE">
              <w:rPr>
                <w:b w:val="0"/>
                <w:sz w:val="18"/>
                <w:szCs w:val="18"/>
              </w:rPr>
              <w:t xml:space="preserve"> – R3/2</w:t>
            </w:r>
          </w:p>
        </w:tc>
        <w:tc>
          <w:tcPr>
            <w:tcW w:w="3223" w:type="dxa"/>
            <w:shd w:val="clear" w:color="auto" w:fill="auto"/>
          </w:tcPr>
          <w:p w:rsidR="002E4AAC" w:rsidRPr="0072236F" w:rsidRDefault="001A2F9F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K1/3 – K2/1 – B1/2 – B2/2 – B2/3</w:t>
            </w:r>
          </w:p>
        </w:tc>
      </w:tr>
      <w:tr w:rsidR="00AE7B09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</w:tcPr>
          <w:p w:rsidR="007F1A8B" w:rsidRPr="007B4939" w:rsidRDefault="007F1A8B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7F1A8B" w:rsidRPr="007F1A8B" w:rsidRDefault="007F1A8B" w:rsidP="00000580">
            <w:pPr>
              <w:pStyle w:val="08Ueberschrift"/>
              <w:spacing w:before="96" w:after="96"/>
              <w:rPr>
                <w:color w:val="7030A0"/>
                <w:sz w:val="18"/>
                <w:szCs w:val="18"/>
              </w:rPr>
            </w:pPr>
            <w:r w:rsidRPr="007F1A8B">
              <w:rPr>
                <w:color w:val="7030A0"/>
                <w:sz w:val="18"/>
                <w:szCs w:val="18"/>
              </w:rPr>
              <w:t>TERRA DIFFERENZIERUNG</w:t>
            </w:r>
          </w:p>
        </w:tc>
        <w:tc>
          <w:tcPr>
            <w:tcW w:w="1067" w:type="dxa"/>
            <w:shd w:val="clear" w:color="auto" w:fill="auto"/>
          </w:tcPr>
          <w:p w:rsidR="007F1A8B" w:rsidRPr="00FF4ECE" w:rsidRDefault="007F1A8B" w:rsidP="00000580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72-75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7F1A8B" w:rsidRPr="007B4939" w:rsidRDefault="007F1A8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7F1A8B" w:rsidRPr="00910DBA" w:rsidRDefault="007F1A8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7F1A8B" w:rsidRPr="00EA1704" w:rsidRDefault="007F1A8B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1A8B" w:rsidRPr="0072236F" w:rsidRDefault="007F1A8B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</w:tr>
      <w:tr w:rsidR="00AE7B09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</w:tcPr>
          <w:p w:rsidR="002E4AAC" w:rsidRPr="007B4939" w:rsidRDefault="002E4AAC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2E4AAC" w:rsidRPr="007F1A8B" w:rsidRDefault="008507A2" w:rsidP="00A85579">
            <w:pPr>
              <w:pStyle w:val="08Ueberschrift"/>
              <w:spacing w:beforeLines="0" w:before="60" w:afterLines="0" w:after="0"/>
              <w:rPr>
                <w:b w:val="0"/>
                <w:color w:val="7030A0"/>
                <w:sz w:val="18"/>
                <w:szCs w:val="18"/>
              </w:rPr>
            </w:pPr>
            <w:r w:rsidRPr="007F1A8B">
              <w:rPr>
                <w:b w:val="0"/>
                <w:color w:val="7030A0"/>
                <w:sz w:val="18"/>
                <w:szCs w:val="18"/>
              </w:rPr>
              <w:t>Ghana - ein Erfolgsmodell für Afrika?</w:t>
            </w:r>
          </w:p>
        </w:tc>
        <w:tc>
          <w:tcPr>
            <w:tcW w:w="1067" w:type="dxa"/>
            <w:shd w:val="clear" w:color="auto" w:fill="auto"/>
          </w:tcPr>
          <w:p w:rsidR="002E4AAC" w:rsidRPr="00FF4ECE" w:rsidRDefault="008507A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E4AAC" w:rsidRPr="007B4939" w:rsidRDefault="00AE7B0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Ghana</w:t>
            </w:r>
          </w:p>
        </w:tc>
        <w:tc>
          <w:tcPr>
            <w:tcW w:w="2237" w:type="dxa"/>
            <w:shd w:val="clear" w:color="auto" w:fill="auto"/>
          </w:tcPr>
          <w:p w:rsidR="002E4AAC" w:rsidRPr="00910DBA" w:rsidRDefault="000537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BIP, BNE, HDI, </w:t>
            </w:r>
            <w:r w:rsidR="004B2841">
              <w:rPr>
                <w:sz w:val="18"/>
                <w:szCs w:val="18"/>
              </w:rPr>
              <w:t>Rohstoffe</w:t>
            </w:r>
          </w:p>
        </w:tc>
        <w:tc>
          <w:tcPr>
            <w:tcW w:w="1703" w:type="dxa"/>
            <w:shd w:val="clear" w:color="auto" w:fill="auto"/>
          </w:tcPr>
          <w:p w:rsidR="002E4AA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F2/1</w:t>
            </w:r>
            <w:r w:rsidR="00D21DCE">
              <w:rPr>
                <w:b w:val="0"/>
                <w:sz w:val="18"/>
                <w:szCs w:val="18"/>
              </w:rPr>
              <w:t xml:space="preserve"> – R3/2</w:t>
            </w:r>
          </w:p>
        </w:tc>
        <w:tc>
          <w:tcPr>
            <w:tcW w:w="3223" w:type="dxa"/>
            <w:shd w:val="clear" w:color="auto" w:fill="auto"/>
          </w:tcPr>
          <w:p w:rsidR="002E4AAC" w:rsidRPr="0072236F" w:rsidRDefault="001A2F9F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O1/2 – M2/1 – M2/3 – K2/3 </w:t>
            </w:r>
            <w:r w:rsidR="00777523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B1/1</w:t>
            </w:r>
          </w:p>
        </w:tc>
      </w:tr>
      <w:tr w:rsidR="00AE7B09" w:rsidRPr="00000580" w:rsidTr="0052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850"/>
          <w:tblHeader/>
        </w:trPr>
        <w:tc>
          <w:tcPr>
            <w:tcW w:w="729" w:type="dxa"/>
          </w:tcPr>
          <w:p w:rsidR="002E4AAC" w:rsidRPr="007B4939" w:rsidRDefault="002E4AAC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2E4AAC" w:rsidRPr="007F1A8B" w:rsidRDefault="008507A2" w:rsidP="00A85579">
            <w:pPr>
              <w:pStyle w:val="08Ueberschrift"/>
              <w:spacing w:beforeLines="0" w:before="60" w:afterLines="0" w:after="0"/>
              <w:rPr>
                <w:b w:val="0"/>
                <w:color w:val="7030A0"/>
                <w:sz w:val="18"/>
                <w:szCs w:val="18"/>
              </w:rPr>
            </w:pPr>
            <w:r w:rsidRPr="007F1A8B">
              <w:rPr>
                <w:b w:val="0"/>
                <w:color w:val="7030A0"/>
                <w:sz w:val="18"/>
                <w:szCs w:val="18"/>
              </w:rPr>
              <w:t>Ruanda - zwischen Modernisierung und Diktatur</w:t>
            </w:r>
          </w:p>
        </w:tc>
        <w:tc>
          <w:tcPr>
            <w:tcW w:w="1067" w:type="dxa"/>
            <w:shd w:val="clear" w:color="auto" w:fill="auto"/>
          </w:tcPr>
          <w:p w:rsidR="002E4AAC" w:rsidRPr="00FF4ECE" w:rsidRDefault="008507A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74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E4AAC" w:rsidRPr="007B4939" w:rsidRDefault="00AE7B0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Ruanda</w:t>
            </w:r>
          </w:p>
        </w:tc>
        <w:tc>
          <w:tcPr>
            <w:tcW w:w="2237" w:type="dxa"/>
            <w:shd w:val="clear" w:color="auto" w:fill="auto"/>
          </w:tcPr>
          <w:p w:rsidR="002E4AAC" w:rsidRPr="00910DBA" w:rsidRDefault="00527B3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BIP, BNE, HDI, </w:t>
            </w:r>
            <w:r w:rsidR="00AA24CC">
              <w:rPr>
                <w:sz w:val="18"/>
                <w:szCs w:val="18"/>
              </w:rPr>
              <w:t>Ressourcen</w:t>
            </w:r>
            <w:r w:rsidR="004B2841">
              <w:rPr>
                <w:sz w:val="18"/>
                <w:szCs w:val="18"/>
              </w:rPr>
              <w:t>, Schwellenland</w:t>
            </w:r>
            <w:r w:rsidR="00D61412">
              <w:rPr>
                <w:sz w:val="18"/>
                <w:szCs w:val="18"/>
              </w:rPr>
              <w:t>, Tourismus</w:t>
            </w:r>
          </w:p>
        </w:tc>
        <w:tc>
          <w:tcPr>
            <w:tcW w:w="1703" w:type="dxa"/>
            <w:shd w:val="clear" w:color="auto" w:fill="auto"/>
          </w:tcPr>
          <w:p w:rsidR="002E4AA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F2/1</w:t>
            </w:r>
            <w:r w:rsidR="00D21DCE">
              <w:rPr>
                <w:b w:val="0"/>
                <w:sz w:val="18"/>
                <w:szCs w:val="18"/>
              </w:rPr>
              <w:t xml:space="preserve"> – R3/2</w:t>
            </w:r>
          </w:p>
        </w:tc>
        <w:tc>
          <w:tcPr>
            <w:tcW w:w="3223" w:type="dxa"/>
            <w:shd w:val="clear" w:color="auto" w:fill="auto"/>
          </w:tcPr>
          <w:p w:rsidR="002E4AAC" w:rsidRPr="001A2F9F" w:rsidRDefault="001A2F9F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1A2F9F">
              <w:rPr>
                <w:sz w:val="18"/>
                <w:szCs w:val="18"/>
              </w:rPr>
              <w:t xml:space="preserve">O1/2 – M2/1 – M2/3 – K2/3 </w:t>
            </w:r>
            <w:r w:rsidR="00777523">
              <w:rPr>
                <w:sz w:val="18"/>
                <w:szCs w:val="18"/>
              </w:rPr>
              <w:t xml:space="preserve">– </w:t>
            </w:r>
            <w:r w:rsidRPr="001A2F9F">
              <w:rPr>
                <w:sz w:val="18"/>
                <w:szCs w:val="18"/>
              </w:rPr>
              <w:t>B1/1</w:t>
            </w:r>
          </w:p>
        </w:tc>
      </w:tr>
      <w:tr w:rsidR="00AE7B09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2E4AAC" w:rsidRPr="007B4939" w:rsidRDefault="002E4AAC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Disparitäten in einer Dienstleistungsnation - Beispiel Italien</w:t>
            </w:r>
          </w:p>
        </w:tc>
        <w:tc>
          <w:tcPr>
            <w:tcW w:w="1067" w:type="dxa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76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E4AAC" w:rsidRPr="007B4939" w:rsidRDefault="00AE7B0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Italien</w:t>
            </w:r>
            <w:r w:rsidR="00527B3A">
              <w:rPr>
                <w:sz w:val="18"/>
                <w:szCs w:val="18"/>
              </w:rPr>
              <w:t xml:space="preserve">, </w:t>
            </w:r>
            <w:proofErr w:type="spellStart"/>
            <w:r w:rsidR="00527B3A">
              <w:rPr>
                <w:sz w:val="18"/>
                <w:szCs w:val="18"/>
              </w:rPr>
              <w:t>Mezzog</w:t>
            </w:r>
            <w:r w:rsidR="00527B3A">
              <w:rPr>
                <w:sz w:val="18"/>
                <w:szCs w:val="18"/>
              </w:rPr>
              <w:t>i</w:t>
            </w:r>
            <w:r w:rsidR="00527B3A">
              <w:rPr>
                <w:sz w:val="18"/>
                <w:szCs w:val="18"/>
              </w:rPr>
              <w:t>orno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2E4AAC" w:rsidRPr="00910DBA" w:rsidRDefault="00487EA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Disparitäten</w:t>
            </w:r>
            <w:r w:rsidR="00527B3A">
              <w:rPr>
                <w:sz w:val="18"/>
                <w:szCs w:val="18"/>
              </w:rPr>
              <w:t>, Tourismus, Wir</w:t>
            </w:r>
            <w:r w:rsidR="00527B3A">
              <w:rPr>
                <w:sz w:val="18"/>
                <w:szCs w:val="18"/>
              </w:rPr>
              <w:t>t</w:t>
            </w:r>
            <w:r w:rsidR="00527B3A">
              <w:rPr>
                <w:sz w:val="18"/>
                <w:szCs w:val="18"/>
              </w:rPr>
              <w:t>schaftssektoren</w:t>
            </w:r>
          </w:p>
        </w:tc>
        <w:tc>
          <w:tcPr>
            <w:tcW w:w="1703" w:type="dxa"/>
            <w:shd w:val="clear" w:color="auto" w:fill="auto"/>
          </w:tcPr>
          <w:p w:rsidR="002E4AA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F2/2</w:t>
            </w:r>
            <w:r w:rsidR="00527B3A" w:rsidRPr="00EA1704">
              <w:rPr>
                <w:b w:val="0"/>
                <w:sz w:val="18"/>
                <w:szCs w:val="18"/>
              </w:rPr>
              <w:t xml:space="preserve"> – F2/4</w:t>
            </w:r>
            <w:r w:rsidR="00D21DCE">
              <w:rPr>
                <w:b w:val="0"/>
                <w:sz w:val="18"/>
                <w:szCs w:val="18"/>
              </w:rPr>
              <w:t xml:space="preserve"> – R1/4</w:t>
            </w:r>
          </w:p>
        </w:tc>
        <w:tc>
          <w:tcPr>
            <w:tcW w:w="3223" w:type="dxa"/>
            <w:shd w:val="clear" w:color="auto" w:fill="auto"/>
          </w:tcPr>
          <w:p w:rsidR="002E4AAC" w:rsidRPr="001A2F9F" w:rsidRDefault="001A2F9F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O2/2 – M5/1 – K2/1 – B2/2 – B2/4</w:t>
            </w:r>
          </w:p>
        </w:tc>
      </w:tr>
      <w:tr w:rsidR="00AE7B09" w:rsidRPr="00000580" w:rsidTr="0052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417"/>
          <w:tblHeader/>
        </w:trPr>
        <w:tc>
          <w:tcPr>
            <w:tcW w:w="729" w:type="dxa"/>
          </w:tcPr>
          <w:p w:rsidR="002E4AAC" w:rsidRPr="007B4939" w:rsidRDefault="002E4AAC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Disparitäten in einem Schwellenland - Be</w:t>
            </w:r>
            <w:r w:rsidRPr="007B4939">
              <w:rPr>
                <w:b w:val="0"/>
                <w:sz w:val="18"/>
                <w:szCs w:val="18"/>
              </w:rPr>
              <w:t>i</w:t>
            </w:r>
            <w:r w:rsidRPr="007B4939">
              <w:rPr>
                <w:b w:val="0"/>
                <w:sz w:val="18"/>
                <w:szCs w:val="18"/>
              </w:rPr>
              <w:t>spiel Brasilien</w:t>
            </w:r>
          </w:p>
        </w:tc>
        <w:tc>
          <w:tcPr>
            <w:tcW w:w="1067" w:type="dxa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E4AAC" w:rsidRPr="007B4939" w:rsidRDefault="00AE7B0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Brasilien</w:t>
            </w:r>
            <w:r w:rsidR="00527B3A">
              <w:rPr>
                <w:sz w:val="18"/>
                <w:szCs w:val="18"/>
              </w:rPr>
              <w:t>, Rio de Janeiro</w:t>
            </w:r>
          </w:p>
        </w:tc>
        <w:tc>
          <w:tcPr>
            <w:tcW w:w="2237" w:type="dxa"/>
            <w:shd w:val="clear" w:color="auto" w:fill="auto"/>
          </w:tcPr>
          <w:p w:rsidR="002E4AAC" w:rsidRPr="00910DBA" w:rsidRDefault="00527B3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Disparitäten, Favela, Fragme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tierung, </w:t>
            </w:r>
            <w:r w:rsidR="00910DBA" w:rsidRPr="00910DBA">
              <w:rPr>
                <w:sz w:val="18"/>
                <w:szCs w:val="18"/>
              </w:rPr>
              <w:t>Geburtenrate</w:t>
            </w:r>
            <w:r w:rsidR="00934D92">
              <w:rPr>
                <w:sz w:val="18"/>
                <w:szCs w:val="18"/>
              </w:rPr>
              <w:t>, Marg</w:t>
            </w:r>
            <w:r w:rsidR="00934D92">
              <w:rPr>
                <w:sz w:val="18"/>
                <w:szCs w:val="18"/>
              </w:rPr>
              <w:t>i</w:t>
            </w:r>
            <w:r w:rsidR="00934D92">
              <w:rPr>
                <w:sz w:val="18"/>
                <w:szCs w:val="18"/>
              </w:rPr>
              <w:t>nalsiedlung</w:t>
            </w:r>
            <w:r w:rsidR="004B2841">
              <w:rPr>
                <w:sz w:val="18"/>
                <w:szCs w:val="18"/>
              </w:rPr>
              <w:t>, Schwellenland</w:t>
            </w:r>
            <w:r w:rsidR="0077267D">
              <w:rPr>
                <w:sz w:val="18"/>
                <w:szCs w:val="18"/>
              </w:rPr>
              <w:t>, Zentrum-Peripherie-Modell</w:t>
            </w:r>
          </w:p>
        </w:tc>
        <w:tc>
          <w:tcPr>
            <w:tcW w:w="1703" w:type="dxa"/>
            <w:shd w:val="clear" w:color="auto" w:fill="auto"/>
          </w:tcPr>
          <w:p w:rsidR="002E4AA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F2/2</w:t>
            </w:r>
            <w:r w:rsidR="00D21DCE">
              <w:rPr>
                <w:b w:val="0"/>
                <w:sz w:val="18"/>
                <w:szCs w:val="18"/>
              </w:rPr>
              <w:t xml:space="preserve"> – R4/4</w:t>
            </w:r>
          </w:p>
        </w:tc>
        <w:tc>
          <w:tcPr>
            <w:tcW w:w="3223" w:type="dxa"/>
            <w:shd w:val="clear" w:color="auto" w:fill="auto"/>
          </w:tcPr>
          <w:p w:rsidR="002E4AAC" w:rsidRPr="001A2F9F" w:rsidRDefault="004C033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O2/1 – </w:t>
            </w:r>
            <w:r w:rsidR="001A2F9F">
              <w:rPr>
                <w:sz w:val="18"/>
                <w:szCs w:val="18"/>
              </w:rPr>
              <w:t xml:space="preserve">M4/1 – </w:t>
            </w:r>
            <w:r>
              <w:rPr>
                <w:sz w:val="18"/>
                <w:szCs w:val="18"/>
              </w:rPr>
              <w:t xml:space="preserve">M5/1 – K2/4 – </w:t>
            </w:r>
            <w:r w:rsidR="001A2F9F">
              <w:rPr>
                <w:sz w:val="18"/>
                <w:szCs w:val="18"/>
              </w:rPr>
              <w:t>B1/3</w:t>
            </w:r>
          </w:p>
        </w:tc>
      </w:tr>
      <w:tr w:rsidR="00AE7B09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2E4AAC" w:rsidRPr="007B4939" w:rsidRDefault="008507A2" w:rsidP="00A94436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2.2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2E4AAC" w:rsidRPr="007B4939" w:rsidRDefault="008507A2" w:rsidP="008507A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Strukturwandel in Landwirtschaft, Indus</w:t>
            </w:r>
            <w:r w:rsidRPr="007B4939">
              <w:rPr>
                <w:sz w:val="18"/>
                <w:szCs w:val="18"/>
              </w:rPr>
              <w:t>t</w:t>
            </w:r>
            <w:r w:rsidRPr="007B4939">
              <w:rPr>
                <w:sz w:val="18"/>
                <w:szCs w:val="18"/>
              </w:rPr>
              <w:t>rie und Dienstleistungen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2E4AAC" w:rsidRPr="007B4939" w:rsidRDefault="008507A2" w:rsidP="00000580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80</w:t>
            </w:r>
            <w:r w:rsidR="0034128A">
              <w:rPr>
                <w:b w:val="0"/>
                <w:sz w:val="18"/>
                <w:szCs w:val="18"/>
              </w:rPr>
              <w:t>-103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2E4AAC" w:rsidRPr="007B4939" w:rsidRDefault="002E4AAC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2E4AAC" w:rsidRPr="00910DBA" w:rsidRDefault="002E4AAC" w:rsidP="00514A55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2E4AAC" w:rsidRPr="00EA1704" w:rsidRDefault="002E4AAC" w:rsidP="00514A55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2E4AAC" w:rsidRPr="00000580" w:rsidRDefault="002E4AAC" w:rsidP="00514A55">
            <w:pPr>
              <w:pStyle w:val="12Methoden"/>
              <w:spacing w:before="96" w:after="96"/>
            </w:pPr>
          </w:p>
        </w:tc>
      </w:tr>
      <w:tr w:rsidR="00AE7B09" w:rsidRPr="00000580" w:rsidTr="004F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850"/>
          <w:tblHeader/>
        </w:trPr>
        <w:tc>
          <w:tcPr>
            <w:tcW w:w="729" w:type="dxa"/>
          </w:tcPr>
          <w:p w:rsidR="002E4AAC" w:rsidRPr="007B4939" w:rsidRDefault="002E4AAC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Landwirtschaft: von den ersten Ackerbauern zum Agrobusiness</w:t>
            </w:r>
          </w:p>
        </w:tc>
        <w:tc>
          <w:tcPr>
            <w:tcW w:w="1067" w:type="dxa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E4AAC" w:rsidRPr="007B4939" w:rsidRDefault="00527B3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Ni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dersachsen</w:t>
            </w:r>
          </w:p>
        </w:tc>
        <w:tc>
          <w:tcPr>
            <w:tcW w:w="2237" w:type="dxa"/>
            <w:shd w:val="clear" w:color="auto" w:fill="auto"/>
          </w:tcPr>
          <w:p w:rsidR="002E4AAC" w:rsidRPr="00910DBA" w:rsidRDefault="00B24EB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Agrobusiness</w:t>
            </w:r>
            <w:r w:rsidR="00910DBA">
              <w:rPr>
                <w:sz w:val="18"/>
                <w:szCs w:val="18"/>
              </w:rPr>
              <w:t>, Innovation</w:t>
            </w:r>
            <w:r w:rsidR="00934D92">
              <w:rPr>
                <w:sz w:val="18"/>
                <w:szCs w:val="18"/>
              </w:rPr>
              <w:t>, Landschaft</w:t>
            </w:r>
            <w:r w:rsidR="0077267D">
              <w:rPr>
                <w:sz w:val="18"/>
                <w:szCs w:val="18"/>
              </w:rPr>
              <w:t>, Wirtschaftssekt</w:t>
            </w:r>
            <w:r w:rsidR="0077267D">
              <w:rPr>
                <w:sz w:val="18"/>
                <w:szCs w:val="18"/>
              </w:rPr>
              <w:t>o</w:t>
            </w:r>
            <w:r w:rsidR="0077267D">
              <w:rPr>
                <w:sz w:val="18"/>
                <w:szCs w:val="18"/>
              </w:rPr>
              <w:t>ren</w:t>
            </w:r>
          </w:p>
        </w:tc>
        <w:tc>
          <w:tcPr>
            <w:tcW w:w="1703" w:type="dxa"/>
            <w:shd w:val="clear" w:color="auto" w:fill="auto"/>
          </w:tcPr>
          <w:p w:rsidR="002E4AA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F2/3</w:t>
            </w:r>
            <w:r w:rsidR="00D21DCE">
              <w:rPr>
                <w:b w:val="0"/>
                <w:sz w:val="18"/>
                <w:szCs w:val="18"/>
              </w:rPr>
              <w:t xml:space="preserve"> – R1/2</w:t>
            </w:r>
          </w:p>
        </w:tc>
        <w:tc>
          <w:tcPr>
            <w:tcW w:w="3223" w:type="dxa"/>
            <w:shd w:val="clear" w:color="auto" w:fill="auto"/>
          </w:tcPr>
          <w:p w:rsidR="002E4AAC" w:rsidRPr="001A2F9F" w:rsidRDefault="001D744B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M2/2 – K1/1 – K1/2</w:t>
            </w:r>
          </w:p>
        </w:tc>
      </w:tr>
      <w:tr w:rsidR="00AE7B09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2E4AAC" w:rsidRPr="007B4939" w:rsidRDefault="002E4AAC" w:rsidP="00514A55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Fallbeispiel Schweinemast in Deutschland - Strukturwandel durch Intensivierung</w:t>
            </w:r>
          </w:p>
        </w:tc>
        <w:tc>
          <w:tcPr>
            <w:tcW w:w="1067" w:type="dxa"/>
            <w:shd w:val="clear" w:color="auto" w:fill="auto"/>
          </w:tcPr>
          <w:p w:rsidR="002E4AAC" w:rsidRPr="007B4939" w:rsidRDefault="008507A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2E4AAC" w:rsidRPr="007B4939" w:rsidRDefault="00527B3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Ni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dersachsen</w:t>
            </w:r>
          </w:p>
        </w:tc>
        <w:tc>
          <w:tcPr>
            <w:tcW w:w="2237" w:type="dxa"/>
            <w:shd w:val="clear" w:color="auto" w:fill="auto"/>
          </w:tcPr>
          <w:p w:rsidR="002E4AAC" w:rsidRPr="00910DBA" w:rsidRDefault="00527B3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EU-Agrarpolitik</w:t>
            </w:r>
          </w:p>
        </w:tc>
        <w:tc>
          <w:tcPr>
            <w:tcW w:w="1703" w:type="dxa"/>
            <w:shd w:val="clear" w:color="auto" w:fill="auto"/>
          </w:tcPr>
          <w:p w:rsidR="002E4AA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F2/3</w:t>
            </w:r>
            <w:r w:rsidR="000B1B6D" w:rsidRPr="00EA1704">
              <w:rPr>
                <w:b w:val="0"/>
                <w:sz w:val="18"/>
                <w:szCs w:val="18"/>
              </w:rPr>
              <w:t xml:space="preserve"> – R1/2</w:t>
            </w:r>
          </w:p>
        </w:tc>
        <w:tc>
          <w:tcPr>
            <w:tcW w:w="3223" w:type="dxa"/>
            <w:shd w:val="clear" w:color="auto" w:fill="auto"/>
          </w:tcPr>
          <w:p w:rsidR="002E4AAC" w:rsidRPr="001A2F9F" w:rsidRDefault="001D744B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M3/3 – M5/1 – K1/2 – K2/1 – B2/2</w:t>
            </w:r>
          </w:p>
        </w:tc>
      </w:tr>
      <w:tr w:rsidR="00B24EBC" w:rsidRPr="00000580" w:rsidTr="00AA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850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Ökologische Landwirtschaft - Alternative zum Agrobusiness?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DB1EA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EU</w:t>
            </w:r>
          </w:p>
        </w:tc>
        <w:tc>
          <w:tcPr>
            <w:tcW w:w="2237" w:type="dxa"/>
            <w:shd w:val="clear" w:color="auto" w:fill="auto"/>
          </w:tcPr>
          <w:p w:rsidR="00B24EBC" w:rsidRPr="00910DBA" w:rsidRDefault="00B24EB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Agrobusiness</w:t>
            </w:r>
            <w:r w:rsidR="007E0DE1">
              <w:rPr>
                <w:sz w:val="18"/>
                <w:szCs w:val="18"/>
              </w:rPr>
              <w:t>, ökologische Landwirtschaft</w:t>
            </w:r>
            <w:r w:rsidR="00AA24CC">
              <w:rPr>
                <w:sz w:val="18"/>
                <w:szCs w:val="18"/>
              </w:rPr>
              <w:t>, Ressourcen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F2/3</w:t>
            </w:r>
          </w:p>
        </w:tc>
        <w:tc>
          <w:tcPr>
            <w:tcW w:w="3223" w:type="dxa"/>
            <w:shd w:val="clear" w:color="auto" w:fill="auto"/>
          </w:tcPr>
          <w:p w:rsidR="00B24EBC" w:rsidRPr="001A2F9F" w:rsidRDefault="001D744B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M2/2 – M3/2 – K1/3 – B2/2 – B2/4</w:t>
            </w:r>
          </w:p>
        </w:tc>
      </w:tr>
      <w:tr w:rsidR="00B24EBC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Fallbeispiel Costa Rica - exportorientierte Plantagen Wirtschaft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86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 Rica</w:t>
            </w:r>
          </w:p>
        </w:tc>
        <w:tc>
          <w:tcPr>
            <w:tcW w:w="2237" w:type="dxa"/>
            <w:shd w:val="clear" w:color="auto" w:fill="auto"/>
          </w:tcPr>
          <w:p w:rsidR="00B24EBC" w:rsidRPr="00910DBA" w:rsidRDefault="004B284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Shifting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Cultivation</w:t>
            </w:r>
            <w:proofErr w:type="spellEnd"/>
            <w:r w:rsidR="007542A7">
              <w:rPr>
                <w:sz w:val="18"/>
                <w:szCs w:val="18"/>
              </w:rPr>
              <w:t>, Plantage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F2/3</w:t>
            </w:r>
            <w:r w:rsidR="00D21DCE">
              <w:rPr>
                <w:b w:val="0"/>
                <w:sz w:val="18"/>
                <w:szCs w:val="18"/>
              </w:rPr>
              <w:t xml:space="preserve"> – R4/1</w:t>
            </w:r>
          </w:p>
        </w:tc>
        <w:tc>
          <w:tcPr>
            <w:tcW w:w="3223" w:type="dxa"/>
            <w:shd w:val="clear" w:color="auto" w:fill="auto"/>
          </w:tcPr>
          <w:p w:rsidR="00B24EBC" w:rsidRPr="001A2F9F" w:rsidRDefault="001D744B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O2/2 – K1/3 – K2/4 – B2/4</w:t>
            </w:r>
          </w:p>
        </w:tc>
      </w:tr>
      <w:tr w:rsidR="00B24EBC" w:rsidRPr="00000580" w:rsidTr="00627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Strukturwandel in der Industrie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DB1EA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B24EBC" w:rsidRPr="00910DBA" w:rsidRDefault="00910DB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Innovation</w:t>
            </w:r>
            <w:r w:rsidR="0077267D">
              <w:rPr>
                <w:sz w:val="18"/>
                <w:szCs w:val="18"/>
              </w:rPr>
              <w:t>, Wirtschaftssekt</w:t>
            </w:r>
            <w:r w:rsidR="0077267D">
              <w:rPr>
                <w:sz w:val="18"/>
                <w:szCs w:val="18"/>
              </w:rPr>
              <w:t>o</w:t>
            </w:r>
            <w:r w:rsidR="0077267D">
              <w:rPr>
                <w:sz w:val="18"/>
                <w:szCs w:val="18"/>
              </w:rPr>
              <w:t>ren</w:t>
            </w:r>
            <w:r w:rsidR="00DB1EA3">
              <w:rPr>
                <w:sz w:val="18"/>
                <w:szCs w:val="18"/>
              </w:rPr>
              <w:t>, funktionaler und sektoraler Wandel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F2/3</w:t>
            </w:r>
          </w:p>
        </w:tc>
        <w:tc>
          <w:tcPr>
            <w:tcW w:w="3223" w:type="dxa"/>
            <w:shd w:val="clear" w:color="auto" w:fill="auto"/>
          </w:tcPr>
          <w:p w:rsidR="00B24EBC" w:rsidRPr="001A2F9F" w:rsidRDefault="001D744B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M2/3 – K1/2</w:t>
            </w:r>
            <w:r w:rsidR="00EA5074">
              <w:rPr>
                <w:sz w:val="18"/>
                <w:szCs w:val="18"/>
              </w:rPr>
              <w:t xml:space="preserve"> – K2/3</w:t>
            </w:r>
          </w:p>
        </w:tc>
      </w:tr>
      <w:tr w:rsidR="00B24EBC" w:rsidRPr="00000580" w:rsidTr="00DB1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850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Standortfaktoren und ihr Bedeutungswandel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DB1EA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Wolfsburg</w:t>
            </w:r>
          </w:p>
        </w:tc>
        <w:tc>
          <w:tcPr>
            <w:tcW w:w="2237" w:type="dxa"/>
            <w:shd w:val="clear" w:color="auto" w:fill="auto"/>
          </w:tcPr>
          <w:p w:rsidR="00B24EBC" w:rsidRPr="00910DBA" w:rsidRDefault="00910DB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Globalisierung, Innovation</w:t>
            </w:r>
            <w:r w:rsidR="00DB1EA3">
              <w:rPr>
                <w:sz w:val="18"/>
                <w:szCs w:val="18"/>
              </w:rPr>
              <w:t>, Persistenz, Standortfaktor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F2/3</w:t>
            </w:r>
          </w:p>
        </w:tc>
        <w:tc>
          <w:tcPr>
            <w:tcW w:w="3223" w:type="dxa"/>
            <w:shd w:val="clear" w:color="auto" w:fill="auto"/>
          </w:tcPr>
          <w:p w:rsidR="00B24EBC" w:rsidRPr="001A2F9F" w:rsidRDefault="00EA5074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M2/3 – K2/1 – B1/2 - B2/1 </w:t>
            </w:r>
          </w:p>
        </w:tc>
      </w:tr>
      <w:tr w:rsidR="00B24EBC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Standortfaktoren entscheiden den Produkt</w:t>
            </w:r>
            <w:r w:rsidRPr="007B4939">
              <w:rPr>
                <w:b w:val="0"/>
                <w:sz w:val="18"/>
                <w:szCs w:val="18"/>
              </w:rPr>
              <w:t>i</w:t>
            </w:r>
            <w:r w:rsidRPr="007B4939">
              <w:rPr>
                <w:b w:val="0"/>
                <w:sz w:val="18"/>
                <w:szCs w:val="18"/>
              </w:rPr>
              <w:t xml:space="preserve">ons-ort: Mercedes-Benz in </w:t>
            </w:r>
            <w:proofErr w:type="spellStart"/>
            <w:r w:rsidRPr="007B4939">
              <w:rPr>
                <w:b w:val="0"/>
                <w:sz w:val="18"/>
                <w:szCs w:val="18"/>
              </w:rPr>
              <w:t>Tuscaloosa</w:t>
            </w:r>
            <w:proofErr w:type="spellEnd"/>
            <w:r w:rsidRPr="007B4939">
              <w:rPr>
                <w:b w:val="0"/>
                <w:sz w:val="18"/>
                <w:szCs w:val="18"/>
              </w:rPr>
              <w:t>, USA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92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DB1EA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Tuscaloosa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B24EBC">
              <w:rPr>
                <w:sz w:val="18"/>
                <w:szCs w:val="18"/>
              </w:rPr>
              <w:t>USA</w:t>
            </w:r>
          </w:p>
        </w:tc>
        <w:tc>
          <w:tcPr>
            <w:tcW w:w="2237" w:type="dxa"/>
            <w:shd w:val="clear" w:color="auto" w:fill="auto"/>
          </w:tcPr>
          <w:p w:rsidR="00B24EBC" w:rsidRPr="00910DBA" w:rsidRDefault="007D527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Standortfaktoren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F2/3</w:t>
            </w:r>
          </w:p>
        </w:tc>
        <w:tc>
          <w:tcPr>
            <w:tcW w:w="3223" w:type="dxa"/>
            <w:shd w:val="clear" w:color="auto" w:fill="auto"/>
          </w:tcPr>
          <w:p w:rsidR="00B24EBC" w:rsidRPr="001A2F9F" w:rsidRDefault="00EA5074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O3/1 – M2/2 – M3/2 – K1/2</w:t>
            </w:r>
          </w:p>
        </w:tc>
      </w:tr>
      <w:tr w:rsidR="00B24EBC" w:rsidRPr="00000580" w:rsidTr="00627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474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Strukturwandel in einem altindustriellen Mo</w:t>
            </w:r>
            <w:r w:rsidRPr="007B4939">
              <w:rPr>
                <w:b w:val="0"/>
                <w:sz w:val="18"/>
                <w:szCs w:val="18"/>
              </w:rPr>
              <w:t>n</w:t>
            </w:r>
            <w:r w:rsidRPr="007B4939">
              <w:rPr>
                <w:b w:val="0"/>
                <w:sz w:val="18"/>
                <w:szCs w:val="18"/>
              </w:rPr>
              <w:t>tanrevier: Peine-Salzgitter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7D527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gl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bal, Niedersac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sen, </w:t>
            </w:r>
            <w:r w:rsidR="00B24EBC">
              <w:rPr>
                <w:sz w:val="18"/>
                <w:szCs w:val="18"/>
              </w:rPr>
              <w:t>Peine-Salzgitter</w:t>
            </w:r>
          </w:p>
        </w:tc>
        <w:tc>
          <w:tcPr>
            <w:tcW w:w="2237" w:type="dxa"/>
            <w:shd w:val="clear" w:color="auto" w:fill="auto"/>
          </w:tcPr>
          <w:p w:rsidR="00B24EBC" w:rsidRPr="00910DBA" w:rsidRDefault="00B24EB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City</w:t>
            </w:r>
            <w:r w:rsidR="00126B28" w:rsidRPr="00910DBA">
              <w:rPr>
                <w:sz w:val="18"/>
                <w:szCs w:val="18"/>
              </w:rPr>
              <w:t>, Diversifizierung</w:t>
            </w:r>
            <w:r w:rsidR="00AA24CC">
              <w:rPr>
                <w:sz w:val="18"/>
                <w:szCs w:val="18"/>
              </w:rPr>
              <w:t xml:space="preserve">, </w:t>
            </w:r>
            <w:r w:rsidR="007D5271">
              <w:rPr>
                <w:sz w:val="18"/>
                <w:szCs w:val="18"/>
              </w:rPr>
              <w:t>Monta</w:t>
            </w:r>
            <w:r w:rsidR="007D5271">
              <w:rPr>
                <w:sz w:val="18"/>
                <w:szCs w:val="18"/>
              </w:rPr>
              <w:t>n</w:t>
            </w:r>
            <w:r w:rsidR="007D5271">
              <w:rPr>
                <w:sz w:val="18"/>
                <w:szCs w:val="18"/>
              </w:rPr>
              <w:t xml:space="preserve">revier, </w:t>
            </w:r>
            <w:r w:rsidR="00AA24CC">
              <w:rPr>
                <w:sz w:val="18"/>
                <w:szCs w:val="18"/>
              </w:rPr>
              <w:t>Ressourcen</w:t>
            </w:r>
            <w:r w:rsidR="004B2841">
              <w:rPr>
                <w:sz w:val="18"/>
                <w:szCs w:val="18"/>
              </w:rPr>
              <w:t>, Revitalisi</w:t>
            </w:r>
            <w:r w:rsidR="004B2841">
              <w:rPr>
                <w:sz w:val="18"/>
                <w:szCs w:val="18"/>
              </w:rPr>
              <w:t>e</w:t>
            </w:r>
            <w:r w:rsidR="004B2841">
              <w:rPr>
                <w:sz w:val="18"/>
                <w:szCs w:val="18"/>
              </w:rPr>
              <w:t>rung</w:t>
            </w:r>
            <w:r w:rsidR="00D61412">
              <w:rPr>
                <w:sz w:val="18"/>
                <w:szCs w:val="18"/>
              </w:rPr>
              <w:t xml:space="preserve">, </w:t>
            </w:r>
            <w:r w:rsidR="007D5271">
              <w:rPr>
                <w:sz w:val="18"/>
                <w:szCs w:val="18"/>
              </w:rPr>
              <w:t xml:space="preserve">Schwellenland, </w:t>
            </w:r>
            <w:proofErr w:type="spellStart"/>
            <w:r w:rsidR="00D61412">
              <w:rPr>
                <w:sz w:val="18"/>
                <w:szCs w:val="18"/>
              </w:rPr>
              <w:t>Tertiär</w:t>
            </w:r>
            <w:r w:rsidR="00D61412">
              <w:rPr>
                <w:sz w:val="18"/>
                <w:szCs w:val="18"/>
              </w:rPr>
              <w:t>i</w:t>
            </w:r>
            <w:r w:rsidR="00D61412">
              <w:rPr>
                <w:sz w:val="18"/>
                <w:szCs w:val="18"/>
              </w:rPr>
              <w:t>sierung</w:t>
            </w:r>
            <w:proofErr w:type="spellEnd"/>
            <w:r w:rsidR="00D61412">
              <w:rPr>
                <w:sz w:val="18"/>
                <w:szCs w:val="18"/>
              </w:rPr>
              <w:t>, Tourismus</w:t>
            </w:r>
            <w:r w:rsidR="0077267D">
              <w:rPr>
                <w:sz w:val="18"/>
                <w:szCs w:val="18"/>
              </w:rPr>
              <w:t>, Wir</w:t>
            </w:r>
            <w:r w:rsidR="0077267D">
              <w:rPr>
                <w:sz w:val="18"/>
                <w:szCs w:val="18"/>
              </w:rPr>
              <w:t>t</w:t>
            </w:r>
            <w:r w:rsidR="0077267D">
              <w:rPr>
                <w:sz w:val="18"/>
                <w:szCs w:val="18"/>
              </w:rPr>
              <w:t>schaftssektoren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F2/3</w:t>
            </w:r>
          </w:p>
        </w:tc>
        <w:tc>
          <w:tcPr>
            <w:tcW w:w="3223" w:type="dxa"/>
            <w:shd w:val="clear" w:color="auto" w:fill="auto"/>
          </w:tcPr>
          <w:p w:rsidR="00B24EBC" w:rsidRPr="00E30B54" w:rsidRDefault="00EA5074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O1/1 – O4/1 – M1/2 – M2/2 – M3/1 – M3/3 – M5/1 – </w:t>
            </w:r>
            <w:r w:rsidR="00777523">
              <w:rPr>
                <w:sz w:val="18"/>
                <w:szCs w:val="18"/>
              </w:rPr>
              <w:t xml:space="preserve">K2/1 – </w:t>
            </w:r>
            <w:r>
              <w:rPr>
                <w:sz w:val="18"/>
                <w:szCs w:val="18"/>
              </w:rPr>
              <w:t>K2/3 – B2/1 – B2/4</w:t>
            </w:r>
          </w:p>
        </w:tc>
      </w:tr>
      <w:tr w:rsidR="00B24EBC" w:rsidRPr="00000580" w:rsidTr="00627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417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proofErr w:type="spellStart"/>
            <w:r w:rsidRPr="007B4939">
              <w:rPr>
                <w:b w:val="0"/>
                <w:sz w:val="18"/>
                <w:szCs w:val="18"/>
              </w:rPr>
              <w:t>Tertiärisierung</w:t>
            </w:r>
            <w:proofErr w:type="spellEnd"/>
            <w:r w:rsidRPr="007B4939">
              <w:rPr>
                <w:b w:val="0"/>
                <w:sz w:val="18"/>
                <w:szCs w:val="18"/>
              </w:rPr>
              <w:t xml:space="preserve"> - unser Weg in die Dienstlei</w:t>
            </w:r>
            <w:r w:rsidRPr="007B4939">
              <w:rPr>
                <w:b w:val="0"/>
                <w:sz w:val="18"/>
                <w:szCs w:val="18"/>
              </w:rPr>
              <w:t>s</w:t>
            </w:r>
            <w:r w:rsidRPr="007B4939">
              <w:rPr>
                <w:b w:val="0"/>
                <w:sz w:val="18"/>
                <w:szCs w:val="18"/>
              </w:rPr>
              <w:t>tungsgesellschaft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99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7D527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gl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bal, </w:t>
            </w:r>
            <w:r w:rsidR="00E3365C">
              <w:rPr>
                <w:sz w:val="18"/>
                <w:szCs w:val="18"/>
              </w:rPr>
              <w:t>Köln, Wien</w:t>
            </w:r>
          </w:p>
        </w:tc>
        <w:tc>
          <w:tcPr>
            <w:tcW w:w="2237" w:type="dxa"/>
            <w:shd w:val="clear" w:color="auto" w:fill="auto"/>
          </w:tcPr>
          <w:p w:rsidR="00B24EBC" w:rsidRPr="00910DBA" w:rsidRDefault="00B24EB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City</w:t>
            </w:r>
            <w:r w:rsidR="00910DBA">
              <w:rPr>
                <w:sz w:val="18"/>
                <w:szCs w:val="18"/>
              </w:rPr>
              <w:t xml:space="preserve">, </w:t>
            </w:r>
            <w:r w:rsidR="007D5271">
              <w:rPr>
                <w:sz w:val="18"/>
                <w:szCs w:val="18"/>
              </w:rPr>
              <w:t xml:space="preserve">Dienstleistungen, </w:t>
            </w:r>
            <w:r w:rsidR="00910DBA">
              <w:rPr>
                <w:sz w:val="18"/>
                <w:szCs w:val="18"/>
              </w:rPr>
              <w:t>Global</w:t>
            </w:r>
            <w:r w:rsidR="00910DBA">
              <w:rPr>
                <w:sz w:val="18"/>
                <w:szCs w:val="18"/>
              </w:rPr>
              <w:t>i</w:t>
            </w:r>
            <w:r w:rsidR="00910DBA">
              <w:rPr>
                <w:sz w:val="18"/>
                <w:szCs w:val="18"/>
              </w:rPr>
              <w:t>sierung</w:t>
            </w:r>
            <w:r w:rsidR="00934D92">
              <w:rPr>
                <w:sz w:val="18"/>
                <w:szCs w:val="18"/>
              </w:rPr>
              <w:t>, Just-in-Time</w:t>
            </w:r>
            <w:r w:rsidR="00D61412">
              <w:rPr>
                <w:sz w:val="18"/>
                <w:szCs w:val="18"/>
              </w:rPr>
              <w:t xml:space="preserve">, </w:t>
            </w:r>
            <w:r w:rsidR="007D5271">
              <w:rPr>
                <w:sz w:val="18"/>
                <w:szCs w:val="18"/>
              </w:rPr>
              <w:t>sektor</w:t>
            </w:r>
            <w:r w:rsidR="007D5271">
              <w:rPr>
                <w:sz w:val="18"/>
                <w:szCs w:val="18"/>
              </w:rPr>
              <w:t>a</w:t>
            </w:r>
            <w:r w:rsidR="007D5271">
              <w:rPr>
                <w:sz w:val="18"/>
                <w:szCs w:val="18"/>
              </w:rPr>
              <w:t xml:space="preserve">ler Wandel, Standortfaktoren, </w:t>
            </w:r>
            <w:proofErr w:type="spellStart"/>
            <w:r w:rsidR="00D61412">
              <w:rPr>
                <w:sz w:val="18"/>
                <w:szCs w:val="18"/>
              </w:rPr>
              <w:t>Tertiärisierung</w:t>
            </w:r>
            <w:proofErr w:type="spellEnd"/>
            <w:r w:rsidR="0077267D">
              <w:rPr>
                <w:sz w:val="18"/>
                <w:szCs w:val="18"/>
              </w:rPr>
              <w:t>, Wirtschaftsse</w:t>
            </w:r>
            <w:r w:rsidR="0077267D">
              <w:rPr>
                <w:sz w:val="18"/>
                <w:szCs w:val="18"/>
              </w:rPr>
              <w:t>k</w:t>
            </w:r>
            <w:r w:rsidR="0077267D">
              <w:rPr>
                <w:sz w:val="18"/>
                <w:szCs w:val="18"/>
              </w:rPr>
              <w:t>toren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F2/3</w:t>
            </w:r>
            <w:r w:rsidR="000B1B6D" w:rsidRPr="00EA1704">
              <w:rPr>
                <w:b w:val="0"/>
                <w:sz w:val="18"/>
                <w:szCs w:val="18"/>
              </w:rPr>
              <w:t xml:space="preserve"> – R1/2</w:t>
            </w:r>
          </w:p>
        </w:tc>
        <w:tc>
          <w:tcPr>
            <w:tcW w:w="3223" w:type="dxa"/>
            <w:shd w:val="clear" w:color="auto" w:fill="auto"/>
          </w:tcPr>
          <w:p w:rsidR="00B24EBC" w:rsidRPr="00E30B54" w:rsidRDefault="00F150D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O1/2 – O4/1 – M5/1 – K1/2 – K2/1 – B1/1 – B1/2 </w:t>
            </w:r>
          </w:p>
        </w:tc>
      </w:tr>
      <w:tr w:rsidR="00B24EBC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B24EBC" w:rsidRPr="007B4939" w:rsidRDefault="00B24EBC" w:rsidP="00B24EBC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2.3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Wirtschaftliche Prozesse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B24EBC" w:rsidRPr="007B4939" w:rsidRDefault="00B24EBC" w:rsidP="00B24EBC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104</w:t>
            </w:r>
            <w:r w:rsidR="0034128A">
              <w:rPr>
                <w:b w:val="0"/>
                <w:sz w:val="18"/>
                <w:szCs w:val="18"/>
              </w:rPr>
              <w:t>-109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B24EBC" w:rsidRPr="007B4939" w:rsidRDefault="00B24EBC" w:rsidP="00B24EBC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B24EBC" w:rsidRPr="00910DBA" w:rsidRDefault="00B24EBC" w:rsidP="00B24EBC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B24EBC" w:rsidRPr="00EA1704" w:rsidRDefault="00B24EBC" w:rsidP="00B24EBC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B24EBC" w:rsidRPr="00000580" w:rsidRDefault="00B24EBC" w:rsidP="00B24EBC">
            <w:pPr>
              <w:pStyle w:val="12Methoden"/>
              <w:spacing w:before="96" w:after="96"/>
            </w:pPr>
          </w:p>
        </w:tc>
      </w:tr>
      <w:tr w:rsidR="00B24EBC" w:rsidRPr="00000580" w:rsidTr="007D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80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Immer schneller, neuer, besser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104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B24EBC" w:rsidRPr="00910DBA" w:rsidRDefault="007D527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Disruptive</w:t>
            </w:r>
            <w:proofErr w:type="spellEnd"/>
            <w:r>
              <w:rPr>
                <w:sz w:val="18"/>
                <w:szCs w:val="18"/>
              </w:rPr>
              <w:t xml:space="preserve"> Technologie, </w:t>
            </w:r>
            <w:r w:rsidR="00910DBA">
              <w:rPr>
                <w:sz w:val="18"/>
                <w:szCs w:val="18"/>
              </w:rPr>
              <w:t>Innov</w:t>
            </w:r>
            <w:r w:rsidR="00910DBA">
              <w:rPr>
                <w:sz w:val="18"/>
                <w:szCs w:val="18"/>
              </w:rPr>
              <w:t>a</w:t>
            </w:r>
            <w:r w:rsidR="00910DBA">
              <w:rPr>
                <w:sz w:val="18"/>
                <w:szCs w:val="18"/>
              </w:rPr>
              <w:t>tion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F2/3 – F2/4</w:t>
            </w:r>
          </w:p>
        </w:tc>
        <w:tc>
          <w:tcPr>
            <w:tcW w:w="3223" w:type="dxa"/>
            <w:shd w:val="clear" w:color="auto" w:fill="auto"/>
          </w:tcPr>
          <w:p w:rsidR="00B24EBC" w:rsidRPr="00E30B54" w:rsidRDefault="00424CA9" w:rsidP="00A85579">
            <w:pPr>
              <w:pStyle w:val="12Methoden"/>
              <w:tabs>
                <w:tab w:val="left" w:pos="1065"/>
              </w:tabs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M3/3 – M5/4 – M5/5 – K1/1 – K2/1</w:t>
            </w:r>
          </w:p>
        </w:tc>
      </w:tr>
      <w:tr w:rsidR="00B24EBC" w:rsidRPr="00000580" w:rsidTr="004F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80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Die Theorie der langen Wellen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105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B24EBC" w:rsidRPr="00910DBA" w:rsidRDefault="00082160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Innovation, </w:t>
            </w:r>
            <w:proofErr w:type="spellStart"/>
            <w:r w:rsidR="00934D92">
              <w:rPr>
                <w:sz w:val="18"/>
                <w:szCs w:val="18"/>
              </w:rPr>
              <w:t>Kondratjew</w:t>
            </w:r>
            <w:proofErr w:type="spellEnd"/>
            <w:r w:rsidR="00934D92">
              <w:rPr>
                <w:sz w:val="18"/>
                <w:szCs w:val="18"/>
              </w:rPr>
              <w:t>-Zyklen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C93C08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F2/4</w:t>
            </w:r>
            <w:r>
              <w:rPr>
                <w:b w:val="0"/>
                <w:sz w:val="18"/>
                <w:szCs w:val="18"/>
              </w:rPr>
              <w:t xml:space="preserve"> – </w:t>
            </w:r>
            <w:r w:rsidR="00F51F9E" w:rsidRPr="00EA1704">
              <w:rPr>
                <w:b w:val="0"/>
                <w:sz w:val="18"/>
                <w:szCs w:val="18"/>
              </w:rPr>
              <w:t>F</w:t>
            </w:r>
            <w:r>
              <w:rPr>
                <w:b w:val="0"/>
                <w:sz w:val="18"/>
                <w:szCs w:val="18"/>
              </w:rPr>
              <w:t>2/7</w:t>
            </w:r>
            <w:r w:rsidR="00F51F9E" w:rsidRPr="00EA1704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223" w:type="dxa"/>
            <w:shd w:val="clear" w:color="auto" w:fill="auto"/>
          </w:tcPr>
          <w:p w:rsidR="00B24EBC" w:rsidRPr="00E30B54" w:rsidRDefault="00424CA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M4/1 – M4/2 – M5/5 – K2/3 – B2/1</w:t>
            </w:r>
          </w:p>
        </w:tc>
      </w:tr>
      <w:tr w:rsidR="00B24EBC" w:rsidRPr="00000580" w:rsidTr="00AA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80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Produktlebenszyklus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106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B24EBC" w:rsidRPr="00910DBA" w:rsidRDefault="00910DB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Innovation</w:t>
            </w:r>
            <w:r w:rsidR="00AA24CC">
              <w:rPr>
                <w:sz w:val="18"/>
                <w:szCs w:val="18"/>
              </w:rPr>
              <w:t xml:space="preserve">, </w:t>
            </w:r>
            <w:r w:rsidR="00AA24CC" w:rsidRPr="007B4939">
              <w:rPr>
                <w:sz w:val="18"/>
                <w:szCs w:val="18"/>
              </w:rPr>
              <w:t>Produktlebenszy</w:t>
            </w:r>
            <w:r w:rsidR="00AA24CC" w:rsidRPr="007B4939">
              <w:rPr>
                <w:sz w:val="18"/>
                <w:szCs w:val="18"/>
              </w:rPr>
              <w:t>k</w:t>
            </w:r>
            <w:r w:rsidR="00AA24CC" w:rsidRPr="007B4939">
              <w:rPr>
                <w:sz w:val="18"/>
                <w:szCs w:val="18"/>
              </w:rPr>
              <w:t>lus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F2/4</w:t>
            </w:r>
            <w:r w:rsidR="00C93C08">
              <w:rPr>
                <w:b w:val="0"/>
                <w:sz w:val="18"/>
                <w:szCs w:val="18"/>
              </w:rPr>
              <w:t xml:space="preserve"> –</w:t>
            </w:r>
            <w:r w:rsidR="00C93C08" w:rsidRPr="00EA1704">
              <w:rPr>
                <w:b w:val="0"/>
                <w:sz w:val="18"/>
                <w:szCs w:val="18"/>
              </w:rPr>
              <w:t xml:space="preserve"> F2/7</w:t>
            </w:r>
          </w:p>
        </w:tc>
        <w:tc>
          <w:tcPr>
            <w:tcW w:w="3223" w:type="dxa"/>
            <w:shd w:val="clear" w:color="auto" w:fill="auto"/>
          </w:tcPr>
          <w:p w:rsidR="00B24EBC" w:rsidRPr="00E30B54" w:rsidRDefault="00424CA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K1/1 – K2/1 – K2/2 – B1/1</w:t>
            </w:r>
          </w:p>
        </w:tc>
      </w:tr>
      <w:tr w:rsidR="00B24EBC" w:rsidRPr="00E35679" w:rsidTr="004F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474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Vom Fordismus zum Postfordismus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107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D173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B24EBC" w:rsidRPr="00934D92" w:rsidRDefault="00D173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Cluster, </w:t>
            </w:r>
            <w:proofErr w:type="spellStart"/>
            <w:r>
              <w:rPr>
                <w:sz w:val="18"/>
                <w:szCs w:val="18"/>
                <w:lang w:val="en-GB"/>
              </w:rPr>
              <w:t>Fertigungstiefe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126B28" w:rsidRPr="00934D92">
              <w:rPr>
                <w:sz w:val="18"/>
                <w:szCs w:val="18"/>
                <w:lang w:val="en-GB"/>
              </w:rPr>
              <w:t>For</w:t>
            </w:r>
            <w:r w:rsidR="00126B28" w:rsidRPr="00934D92">
              <w:rPr>
                <w:sz w:val="18"/>
                <w:szCs w:val="18"/>
                <w:lang w:val="en-GB"/>
              </w:rPr>
              <w:t>d</w:t>
            </w:r>
            <w:r w:rsidR="00126B28" w:rsidRPr="00934D92">
              <w:rPr>
                <w:sz w:val="18"/>
                <w:szCs w:val="18"/>
                <w:lang w:val="en-GB"/>
              </w:rPr>
              <w:t>ismus</w:t>
            </w:r>
            <w:proofErr w:type="spellEnd"/>
            <w:r w:rsidR="00934D92" w:rsidRPr="00934D92"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sz w:val="18"/>
                <w:szCs w:val="18"/>
                <w:lang w:val="en-GB"/>
              </w:rPr>
              <w:t xml:space="preserve">Innovation, </w:t>
            </w:r>
            <w:r w:rsidR="00934D92" w:rsidRPr="00934D92">
              <w:rPr>
                <w:sz w:val="18"/>
                <w:szCs w:val="18"/>
                <w:lang w:val="en-GB"/>
              </w:rPr>
              <w:t>Just-in-Time, Lean Production</w:t>
            </w:r>
            <w:r w:rsidR="007E0DE1">
              <w:rPr>
                <w:sz w:val="18"/>
                <w:szCs w:val="18"/>
                <w:lang w:val="en-GB"/>
              </w:rPr>
              <w:t>, Outsourcing</w:t>
            </w:r>
            <w:r w:rsidR="00AA24CC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AA24CC">
              <w:rPr>
                <w:sz w:val="18"/>
                <w:szCs w:val="18"/>
                <w:lang w:val="en-GB"/>
              </w:rPr>
              <w:t>Postfordismus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virtuelles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U</w:t>
            </w:r>
            <w:r>
              <w:rPr>
                <w:sz w:val="18"/>
                <w:szCs w:val="18"/>
                <w:lang w:val="en-GB"/>
              </w:rPr>
              <w:t>n</w:t>
            </w:r>
            <w:r>
              <w:rPr>
                <w:sz w:val="18"/>
                <w:szCs w:val="18"/>
                <w:lang w:val="en-GB"/>
              </w:rPr>
              <w:t>ternehmen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  <w:lang w:val="en-GB"/>
              </w:rPr>
            </w:pPr>
            <w:r w:rsidRPr="00EA1704">
              <w:rPr>
                <w:b w:val="0"/>
                <w:sz w:val="18"/>
                <w:szCs w:val="18"/>
                <w:lang w:val="en-GB"/>
              </w:rPr>
              <w:t>F2/4</w:t>
            </w:r>
            <w:r w:rsidR="00C93C08" w:rsidRPr="00EA1704">
              <w:rPr>
                <w:b w:val="0"/>
                <w:sz w:val="18"/>
                <w:szCs w:val="18"/>
                <w:lang w:val="en-GB"/>
              </w:rPr>
              <w:t xml:space="preserve"> </w:t>
            </w:r>
            <w:r w:rsidR="00C93C08">
              <w:rPr>
                <w:b w:val="0"/>
                <w:sz w:val="18"/>
                <w:szCs w:val="18"/>
                <w:lang w:val="en-GB"/>
              </w:rPr>
              <w:t xml:space="preserve">– </w:t>
            </w:r>
            <w:r w:rsidR="00C93C08" w:rsidRPr="00EA1704">
              <w:rPr>
                <w:b w:val="0"/>
                <w:sz w:val="18"/>
                <w:szCs w:val="18"/>
                <w:lang w:val="en-GB"/>
              </w:rPr>
              <w:t>F2/7</w:t>
            </w:r>
          </w:p>
        </w:tc>
        <w:tc>
          <w:tcPr>
            <w:tcW w:w="3223" w:type="dxa"/>
            <w:shd w:val="clear" w:color="auto" w:fill="auto"/>
          </w:tcPr>
          <w:p w:rsidR="00B24EBC" w:rsidRPr="00E30B54" w:rsidRDefault="004F384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M4/1 – M5/5 – </w:t>
            </w:r>
            <w:r w:rsidR="00424CA9">
              <w:rPr>
                <w:sz w:val="18"/>
                <w:szCs w:val="18"/>
                <w:lang w:val="en-GB"/>
              </w:rPr>
              <w:t>K1/3</w:t>
            </w:r>
            <w:r>
              <w:rPr>
                <w:sz w:val="18"/>
                <w:szCs w:val="18"/>
                <w:lang w:val="en-GB"/>
              </w:rPr>
              <w:t xml:space="preserve"> – B1/3</w:t>
            </w:r>
          </w:p>
        </w:tc>
      </w:tr>
      <w:tr w:rsidR="00B24EBC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B24EBC" w:rsidRPr="007B4939" w:rsidRDefault="00B24EBC" w:rsidP="00B24EBC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2.4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Wachstumsimpulse durch neue Techn</w:t>
            </w:r>
            <w:r w:rsidRPr="007B4939">
              <w:rPr>
                <w:sz w:val="18"/>
                <w:szCs w:val="18"/>
              </w:rPr>
              <w:t>o</w:t>
            </w:r>
            <w:r w:rsidRPr="007B4939">
              <w:rPr>
                <w:sz w:val="18"/>
                <w:szCs w:val="18"/>
              </w:rPr>
              <w:t>logien und Tourismus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B24EBC" w:rsidRPr="007B4939" w:rsidRDefault="00B24EBC" w:rsidP="00B24EBC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110</w:t>
            </w:r>
            <w:r w:rsidR="0034128A">
              <w:rPr>
                <w:b w:val="0"/>
                <w:sz w:val="18"/>
                <w:szCs w:val="18"/>
              </w:rPr>
              <w:t>-117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B24EBC" w:rsidRPr="007B4939" w:rsidRDefault="00B24EBC" w:rsidP="00B24EBC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B24EBC" w:rsidRPr="00910DBA" w:rsidRDefault="00B24EBC" w:rsidP="00B24EBC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B24EBC" w:rsidRPr="00EA1704" w:rsidRDefault="00B24EBC" w:rsidP="00B24EBC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B24EBC" w:rsidRPr="00000580" w:rsidRDefault="00B24EBC" w:rsidP="00B24EBC">
            <w:pPr>
              <w:pStyle w:val="12Methoden"/>
              <w:spacing w:before="96" w:after="96"/>
            </w:pPr>
          </w:p>
        </w:tc>
      </w:tr>
      <w:tr w:rsidR="00B24EBC" w:rsidRPr="00000580" w:rsidTr="00D17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850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Massachusetts, Route 128 - mit Hightech in eine sichere Zukunft?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110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  <w:r w:rsidR="00D17366">
              <w:rPr>
                <w:sz w:val="18"/>
                <w:szCs w:val="18"/>
              </w:rPr>
              <w:t>, Manufa</w:t>
            </w:r>
            <w:r w:rsidR="00D17366">
              <w:rPr>
                <w:sz w:val="18"/>
                <w:szCs w:val="18"/>
              </w:rPr>
              <w:t>c</w:t>
            </w:r>
            <w:r w:rsidR="00D17366">
              <w:rPr>
                <w:sz w:val="18"/>
                <w:szCs w:val="18"/>
              </w:rPr>
              <w:t>turing Belt, Mass</w:t>
            </w:r>
            <w:r w:rsidR="00D17366">
              <w:rPr>
                <w:sz w:val="18"/>
                <w:szCs w:val="18"/>
              </w:rPr>
              <w:t>a</w:t>
            </w:r>
            <w:r w:rsidR="00D17366">
              <w:rPr>
                <w:sz w:val="18"/>
                <w:szCs w:val="18"/>
              </w:rPr>
              <w:t>chusetts</w:t>
            </w:r>
          </w:p>
        </w:tc>
        <w:tc>
          <w:tcPr>
            <w:tcW w:w="2237" w:type="dxa"/>
            <w:shd w:val="clear" w:color="auto" w:fill="auto"/>
          </w:tcPr>
          <w:p w:rsidR="00B24EBC" w:rsidRPr="00910DBA" w:rsidRDefault="00910DB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Innovation</w:t>
            </w:r>
            <w:r w:rsidR="00AA24CC">
              <w:rPr>
                <w:sz w:val="18"/>
                <w:szCs w:val="18"/>
              </w:rPr>
              <w:t>, regenerative Ene</w:t>
            </w:r>
            <w:r w:rsidR="00AA24CC">
              <w:rPr>
                <w:sz w:val="18"/>
                <w:szCs w:val="18"/>
              </w:rPr>
              <w:t>r</w:t>
            </w:r>
            <w:r w:rsidR="00AA24CC">
              <w:rPr>
                <w:sz w:val="18"/>
                <w:szCs w:val="18"/>
              </w:rPr>
              <w:t>gie</w:t>
            </w:r>
            <w:r w:rsidR="004B2841">
              <w:rPr>
                <w:sz w:val="18"/>
                <w:szCs w:val="18"/>
              </w:rPr>
              <w:t>, Revitalisierung</w:t>
            </w:r>
            <w:r w:rsidR="00D17366">
              <w:rPr>
                <w:sz w:val="18"/>
                <w:szCs w:val="18"/>
              </w:rPr>
              <w:t>, Tourismus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F2/4</w:t>
            </w:r>
            <w:r w:rsidR="009E48F2" w:rsidRPr="00EA1704">
              <w:rPr>
                <w:b w:val="0"/>
                <w:sz w:val="18"/>
                <w:szCs w:val="18"/>
              </w:rPr>
              <w:t xml:space="preserve"> – R5/3</w:t>
            </w:r>
          </w:p>
        </w:tc>
        <w:tc>
          <w:tcPr>
            <w:tcW w:w="3223" w:type="dxa"/>
            <w:shd w:val="clear" w:color="auto" w:fill="auto"/>
          </w:tcPr>
          <w:p w:rsidR="00B24EBC" w:rsidRPr="00E30B54" w:rsidRDefault="004F384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O2/1 – M3/3 – M5/1 – K2/1 – B2/4</w:t>
            </w:r>
          </w:p>
        </w:tc>
      </w:tr>
      <w:tr w:rsidR="00B24EBC" w:rsidRPr="00000580" w:rsidTr="00D17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850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 xml:space="preserve">Brain Valley - </w:t>
            </w:r>
            <w:proofErr w:type="spellStart"/>
            <w:r w:rsidRPr="007B4939">
              <w:rPr>
                <w:b w:val="0"/>
                <w:sz w:val="18"/>
                <w:szCs w:val="18"/>
              </w:rPr>
              <w:t>TechnologieRegion</w:t>
            </w:r>
            <w:proofErr w:type="spellEnd"/>
            <w:r w:rsidRPr="007B4939">
              <w:rPr>
                <w:b w:val="0"/>
                <w:sz w:val="18"/>
                <w:szCs w:val="18"/>
              </w:rPr>
              <w:t xml:space="preserve"> Karlsruhe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112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Karlsruhe</w:t>
            </w:r>
          </w:p>
        </w:tc>
        <w:tc>
          <w:tcPr>
            <w:tcW w:w="2237" w:type="dxa"/>
            <w:shd w:val="clear" w:color="auto" w:fill="auto"/>
          </w:tcPr>
          <w:p w:rsidR="00B24EBC" w:rsidRPr="00910DBA" w:rsidRDefault="00D173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Energie, Fühlungsvorteile, </w:t>
            </w:r>
            <w:r w:rsidR="00934D92">
              <w:rPr>
                <w:sz w:val="18"/>
                <w:szCs w:val="18"/>
              </w:rPr>
              <w:t>Mobilität</w:t>
            </w:r>
            <w:r>
              <w:rPr>
                <w:sz w:val="18"/>
                <w:szCs w:val="18"/>
              </w:rPr>
              <w:t>, Standortfaktor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B50076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F2/4</w:t>
            </w:r>
          </w:p>
        </w:tc>
        <w:tc>
          <w:tcPr>
            <w:tcW w:w="3223" w:type="dxa"/>
            <w:shd w:val="clear" w:color="auto" w:fill="auto"/>
          </w:tcPr>
          <w:p w:rsidR="00B24EBC" w:rsidRPr="004C033C" w:rsidRDefault="004F384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M2/2 – M3/1 – K1/3 – K2/2 – B2/4</w:t>
            </w:r>
          </w:p>
        </w:tc>
      </w:tr>
      <w:tr w:rsidR="00B24EBC" w:rsidRPr="00000580" w:rsidTr="00D17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020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Tourismus - eine Chance für Entwicklung</w:t>
            </w:r>
            <w:r w:rsidRPr="007B4939">
              <w:rPr>
                <w:b w:val="0"/>
                <w:sz w:val="18"/>
                <w:szCs w:val="18"/>
              </w:rPr>
              <w:t>s</w:t>
            </w:r>
            <w:r w:rsidRPr="007B4939">
              <w:rPr>
                <w:b w:val="0"/>
                <w:sz w:val="18"/>
                <w:szCs w:val="18"/>
              </w:rPr>
              <w:t>länder?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114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D173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4F685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obal</w:t>
            </w:r>
          </w:p>
        </w:tc>
        <w:tc>
          <w:tcPr>
            <w:tcW w:w="2237" w:type="dxa"/>
            <w:shd w:val="clear" w:color="auto" w:fill="auto"/>
          </w:tcPr>
          <w:p w:rsidR="00B24EBC" w:rsidRPr="00910DBA" w:rsidRDefault="00934D9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Landschaft</w:t>
            </w:r>
            <w:r w:rsidR="007E0DE1">
              <w:rPr>
                <w:sz w:val="18"/>
                <w:szCs w:val="18"/>
              </w:rPr>
              <w:t>, Ökosystem</w:t>
            </w:r>
            <w:r w:rsidR="00AA24CC">
              <w:rPr>
                <w:sz w:val="18"/>
                <w:szCs w:val="18"/>
              </w:rPr>
              <w:t>, Re</w:t>
            </w:r>
            <w:r w:rsidR="00AA24CC">
              <w:rPr>
                <w:sz w:val="18"/>
                <w:szCs w:val="18"/>
              </w:rPr>
              <w:t>s</w:t>
            </w:r>
            <w:r w:rsidR="00AA24CC">
              <w:rPr>
                <w:sz w:val="18"/>
                <w:szCs w:val="18"/>
              </w:rPr>
              <w:t>sourcen</w:t>
            </w:r>
            <w:r w:rsidR="004B2841">
              <w:rPr>
                <w:sz w:val="18"/>
                <w:szCs w:val="18"/>
              </w:rPr>
              <w:t>, Schwellenland</w:t>
            </w:r>
            <w:r w:rsidR="00D61412">
              <w:rPr>
                <w:sz w:val="18"/>
                <w:szCs w:val="18"/>
              </w:rPr>
              <w:t xml:space="preserve">, </w:t>
            </w:r>
            <w:r w:rsidR="00D17366">
              <w:rPr>
                <w:sz w:val="18"/>
                <w:szCs w:val="18"/>
              </w:rPr>
              <w:t>En</w:t>
            </w:r>
            <w:r w:rsidR="00D17366">
              <w:rPr>
                <w:sz w:val="18"/>
                <w:szCs w:val="18"/>
              </w:rPr>
              <w:t>t</w:t>
            </w:r>
            <w:r w:rsidR="00D17366">
              <w:rPr>
                <w:sz w:val="18"/>
                <w:szCs w:val="18"/>
              </w:rPr>
              <w:t xml:space="preserve">wicklungsland, </w:t>
            </w:r>
            <w:r w:rsidR="00D61412">
              <w:rPr>
                <w:sz w:val="18"/>
                <w:szCs w:val="18"/>
              </w:rPr>
              <w:t>Tourismus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C93C08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F1/5</w:t>
            </w:r>
            <w:r>
              <w:rPr>
                <w:b w:val="0"/>
                <w:sz w:val="18"/>
                <w:szCs w:val="18"/>
              </w:rPr>
              <w:t xml:space="preserve"> – </w:t>
            </w:r>
            <w:r w:rsidR="00B50076" w:rsidRPr="00EA1704">
              <w:rPr>
                <w:b w:val="0"/>
                <w:sz w:val="18"/>
                <w:szCs w:val="18"/>
              </w:rPr>
              <w:t>F2/4 –</w:t>
            </w:r>
            <w:r w:rsidR="00D21DCE">
              <w:rPr>
                <w:b w:val="0"/>
                <w:sz w:val="18"/>
                <w:szCs w:val="18"/>
              </w:rPr>
              <w:t xml:space="preserve"> R2/4 – R3/4</w:t>
            </w:r>
            <w:r w:rsidR="00A973B4">
              <w:rPr>
                <w:b w:val="0"/>
                <w:sz w:val="18"/>
                <w:szCs w:val="18"/>
              </w:rPr>
              <w:t xml:space="preserve"> – R9/2</w:t>
            </w:r>
          </w:p>
        </w:tc>
        <w:tc>
          <w:tcPr>
            <w:tcW w:w="3223" w:type="dxa"/>
            <w:shd w:val="clear" w:color="auto" w:fill="auto"/>
          </w:tcPr>
          <w:p w:rsidR="00B24EBC" w:rsidRPr="004C033C" w:rsidRDefault="004F384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O4/1 – M3/2 – M5/4 – M5/5 – K1/2</w:t>
            </w:r>
          </w:p>
        </w:tc>
      </w:tr>
      <w:tr w:rsidR="00B24EBC" w:rsidRPr="00000580" w:rsidTr="00D17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B24EBC" w:rsidRPr="007B493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Dominikanische Republik: Tourismus als Wachstumsgarantie?</w:t>
            </w:r>
          </w:p>
        </w:tc>
        <w:tc>
          <w:tcPr>
            <w:tcW w:w="1067" w:type="dxa"/>
            <w:shd w:val="clear" w:color="auto" w:fill="auto"/>
          </w:tcPr>
          <w:p w:rsidR="00B24EBC" w:rsidRPr="007B4939" w:rsidRDefault="00B24EBC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116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24EBC" w:rsidRPr="007B4939" w:rsidRDefault="00E3365C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Dominikanische Republik</w:t>
            </w:r>
          </w:p>
        </w:tc>
        <w:tc>
          <w:tcPr>
            <w:tcW w:w="2237" w:type="dxa"/>
            <w:shd w:val="clear" w:color="auto" w:fill="auto"/>
          </w:tcPr>
          <w:p w:rsidR="00B24EBC" w:rsidRPr="00910DBA" w:rsidRDefault="00D17366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BIP, BNE, GINI-Index, HDI, </w:t>
            </w:r>
            <w:r w:rsidR="004B2841">
              <w:rPr>
                <w:sz w:val="18"/>
                <w:szCs w:val="18"/>
              </w:rPr>
              <w:t>Revitalisierung</w:t>
            </w:r>
            <w:r w:rsidR="00D61412">
              <w:rPr>
                <w:sz w:val="18"/>
                <w:szCs w:val="18"/>
              </w:rPr>
              <w:t>, Tourismus</w:t>
            </w:r>
          </w:p>
        </w:tc>
        <w:tc>
          <w:tcPr>
            <w:tcW w:w="1703" w:type="dxa"/>
            <w:shd w:val="clear" w:color="auto" w:fill="auto"/>
          </w:tcPr>
          <w:p w:rsidR="00B24EBC" w:rsidRPr="00EA1704" w:rsidRDefault="00C93C08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F1/5</w:t>
            </w:r>
            <w:r>
              <w:rPr>
                <w:b w:val="0"/>
                <w:sz w:val="18"/>
                <w:szCs w:val="18"/>
              </w:rPr>
              <w:t xml:space="preserve"> - </w:t>
            </w:r>
            <w:r w:rsidR="00B50076" w:rsidRPr="00EA1704">
              <w:rPr>
                <w:b w:val="0"/>
                <w:sz w:val="18"/>
                <w:szCs w:val="18"/>
              </w:rPr>
              <w:t xml:space="preserve">F2/4 </w:t>
            </w:r>
            <w:r w:rsidR="00FA572C">
              <w:rPr>
                <w:b w:val="0"/>
                <w:sz w:val="18"/>
                <w:szCs w:val="18"/>
              </w:rPr>
              <w:t>– R4/2</w:t>
            </w:r>
          </w:p>
        </w:tc>
        <w:tc>
          <w:tcPr>
            <w:tcW w:w="3223" w:type="dxa"/>
            <w:shd w:val="clear" w:color="auto" w:fill="auto"/>
          </w:tcPr>
          <w:p w:rsidR="00B24EBC" w:rsidRPr="004C033C" w:rsidRDefault="001636D7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O1/2 – </w:t>
            </w:r>
            <w:r w:rsidR="004C033C" w:rsidRPr="004C033C">
              <w:rPr>
                <w:sz w:val="18"/>
                <w:szCs w:val="18"/>
              </w:rPr>
              <w:t>O4/1</w:t>
            </w:r>
            <w:r>
              <w:rPr>
                <w:sz w:val="18"/>
                <w:szCs w:val="18"/>
              </w:rPr>
              <w:t xml:space="preserve"> – K2/1 – K2/2 – B1/1 – B2/4</w:t>
            </w:r>
          </w:p>
        </w:tc>
      </w:tr>
      <w:tr w:rsidR="00B24EBC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B24EBC" w:rsidRPr="007B4939" w:rsidRDefault="00B24EBC" w:rsidP="00B24EBC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2.5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B24EBC" w:rsidRPr="00AE7B09" w:rsidRDefault="00B24EBC" w:rsidP="00B24EBC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Regionale, internationale und globale Verflechtungen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B24EBC" w:rsidRPr="007B4939" w:rsidRDefault="00B24EBC" w:rsidP="00B24EBC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118</w:t>
            </w:r>
            <w:r w:rsidR="0034128A">
              <w:rPr>
                <w:b w:val="0"/>
                <w:sz w:val="18"/>
                <w:szCs w:val="18"/>
              </w:rPr>
              <w:t>-131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B24EBC" w:rsidRPr="007B4939" w:rsidRDefault="00B24EBC" w:rsidP="00B24EBC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B24EBC" w:rsidRPr="00910DBA" w:rsidRDefault="00B24EBC" w:rsidP="00B24EBC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B24EBC" w:rsidRPr="00EA1704" w:rsidRDefault="00B24EBC" w:rsidP="00B24EBC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B24EBC" w:rsidRPr="00000580" w:rsidRDefault="00B24EBC" w:rsidP="00B24EBC">
            <w:pPr>
              <w:pStyle w:val="12Methoden"/>
              <w:spacing w:before="96" w:after="96"/>
            </w:pPr>
          </w:p>
        </w:tc>
      </w:tr>
      <w:tr w:rsidR="00DE07F2" w:rsidRPr="00000580" w:rsidTr="0089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DE07F2">
              <w:rPr>
                <w:b w:val="0"/>
                <w:sz w:val="18"/>
                <w:szCs w:val="18"/>
              </w:rPr>
              <w:t>Regionale, internationale und globale Ve</w:t>
            </w:r>
            <w:r w:rsidRPr="00DE07F2">
              <w:rPr>
                <w:b w:val="0"/>
                <w:sz w:val="18"/>
                <w:szCs w:val="18"/>
              </w:rPr>
              <w:t>r</w:t>
            </w:r>
            <w:r w:rsidRPr="00DE07F2">
              <w:rPr>
                <w:b w:val="0"/>
                <w:sz w:val="18"/>
                <w:szCs w:val="18"/>
              </w:rPr>
              <w:t>flechtungen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bzw. FDI, Globalisierung, Schwellenland, Welthandel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F2/5</w:t>
            </w:r>
          </w:p>
        </w:tc>
        <w:tc>
          <w:tcPr>
            <w:tcW w:w="3223" w:type="dxa"/>
            <w:shd w:val="clear" w:color="auto" w:fill="auto"/>
          </w:tcPr>
          <w:p w:rsidR="00DE07F2" w:rsidRPr="00E30B54" w:rsidRDefault="001636D7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O4/2 – M3/1 – M5/4 – K2/1 – K2/2 – B1/1</w:t>
            </w:r>
          </w:p>
        </w:tc>
      </w:tr>
      <w:tr w:rsidR="00DE07F2" w:rsidRPr="00000580" w:rsidTr="0038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24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Wirtschaftsbündnisse und Freihandelszonen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120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ASEAN, NAFTA, Mexiko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ASEAN, Disparitäten, Freiha</w:t>
            </w:r>
            <w:r w:rsidRPr="00910DBA">
              <w:rPr>
                <w:sz w:val="18"/>
                <w:szCs w:val="18"/>
              </w:rPr>
              <w:t>n</w:t>
            </w:r>
            <w:r w:rsidRPr="00910DBA">
              <w:rPr>
                <w:sz w:val="18"/>
                <w:szCs w:val="18"/>
              </w:rPr>
              <w:t>del</w:t>
            </w:r>
            <w:r>
              <w:rPr>
                <w:sz w:val="18"/>
                <w:szCs w:val="18"/>
              </w:rPr>
              <w:t xml:space="preserve">, Globalisierung, Innovation, </w:t>
            </w:r>
            <w:proofErr w:type="spellStart"/>
            <w:r>
              <w:rPr>
                <w:sz w:val="18"/>
                <w:szCs w:val="18"/>
              </w:rPr>
              <w:t>Maquiladoras</w:t>
            </w:r>
            <w:proofErr w:type="spellEnd"/>
            <w:r>
              <w:rPr>
                <w:sz w:val="18"/>
                <w:szCs w:val="18"/>
              </w:rPr>
              <w:t>, Migration, NA</w:t>
            </w:r>
            <w:r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TA, Protektionismus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F2/5 – F2/6 – R9/5</w:t>
            </w:r>
          </w:p>
        </w:tc>
        <w:tc>
          <w:tcPr>
            <w:tcW w:w="3223" w:type="dxa"/>
            <w:shd w:val="clear" w:color="auto" w:fill="auto"/>
          </w:tcPr>
          <w:p w:rsidR="00DE07F2" w:rsidRPr="00E30B54" w:rsidRDefault="001636D7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O2/2 – M2/1 – M2/2 – K1/3 – K2/3 – K2/4 – </w:t>
            </w:r>
            <w:r w:rsidR="001444B9">
              <w:rPr>
                <w:sz w:val="18"/>
                <w:szCs w:val="18"/>
              </w:rPr>
              <w:t xml:space="preserve">B2/1 – </w:t>
            </w:r>
            <w:r>
              <w:rPr>
                <w:sz w:val="18"/>
                <w:szCs w:val="18"/>
              </w:rPr>
              <w:t>B2/2 – B2/4</w:t>
            </w:r>
          </w:p>
        </w:tc>
      </w:tr>
      <w:tr w:rsidR="00DE07F2" w:rsidRPr="00000580" w:rsidTr="0038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Das Instrument der Sonderwirtschaftszonen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126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Schwellenland, Sonderwir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schaftszone, Standortfaktoren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F2/6</w:t>
            </w:r>
            <w:r>
              <w:rPr>
                <w:b w:val="0"/>
                <w:sz w:val="18"/>
                <w:szCs w:val="18"/>
              </w:rPr>
              <w:t xml:space="preserve"> – R8/2</w:t>
            </w:r>
          </w:p>
        </w:tc>
        <w:tc>
          <w:tcPr>
            <w:tcW w:w="3223" w:type="dxa"/>
            <w:shd w:val="clear" w:color="auto" w:fill="auto"/>
          </w:tcPr>
          <w:p w:rsidR="00DE07F2" w:rsidRPr="00E30B54" w:rsidRDefault="001444B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M1/2 – M3/1 – K2/2 – B2/3 – B2/4</w:t>
            </w:r>
          </w:p>
        </w:tc>
      </w:tr>
      <w:tr w:rsidR="00DE07F2" w:rsidRPr="00000580" w:rsidTr="00385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41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TERRA METHODE: </w:t>
            </w:r>
            <w:r w:rsidRPr="007B4939">
              <w:rPr>
                <w:color w:val="0070C0"/>
                <w:sz w:val="18"/>
                <w:szCs w:val="18"/>
              </w:rPr>
              <w:t>Eine SWOT-Analyse durchführen: Indonesien vor Deutsc</w:t>
            </w:r>
            <w:r w:rsidRPr="007B4939">
              <w:rPr>
                <w:color w:val="0070C0"/>
                <w:sz w:val="18"/>
                <w:szCs w:val="18"/>
              </w:rPr>
              <w:t>h</w:t>
            </w:r>
            <w:r w:rsidRPr="007B4939">
              <w:rPr>
                <w:color w:val="0070C0"/>
                <w:sz w:val="18"/>
                <w:szCs w:val="18"/>
              </w:rPr>
              <w:t>land?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128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donesien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Ease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Doing</w:t>
            </w:r>
            <w:proofErr w:type="spellEnd"/>
            <w:r>
              <w:rPr>
                <w:sz w:val="18"/>
                <w:szCs w:val="18"/>
              </w:rPr>
              <w:t xml:space="preserve"> Business Index, </w:t>
            </w:r>
            <w:r w:rsidRPr="00910DBA">
              <w:rPr>
                <w:sz w:val="18"/>
                <w:szCs w:val="18"/>
              </w:rPr>
              <w:t>Energiewende, Freihandel</w:t>
            </w:r>
            <w:r>
              <w:rPr>
                <w:sz w:val="18"/>
                <w:szCs w:val="18"/>
              </w:rPr>
              <w:t>, Nachhaltigkeit, Rohstoffe, Schwellenland, SWOT-Analyse, Weltbank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F2/6 – R1/5</w:t>
            </w:r>
            <w:r>
              <w:rPr>
                <w:b w:val="0"/>
                <w:sz w:val="18"/>
                <w:szCs w:val="18"/>
              </w:rPr>
              <w:t xml:space="preserve"> – R9/3</w:t>
            </w:r>
          </w:p>
        </w:tc>
        <w:tc>
          <w:tcPr>
            <w:tcW w:w="3223" w:type="dxa"/>
            <w:shd w:val="clear" w:color="auto" w:fill="auto"/>
          </w:tcPr>
          <w:p w:rsidR="00DE07F2" w:rsidRPr="00E30B54" w:rsidRDefault="00BA15ED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O1/2 – </w:t>
            </w:r>
            <w:r w:rsidR="001444B9">
              <w:rPr>
                <w:sz w:val="18"/>
                <w:szCs w:val="18"/>
              </w:rPr>
              <w:t>O4/1 – M2/2 – M3/4 – M5/4 – K2/1 – K2/4 – B1/1 – B2/4</w:t>
            </w: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58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color w:val="00B050"/>
                <w:sz w:val="18"/>
                <w:szCs w:val="18"/>
              </w:rPr>
              <w:t>Kompetenzen vernetzen und überprüfen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7B4939">
              <w:rPr>
                <w:b w:val="0"/>
                <w:sz w:val="18"/>
                <w:szCs w:val="18"/>
              </w:rPr>
              <w:t>132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ADI, Globalisierung, HDI, Inn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vation, Sonderwirtschaftsz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nen, soziale Disparitäten, Strukturwandel, wirtschaftliche Disparitäten, Wirtschaftssekt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ren</w:t>
            </w:r>
          </w:p>
        </w:tc>
        <w:tc>
          <w:tcPr>
            <w:tcW w:w="1703" w:type="dxa"/>
            <w:shd w:val="clear" w:color="auto" w:fill="auto"/>
          </w:tcPr>
          <w:p w:rsidR="00DE07F2" w:rsidRPr="00777523" w:rsidRDefault="00AD0BC4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77523">
              <w:rPr>
                <w:b w:val="0"/>
                <w:sz w:val="18"/>
                <w:szCs w:val="18"/>
              </w:rPr>
              <w:t>F2/1 – F2/2 – F2/3 F2/4 – F2/5 – F2/6</w:t>
            </w:r>
          </w:p>
        </w:tc>
        <w:tc>
          <w:tcPr>
            <w:tcW w:w="3223" w:type="dxa"/>
            <w:shd w:val="clear" w:color="auto" w:fill="auto"/>
          </w:tcPr>
          <w:p w:rsidR="00DE07F2" w:rsidRPr="00443044" w:rsidRDefault="00700427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443044">
              <w:rPr>
                <w:sz w:val="18"/>
                <w:szCs w:val="18"/>
              </w:rPr>
              <w:t xml:space="preserve">O1/2 </w:t>
            </w:r>
            <w:r w:rsidR="00594FB4" w:rsidRPr="00443044">
              <w:rPr>
                <w:sz w:val="18"/>
                <w:szCs w:val="18"/>
              </w:rPr>
              <w:t>–</w:t>
            </w:r>
            <w:r w:rsidRPr="00443044">
              <w:rPr>
                <w:sz w:val="18"/>
                <w:szCs w:val="18"/>
              </w:rPr>
              <w:t xml:space="preserve"> </w:t>
            </w:r>
            <w:r w:rsidR="00594FB4" w:rsidRPr="00443044">
              <w:rPr>
                <w:sz w:val="18"/>
                <w:szCs w:val="18"/>
              </w:rPr>
              <w:t>M3/2 – M5/4 – K1/1 – K1/3 – K2/1 – K2/3 – B1/2 – B2/4</w:t>
            </w:r>
          </w:p>
        </w:tc>
      </w:tr>
      <w:tr w:rsidR="00DE07F2" w:rsidRPr="00000580" w:rsidTr="00A4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  <w:shd w:val="clear" w:color="auto" w:fill="BFBFBF" w:themeFill="background1" w:themeFillShade="BF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3.</w:t>
            </w:r>
          </w:p>
        </w:tc>
        <w:tc>
          <w:tcPr>
            <w:tcW w:w="4020" w:type="dxa"/>
            <w:gridSpan w:val="2"/>
            <w:shd w:val="clear" w:color="auto" w:fill="BFBFBF" w:themeFill="background1" w:themeFillShade="BF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Ressourcennutzung und nachhaltige En</w:t>
            </w:r>
            <w:r w:rsidRPr="007B4939">
              <w:rPr>
                <w:sz w:val="18"/>
                <w:szCs w:val="18"/>
              </w:rPr>
              <w:t>t</w:t>
            </w:r>
            <w:r w:rsidRPr="007B4939">
              <w:rPr>
                <w:sz w:val="18"/>
                <w:szCs w:val="18"/>
              </w:rPr>
              <w:t>wicklung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7B4939">
              <w:rPr>
                <w:sz w:val="18"/>
                <w:szCs w:val="18"/>
              </w:rPr>
              <w:t>134-187</w:t>
            </w:r>
          </w:p>
        </w:tc>
        <w:tc>
          <w:tcPr>
            <w:tcW w:w="1677" w:type="dxa"/>
            <w:gridSpan w:val="2"/>
            <w:shd w:val="clear" w:color="auto" w:fill="BFBFBF" w:themeFill="background1" w:themeFillShade="BF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BFBFBF" w:themeFill="background1" w:themeFillShade="BF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BFBFBF" w:themeFill="background1" w:themeFillShade="BF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BFBFBF" w:themeFill="background1" w:themeFillShade="BF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DE07F2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DE07F2" w:rsidRPr="00AE7B0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Ressourcen- und Energienutzung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136-143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58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AF044C">
              <w:rPr>
                <w:b w:val="0"/>
                <w:sz w:val="18"/>
                <w:szCs w:val="18"/>
              </w:rPr>
              <w:t>Steigender Bedarf - Endlichkeit der Ressou</w:t>
            </w:r>
            <w:r w:rsidRPr="00AF044C">
              <w:rPr>
                <w:b w:val="0"/>
                <w:sz w:val="18"/>
                <w:szCs w:val="18"/>
              </w:rPr>
              <w:t>r</w:t>
            </w:r>
            <w:r w:rsidRPr="00AF044C">
              <w:rPr>
                <w:b w:val="0"/>
                <w:sz w:val="18"/>
                <w:szCs w:val="18"/>
              </w:rPr>
              <w:t>cen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dynamische Reichweite, Fl</w:t>
            </w:r>
            <w:r w:rsidRPr="00910DBA">
              <w:rPr>
                <w:sz w:val="18"/>
                <w:szCs w:val="18"/>
              </w:rPr>
              <w:t>ä</w:t>
            </w:r>
            <w:r w:rsidRPr="00910DBA">
              <w:rPr>
                <w:sz w:val="18"/>
                <w:szCs w:val="18"/>
              </w:rPr>
              <w:t>chenverbrauch</w:t>
            </w:r>
            <w:r>
              <w:rPr>
                <w:sz w:val="18"/>
                <w:szCs w:val="18"/>
              </w:rPr>
              <w:t>, Kreislaufwir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schaft, Ökosystem, Primä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energieträger, Recycling, R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serven, Ressourcen, Rohstoffe, statische Reichweite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F3/1</w:t>
            </w:r>
          </w:p>
        </w:tc>
        <w:tc>
          <w:tcPr>
            <w:tcW w:w="3223" w:type="dxa"/>
            <w:shd w:val="clear" w:color="auto" w:fill="auto"/>
          </w:tcPr>
          <w:p w:rsidR="00DE07F2" w:rsidRPr="00E30B54" w:rsidRDefault="00B86190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M3/1 – K1/1 – K2/1 - B2/2</w:t>
            </w: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96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AF044C">
              <w:rPr>
                <w:b w:val="0"/>
                <w:sz w:val="18"/>
                <w:szCs w:val="18"/>
              </w:rPr>
              <w:t>Deutschland -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F044C">
              <w:rPr>
                <w:b w:val="0"/>
                <w:sz w:val="18"/>
                <w:szCs w:val="18"/>
              </w:rPr>
              <w:t>mit regenerat</w:t>
            </w:r>
            <w:r>
              <w:rPr>
                <w:b w:val="0"/>
                <w:sz w:val="18"/>
                <w:szCs w:val="18"/>
              </w:rPr>
              <w:t>iven Energien in die Zukunft?</w:t>
            </w:r>
            <w:r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Energie, Energieträger, Ene</w:t>
            </w:r>
            <w:r w:rsidRPr="00910DBA">
              <w:rPr>
                <w:sz w:val="18"/>
                <w:szCs w:val="18"/>
              </w:rPr>
              <w:t>r</w:t>
            </w:r>
            <w:r w:rsidRPr="00910DBA">
              <w:rPr>
                <w:sz w:val="18"/>
                <w:szCs w:val="18"/>
              </w:rPr>
              <w:t>giewende</w:t>
            </w:r>
            <w:r>
              <w:rPr>
                <w:sz w:val="18"/>
                <w:szCs w:val="18"/>
              </w:rPr>
              <w:t>, Klimawandel, reg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nerative Energie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F3/1</w:t>
            </w:r>
          </w:p>
        </w:tc>
        <w:tc>
          <w:tcPr>
            <w:tcW w:w="3223" w:type="dxa"/>
            <w:shd w:val="clear" w:color="auto" w:fill="auto"/>
          </w:tcPr>
          <w:p w:rsidR="00DE07F2" w:rsidRPr="00E30B54" w:rsidRDefault="00B86190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M2/1 – K1/3 – K2/1 – K2/2 – B2/2 – B2/4</w:t>
            </w: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3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AF044C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4B42">
              <w:rPr>
                <w:color w:val="0070C0"/>
                <w:sz w:val="18"/>
                <w:szCs w:val="18"/>
              </w:rPr>
              <w:t>TERRA METHODE:</w:t>
            </w:r>
            <w:r w:rsidRPr="00EA4B42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Pr="00EA4B42">
              <w:rPr>
                <w:color w:val="0070C0"/>
                <w:sz w:val="18"/>
                <w:szCs w:val="18"/>
              </w:rPr>
              <w:t>Mit einem Wertequa</w:t>
            </w:r>
            <w:r w:rsidRPr="00EA4B42">
              <w:rPr>
                <w:color w:val="0070C0"/>
                <w:sz w:val="18"/>
                <w:szCs w:val="18"/>
              </w:rPr>
              <w:t>d</w:t>
            </w:r>
            <w:r w:rsidRPr="00EA4B42">
              <w:rPr>
                <w:color w:val="0070C0"/>
                <w:sz w:val="18"/>
                <w:szCs w:val="18"/>
              </w:rPr>
              <w:t>rat arbeiten: Netzausbau – notwendig oder überflüssig?</w:t>
            </w:r>
          </w:p>
        </w:tc>
        <w:tc>
          <w:tcPr>
            <w:tcW w:w="1067" w:type="dxa"/>
            <w:shd w:val="clear" w:color="auto" w:fill="auto"/>
          </w:tcPr>
          <w:p w:rsidR="00DE07F2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Wertequadrat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F3/1</w:t>
            </w:r>
          </w:p>
        </w:tc>
        <w:tc>
          <w:tcPr>
            <w:tcW w:w="3223" w:type="dxa"/>
            <w:shd w:val="clear" w:color="auto" w:fill="auto"/>
          </w:tcPr>
          <w:p w:rsidR="00DE07F2" w:rsidRPr="00E30B54" w:rsidRDefault="00B86190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M3/4 – K1/3 – K2/4 – B1/1 – B1/2 – B2/2 – B2/4</w:t>
            </w:r>
          </w:p>
        </w:tc>
      </w:tr>
      <w:tr w:rsidR="00DE07F2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AF044C">
              <w:rPr>
                <w:b w:val="0"/>
                <w:sz w:val="18"/>
                <w:szCs w:val="18"/>
              </w:rPr>
              <w:t>Kapseln aus Aluminium -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F044C">
              <w:rPr>
                <w:b w:val="0"/>
                <w:sz w:val="18"/>
                <w:szCs w:val="18"/>
              </w:rPr>
              <w:t>Kaffeegenuss mit bitterem Beigeschmack?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Brasilien, Deutsc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land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Bauxit, </w:t>
            </w:r>
            <w:r w:rsidRPr="00910DBA">
              <w:rPr>
                <w:sz w:val="18"/>
                <w:szCs w:val="18"/>
              </w:rPr>
              <w:t>Energie</w:t>
            </w:r>
            <w:r>
              <w:rPr>
                <w:sz w:val="18"/>
                <w:szCs w:val="18"/>
              </w:rPr>
              <w:t>, Recycling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F3/1 – F3/5</w:t>
            </w:r>
            <w:r>
              <w:rPr>
                <w:b w:val="0"/>
                <w:sz w:val="18"/>
                <w:szCs w:val="18"/>
              </w:rPr>
              <w:t xml:space="preserve"> – R4/2 – R4/3</w:t>
            </w:r>
          </w:p>
        </w:tc>
        <w:tc>
          <w:tcPr>
            <w:tcW w:w="3223" w:type="dxa"/>
            <w:shd w:val="clear" w:color="auto" w:fill="auto"/>
          </w:tcPr>
          <w:p w:rsidR="00DE07F2" w:rsidRPr="00E30B54" w:rsidRDefault="00B86190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O2/2 – M2/2 – M3/3 – K2/1 – B1/1 - B2/2</w:t>
            </w:r>
          </w:p>
        </w:tc>
      </w:tr>
      <w:tr w:rsidR="00DE07F2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DE07F2" w:rsidRPr="00AE7B0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Entwicklungspotenziale und Perspektiven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144-151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41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Strategien gibt es zur Genüge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W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les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Effizienzstrategie, Konsisten</w:t>
            </w:r>
            <w:r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strategie, Low Carbon Econ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my, Nachhaltigkeit, Recycling, Ressourcen, Rohstoffe, </w:t>
            </w:r>
            <w:proofErr w:type="spellStart"/>
            <w:r>
              <w:rPr>
                <w:sz w:val="18"/>
                <w:szCs w:val="18"/>
              </w:rPr>
              <w:t>Suff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zienzstrategie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F3/2</w:t>
            </w:r>
          </w:p>
        </w:tc>
        <w:tc>
          <w:tcPr>
            <w:tcW w:w="3223" w:type="dxa"/>
            <w:shd w:val="clear" w:color="auto" w:fill="auto"/>
          </w:tcPr>
          <w:p w:rsidR="00DE07F2" w:rsidRPr="00E30B54" w:rsidRDefault="00B4309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M4/1 – M5/5 – </w:t>
            </w:r>
            <w:r w:rsidR="005B2690">
              <w:rPr>
                <w:sz w:val="18"/>
                <w:szCs w:val="18"/>
              </w:rPr>
              <w:t xml:space="preserve">K2/1 – K2/4 – </w:t>
            </w:r>
            <w:r>
              <w:rPr>
                <w:sz w:val="18"/>
                <w:szCs w:val="18"/>
              </w:rPr>
              <w:t>B</w:t>
            </w:r>
            <w:r w:rsidR="005B2690">
              <w:rPr>
                <w:sz w:val="18"/>
                <w:szCs w:val="18"/>
              </w:rPr>
              <w:t>1/1 – B2/3</w:t>
            </w: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AF044C">
              <w:rPr>
                <w:b w:val="0"/>
                <w:sz w:val="18"/>
                <w:szCs w:val="18"/>
              </w:rPr>
              <w:t>Hoff</w:t>
            </w:r>
            <w:r>
              <w:rPr>
                <w:b w:val="0"/>
                <w:sz w:val="18"/>
                <w:szCs w:val="18"/>
              </w:rPr>
              <w:t>nungsträger „brennendes Eis"?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Energie</w:t>
            </w:r>
            <w:r>
              <w:rPr>
                <w:sz w:val="18"/>
                <w:szCs w:val="18"/>
              </w:rPr>
              <w:t>, Gashydrat, Klimawa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del, </w:t>
            </w:r>
            <w:r w:rsidRPr="00AA24CC">
              <w:rPr>
                <w:sz w:val="18"/>
                <w:szCs w:val="18"/>
              </w:rPr>
              <w:t>Primärenergie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F3/2 – R11/2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B4309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O3/1 – M5/4 – M5/5 – K1/3 – B1/2 – B2/2</w:t>
            </w:r>
          </w:p>
        </w:tc>
      </w:tr>
      <w:tr w:rsidR="00DE07F2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2F40D6" w:rsidRDefault="00DE07F2" w:rsidP="00A85579">
            <w:pPr>
              <w:pStyle w:val="08Ueberschrift"/>
              <w:spacing w:beforeLines="0" w:before="60" w:afterLines="0" w:after="0"/>
              <w:rPr>
                <w:color w:val="7030A0"/>
                <w:sz w:val="18"/>
                <w:szCs w:val="18"/>
              </w:rPr>
            </w:pPr>
            <w:r w:rsidRPr="002F40D6">
              <w:rPr>
                <w:color w:val="7030A0"/>
                <w:sz w:val="18"/>
                <w:szCs w:val="18"/>
              </w:rPr>
              <w:t>TERRA DIFFERENZIERUNG</w:t>
            </w:r>
          </w:p>
        </w:tc>
        <w:tc>
          <w:tcPr>
            <w:tcW w:w="1067" w:type="dxa"/>
            <w:shd w:val="clear" w:color="auto" w:fill="auto"/>
          </w:tcPr>
          <w:p w:rsidR="00DE07F2" w:rsidRPr="00FF4ECE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148-151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E07F2" w:rsidRPr="004C033C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3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2F40D6" w:rsidRDefault="00DE07F2" w:rsidP="00A85579">
            <w:pPr>
              <w:pStyle w:val="08Ueberschrift"/>
              <w:spacing w:beforeLines="0" w:before="60" w:afterLines="0" w:after="0"/>
              <w:rPr>
                <w:b w:val="0"/>
                <w:color w:val="7030A0"/>
                <w:sz w:val="18"/>
                <w:szCs w:val="18"/>
              </w:rPr>
            </w:pPr>
            <w:r w:rsidRPr="002F40D6">
              <w:rPr>
                <w:b w:val="0"/>
                <w:color w:val="7030A0"/>
                <w:sz w:val="18"/>
                <w:szCs w:val="18"/>
              </w:rPr>
              <w:t>Erdöl im Welthandel</w:t>
            </w:r>
          </w:p>
        </w:tc>
        <w:tc>
          <w:tcPr>
            <w:tcW w:w="1067" w:type="dxa"/>
            <w:shd w:val="clear" w:color="auto" w:fill="auto"/>
          </w:tcPr>
          <w:p w:rsidR="00DE07F2" w:rsidRPr="00FF4ECE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148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OPEC, Primärenergie, regen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rative Energie, Ressourcen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F3/1</w:t>
            </w:r>
            <w:r w:rsidR="0041502F">
              <w:rPr>
                <w:b w:val="0"/>
                <w:sz w:val="18"/>
                <w:szCs w:val="18"/>
              </w:rPr>
              <w:t xml:space="preserve"> – R11/3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B4309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O2/2 – M3/1 – K2/3 – B1/1</w:t>
            </w: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2F40D6" w:rsidRDefault="00DE07F2" w:rsidP="00A85579">
            <w:pPr>
              <w:pStyle w:val="08Ueberschrift"/>
              <w:spacing w:beforeLines="0" w:before="60" w:afterLines="0" w:after="0"/>
              <w:rPr>
                <w:b w:val="0"/>
                <w:color w:val="7030A0"/>
                <w:sz w:val="18"/>
                <w:szCs w:val="18"/>
              </w:rPr>
            </w:pPr>
            <w:r w:rsidRPr="002F40D6">
              <w:rPr>
                <w:b w:val="0"/>
                <w:color w:val="7030A0"/>
                <w:sz w:val="18"/>
                <w:szCs w:val="18"/>
              </w:rPr>
              <w:t>Norwegens Zukunft - Abschied vom Öl?</w:t>
            </w:r>
          </w:p>
        </w:tc>
        <w:tc>
          <w:tcPr>
            <w:tcW w:w="1067" w:type="dxa"/>
            <w:shd w:val="clear" w:color="auto" w:fill="auto"/>
          </w:tcPr>
          <w:p w:rsidR="00DE07F2" w:rsidRPr="00FF4ECE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150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Norwegen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BIP, </w:t>
            </w:r>
            <w:r w:rsidRPr="00910DBA">
              <w:rPr>
                <w:sz w:val="18"/>
                <w:szCs w:val="18"/>
              </w:rPr>
              <w:t>Energiemix</w:t>
            </w:r>
            <w:r>
              <w:rPr>
                <w:sz w:val="18"/>
                <w:szCs w:val="18"/>
              </w:rPr>
              <w:t>, Primärene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gie, SWOT-Analyse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F3/1 – F3/5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B4309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O2/2 – M3/1 – K2/3 – K2/4 – B1/1</w:t>
            </w:r>
          </w:p>
        </w:tc>
      </w:tr>
      <w:tr w:rsidR="00DE07F2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DE07F2" w:rsidRPr="00AE7B0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Folgen und Schädigungen</w:t>
            </w:r>
            <w:r w:rsidRPr="00AE7B09">
              <w:rPr>
                <w:sz w:val="18"/>
                <w:szCs w:val="18"/>
              </w:rPr>
              <w:tab/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152-161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DE07F2" w:rsidRPr="00AA24CC" w:rsidTr="0077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020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Der Fluch des Reichtums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E3365C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E3365C">
              <w:rPr>
                <w:sz w:val="18"/>
                <w:szCs w:val="18"/>
                <w:lang w:val="en-GB"/>
              </w:rPr>
              <w:t xml:space="preserve">DR </w:t>
            </w:r>
            <w:proofErr w:type="spellStart"/>
            <w:r w:rsidRPr="00E3365C">
              <w:rPr>
                <w:sz w:val="18"/>
                <w:szCs w:val="18"/>
                <w:lang w:val="en-GB"/>
              </w:rPr>
              <w:t>Kongo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DE07F2" w:rsidRPr="004C5724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4C5724">
              <w:rPr>
                <w:sz w:val="18"/>
                <w:szCs w:val="18"/>
              </w:rPr>
              <w:t xml:space="preserve">Bad </w:t>
            </w:r>
            <w:proofErr w:type="spellStart"/>
            <w:r w:rsidRPr="004C5724">
              <w:rPr>
                <w:sz w:val="18"/>
                <w:szCs w:val="18"/>
              </w:rPr>
              <w:t>Governance</w:t>
            </w:r>
            <w:proofErr w:type="spellEnd"/>
            <w:r w:rsidRPr="004C5724">
              <w:rPr>
                <w:sz w:val="18"/>
                <w:szCs w:val="18"/>
              </w:rPr>
              <w:t xml:space="preserve">, </w:t>
            </w:r>
            <w:proofErr w:type="spellStart"/>
            <w:r w:rsidRPr="004C5724">
              <w:rPr>
                <w:sz w:val="18"/>
                <w:szCs w:val="18"/>
              </w:rPr>
              <w:t>Katanga</w:t>
            </w:r>
            <w:proofErr w:type="spellEnd"/>
            <w:r w:rsidRPr="004C5724">
              <w:rPr>
                <w:sz w:val="18"/>
                <w:szCs w:val="18"/>
              </w:rPr>
              <w:t>-Syndrom, Landschaft, Re</w:t>
            </w:r>
            <w:r w:rsidRPr="004C5724">
              <w:rPr>
                <w:sz w:val="18"/>
                <w:szCs w:val="18"/>
              </w:rPr>
              <w:t>s</w:t>
            </w:r>
            <w:r w:rsidRPr="004C5724">
              <w:rPr>
                <w:sz w:val="18"/>
                <w:szCs w:val="18"/>
              </w:rPr>
              <w:t xml:space="preserve">sourcen, Rohstoffe, </w:t>
            </w:r>
            <w:r>
              <w:rPr>
                <w:sz w:val="18"/>
                <w:szCs w:val="18"/>
              </w:rPr>
              <w:t>Umsie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lung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  <w:lang w:val="en-GB"/>
              </w:rPr>
            </w:pPr>
            <w:r w:rsidRPr="00EA1704">
              <w:rPr>
                <w:b w:val="0"/>
                <w:sz w:val="18"/>
                <w:szCs w:val="18"/>
                <w:lang w:val="en-GB"/>
              </w:rPr>
              <w:t>F3/3 – R3/2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10560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O1/2 – M2/2 – M3/1 – M3/2 – K1/3 – K2/1 – B2/3 – B2/4</w:t>
            </w:r>
          </w:p>
        </w:tc>
      </w:tr>
      <w:tr w:rsidR="00DE07F2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</w:tcPr>
          <w:p w:rsidR="00DE07F2" w:rsidRPr="00AA24CC" w:rsidRDefault="00DE07F2" w:rsidP="00DE07F2">
            <w:pPr>
              <w:pStyle w:val="08Ueberschrift"/>
              <w:spacing w:before="96" w:after="96"/>
              <w:rPr>
                <w:sz w:val="18"/>
                <w:szCs w:val="18"/>
                <w:lang w:val="en-GB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F84B8C">
              <w:rPr>
                <w:b w:val="0"/>
                <w:sz w:val="18"/>
                <w:szCs w:val="18"/>
              </w:rPr>
              <w:t>Kinderarb</w:t>
            </w:r>
            <w:r>
              <w:rPr>
                <w:b w:val="0"/>
                <w:sz w:val="18"/>
                <w:szCs w:val="18"/>
              </w:rPr>
              <w:t>eit im kongolesischen Bergbau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Kongo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artisanaler</w:t>
            </w:r>
            <w:proofErr w:type="spellEnd"/>
            <w:r>
              <w:rPr>
                <w:sz w:val="18"/>
                <w:szCs w:val="18"/>
              </w:rPr>
              <w:t xml:space="preserve"> Bergbau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F3/3 – </w:t>
            </w:r>
            <w:r w:rsidRPr="00EA1704">
              <w:rPr>
                <w:b w:val="0"/>
                <w:sz w:val="18"/>
                <w:szCs w:val="18"/>
              </w:rPr>
              <w:t>R3/2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10560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M3/2 – K2/1 – K2/4 – B1/2 – B2/2</w:t>
            </w:r>
          </w:p>
        </w:tc>
      </w:tr>
      <w:tr w:rsidR="00DE07F2" w:rsidRPr="00000580" w:rsidTr="00AA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3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proofErr w:type="spellStart"/>
            <w:r w:rsidRPr="00F84B8C">
              <w:rPr>
                <w:b w:val="0"/>
                <w:sz w:val="18"/>
                <w:szCs w:val="18"/>
              </w:rPr>
              <w:t>Katanga</w:t>
            </w:r>
            <w:proofErr w:type="spellEnd"/>
            <w:r w:rsidRPr="00F84B8C">
              <w:rPr>
                <w:b w:val="0"/>
                <w:sz w:val="18"/>
                <w:szCs w:val="18"/>
              </w:rPr>
              <w:t xml:space="preserve"> in Ostdeutschland?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Lausitz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Katanga</w:t>
            </w:r>
            <w:proofErr w:type="spellEnd"/>
            <w:r>
              <w:rPr>
                <w:sz w:val="18"/>
                <w:szCs w:val="18"/>
              </w:rPr>
              <w:t>-Syndrom, Landschaft, Renaturierung, Tourismus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F3/3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10560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O1/2 – </w:t>
            </w:r>
            <w:r w:rsidR="004C033C" w:rsidRPr="004C033C">
              <w:rPr>
                <w:sz w:val="18"/>
                <w:szCs w:val="18"/>
              </w:rPr>
              <w:t>M3/4</w:t>
            </w:r>
            <w:r>
              <w:rPr>
                <w:sz w:val="18"/>
                <w:szCs w:val="18"/>
              </w:rPr>
              <w:t xml:space="preserve"> – K1/3 – B1/3 – B2/4</w:t>
            </w: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Die Last mit den Altlasten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Bitterfeld-Wolfen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Altlasten-Syndrom</w:t>
            </w:r>
            <w:r>
              <w:rPr>
                <w:sz w:val="18"/>
                <w:szCs w:val="18"/>
              </w:rPr>
              <w:t>, Nachhalti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keit, Syndrom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F3/3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10560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O1/2 – </w:t>
            </w:r>
            <w:r w:rsidR="004C033C">
              <w:rPr>
                <w:sz w:val="18"/>
                <w:szCs w:val="18"/>
              </w:rPr>
              <w:t>M3/4</w:t>
            </w:r>
            <w:r>
              <w:rPr>
                <w:sz w:val="18"/>
                <w:szCs w:val="18"/>
              </w:rPr>
              <w:t xml:space="preserve"> – M4/1 – K1/2 – B1/3</w:t>
            </w: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Vorprogrammierte Katastrophe?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Brasilien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Rohstoffe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F3/1 – R4/2 – R4/3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105609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M2/1 – M3/1 – </w:t>
            </w:r>
            <w:r w:rsidR="004C033C">
              <w:rPr>
                <w:sz w:val="18"/>
                <w:szCs w:val="18"/>
              </w:rPr>
              <w:t>M3/4</w:t>
            </w:r>
            <w:r>
              <w:rPr>
                <w:sz w:val="18"/>
                <w:szCs w:val="18"/>
              </w:rPr>
              <w:t xml:space="preserve"> – K2/3 – B1/3 –B2/4</w:t>
            </w:r>
          </w:p>
        </w:tc>
      </w:tr>
      <w:tr w:rsidR="00DE07F2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DE07F2" w:rsidRPr="00AE7B0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Nachhaltige Raumnutzung - Anforderung und Maßnahmen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162-167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DE07F2" w:rsidRPr="00000580" w:rsidTr="00AA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3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Flüssen mehr Raum geben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Ems, Niederlande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Klimawandel, Ökosystem, Polder, Renaturierung, Umsie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lung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F3/4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247D85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M5/1 – K1/1 – K2/1 – K2/4 – B1/1 – B2/4</w:t>
            </w: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F84B8C">
              <w:rPr>
                <w:b w:val="0"/>
                <w:sz w:val="18"/>
                <w:szCs w:val="18"/>
              </w:rPr>
              <w:t>Wiederaufforstung am Rand der Wüste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Afrika, Burkina Faso, Niger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Klimawandel, Renaturierung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F3/4 – R3/1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247D85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O2/2 – M5/5 – K1/3 – B1/2 – B2/1</w:t>
            </w:r>
          </w:p>
        </w:tc>
      </w:tr>
      <w:tr w:rsidR="00DE07F2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DE07F2" w:rsidRPr="00AE7B0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Agrarische Tragfähigkeit und</w:t>
            </w:r>
            <w:r>
              <w:rPr>
                <w:sz w:val="18"/>
                <w:szCs w:val="18"/>
              </w:rPr>
              <w:br/>
            </w:r>
            <w:r w:rsidRPr="00AE7B09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rn</w:t>
            </w:r>
            <w:r w:rsidRPr="00AE7B09">
              <w:rPr>
                <w:sz w:val="18"/>
                <w:szCs w:val="18"/>
              </w:rPr>
              <w:t>ährungssicherung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168-173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F84B8C">
              <w:rPr>
                <w:b w:val="0"/>
                <w:sz w:val="18"/>
                <w:szCs w:val="18"/>
              </w:rPr>
              <w:t>Hung</w:t>
            </w:r>
            <w:r>
              <w:rPr>
                <w:b w:val="0"/>
                <w:sz w:val="18"/>
                <w:szCs w:val="18"/>
              </w:rPr>
              <w:t>er - Millenniumsziel verfehlt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Hunger, Klimawandel, Tragf</w:t>
            </w:r>
            <w:r>
              <w:rPr>
                <w:sz w:val="18"/>
                <w:szCs w:val="18"/>
              </w:rPr>
              <w:t>ä</w:t>
            </w:r>
            <w:r>
              <w:rPr>
                <w:sz w:val="18"/>
                <w:szCs w:val="18"/>
              </w:rPr>
              <w:t>higkeit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F3/7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247D85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O2/3 – M2/1 – M2/2 – M3/2 – K1/3 – K2/1 – B2/3</w:t>
            </w:r>
          </w:p>
        </w:tc>
      </w:tr>
      <w:tr w:rsidR="00DE07F2" w:rsidRPr="00000580" w:rsidTr="00D47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F84B8C">
              <w:rPr>
                <w:b w:val="0"/>
                <w:sz w:val="18"/>
                <w:szCs w:val="18"/>
              </w:rPr>
              <w:t>Agrarprodukte für 9 Milliarden Menschen?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Agrobusiness, </w:t>
            </w:r>
            <w:r w:rsidRPr="00910DBA">
              <w:rPr>
                <w:sz w:val="18"/>
                <w:szCs w:val="18"/>
              </w:rPr>
              <w:t>Energie</w:t>
            </w:r>
            <w:r>
              <w:rPr>
                <w:sz w:val="18"/>
                <w:szCs w:val="18"/>
              </w:rPr>
              <w:t>, Klim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wandel, Schwellenland, Tra</w:t>
            </w:r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fähigkeit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F3/7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247D85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O2/2 – </w:t>
            </w:r>
            <w:r w:rsidR="00D96AC2">
              <w:rPr>
                <w:sz w:val="18"/>
                <w:szCs w:val="18"/>
              </w:rPr>
              <w:t xml:space="preserve">K1/1 – </w:t>
            </w:r>
            <w:r>
              <w:rPr>
                <w:sz w:val="18"/>
                <w:szCs w:val="18"/>
              </w:rPr>
              <w:t xml:space="preserve">K1/2 </w:t>
            </w:r>
            <w:r w:rsidR="00D96AC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D96AC2">
              <w:rPr>
                <w:sz w:val="18"/>
                <w:szCs w:val="18"/>
              </w:rPr>
              <w:t xml:space="preserve">K1/3 – </w:t>
            </w:r>
            <w:r>
              <w:rPr>
                <w:sz w:val="18"/>
                <w:szCs w:val="18"/>
              </w:rPr>
              <w:t>K2/4</w:t>
            </w:r>
          </w:p>
        </w:tc>
      </w:tr>
      <w:tr w:rsidR="00DE07F2" w:rsidRPr="00000580" w:rsidTr="00754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80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proofErr w:type="spellStart"/>
            <w:r w:rsidRPr="00F84B8C">
              <w:rPr>
                <w:b w:val="0"/>
                <w:sz w:val="18"/>
                <w:szCs w:val="18"/>
              </w:rPr>
              <w:t>Landgrabbing</w:t>
            </w:r>
            <w:proofErr w:type="spellEnd"/>
            <w:r w:rsidRPr="00F84B8C">
              <w:rPr>
                <w:b w:val="0"/>
                <w:sz w:val="18"/>
                <w:szCs w:val="18"/>
              </w:rPr>
              <w:t xml:space="preserve"> - Verschärfung der Tragfähi</w:t>
            </w:r>
            <w:r w:rsidRPr="00F84B8C">
              <w:rPr>
                <w:b w:val="0"/>
                <w:sz w:val="18"/>
                <w:szCs w:val="18"/>
              </w:rPr>
              <w:t>g</w:t>
            </w:r>
            <w:r w:rsidRPr="00F84B8C">
              <w:rPr>
                <w:b w:val="0"/>
                <w:sz w:val="18"/>
                <w:szCs w:val="18"/>
              </w:rPr>
              <w:t>keits- und Ernährungskrise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Klimawandel, </w:t>
            </w:r>
            <w:proofErr w:type="spellStart"/>
            <w:r>
              <w:rPr>
                <w:sz w:val="18"/>
                <w:szCs w:val="18"/>
              </w:rPr>
              <w:t>Landgrabbing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F3/4 – F3/7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C93C08">
              <w:rPr>
                <w:b w:val="0"/>
                <w:sz w:val="18"/>
                <w:szCs w:val="18"/>
              </w:rPr>
              <w:t xml:space="preserve">– </w:t>
            </w:r>
            <w:r>
              <w:rPr>
                <w:b w:val="0"/>
                <w:sz w:val="18"/>
                <w:szCs w:val="18"/>
              </w:rPr>
              <w:t>R3/1 – R3/2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D96AC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O2/2 – M5/1 – K1/2 – K1/3</w:t>
            </w:r>
          </w:p>
        </w:tc>
      </w:tr>
      <w:tr w:rsidR="00DE07F2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F84B8C">
              <w:rPr>
                <w:b w:val="0"/>
                <w:sz w:val="18"/>
                <w:szCs w:val="18"/>
              </w:rPr>
              <w:t>Nachhaltige Ernährungssicheru</w:t>
            </w:r>
            <w:r>
              <w:rPr>
                <w:b w:val="0"/>
                <w:sz w:val="18"/>
                <w:szCs w:val="18"/>
              </w:rPr>
              <w:t>ng - eine Utopie?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173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Entwicklungsländer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Nachhaltigkeit, SDGs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F3/4 – F3/7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D96AC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K2/1 – B1/1 – </w:t>
            </w:r>
            <w:r w:rsidR="004C033C" w:rsidRPr="004C033C">
              <w:rPr>
                <w:sz w:val="18"/>
                <w:szCs w:val="18"/>
              </w:rPr>
              <w:t>B2/2</w:t>
            </w:r>
            <w:r>
              <w:rPr>
                <w:sz w:val="18"/>
                <w:szCs w:val="18"/>
              </w:rPr>
              <w:t xml:space="preserve"> –</w:t>
            </w:r>
            <w:r>
              <w:t xml:space="preserve"> </w:t>
            </w:r>
            <w:r w:rsidRPr="00D96AC2">
              <w:rPr>
                <w:sz w:val="18"/>
                <w:szCs w:val="18"/>
              </w:rPr>
              <w:t>B2/4</w:t>
            </w:r>
          </w:p>
        </w:tc>
      </w:tr>
      <w:tr w:rsidR="00DE07F2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DE07F2" w:rsidRPr="00AE7B0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Nachhaltiges Verbraucherverhalten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174-181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DE07F2" w:rsidRPr="00000580" w:rsidTr="00754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Unrühmlicher Spitzenplatz</w:t>
            </w:r>
            <w:r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China, Deutsc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land, Europa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demografischer Wandel, Krei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laufwirtschaft, Recycling, Ro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stoffe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F3/5</w:t>
            </w:r>
            <w:r w:rsidR="0041502F">
              <w:rPr>
                <w:b w:val="0"/>
                <w:sz w:val="18"/>
                <w:szCs w:val="18"/>
              </w:rPr>
              <w:t xml:space="preserve"> – R8/3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0F423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M2/2 – K2/2 – K2/4 – </w:t>
            </w:r>
            <w:r w:rsidR="004C033C">
              <w:rPr>
                <w:sz w:val="18"/>
                <w:szCs w:val="18"/>
              </w:rPr>
              <w:t>B2/2</w:t>
            </w:r>
            <w:r>
              <w:rPr>
                <w:sz w:val="18"/>
                <w:szCs w:val="18"/>
              </w:rPr>
              <w:t xml:space="preserve"> – B2/4</w:t>
            </w:r>
          </w:p>
        </w:tc>
      </w:tr>
      <w:tr w:rsidR="00DE07F2" w:rsidRPr="00E35679" w:rsidTr="00AA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3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Lösungsansätze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4B2841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r w:rsidRPr="004B2841">
              <w:rPr>
                <w:sz w:val="18"/>
                <w:szCs w:val="18"/>
                <w:lang w:val="en-GB"/>
              </w:rPr>
              <w:t xml:space="preserve">Cradle-to-Cradle, </w:t>
            </w:r>
            <w:proofErr w:type="spellStart"/>
            <w:r w:rsidRPr="004B2841">
              <w:rPr>
                <w:sz w:val="18"/>
                <w:szCs w:val="18"/>
                <w:lang w:val="en-GB"/>
              </w:rPr>
              <w:t>Precycling</w:t>
            </w:r>
            <w:proofErr w:type="spellEnd"/>
            <w:r w:rsidRPr="004B2841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B2841">
              <w:rPr>
                <w:sz w:val="18"/>
                <w:szCs w:val="18"/>
                <w:lang w:val="en-GB"/>
              </w:rPr>
              <w:t>Ressourcen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Sharing </w:t>
            </w:r>
            <w:proofErr w:type="spellStart"/>
            <w:r>
              <w:rPr>
                <w:sz w:val="18"/>
                <w:szCs w:val="18"/>
                <w:lang w:val="en-GB"/>
              </w:rPr>
              <w:t>Systeme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  <w:lang w:val="en-GB"/>
              </w:rPr>
            </w:pPr>
            <w:r w:rsidRPr="00EA1704">
              <w:rPr>
                <w:b w:val="0"/>
                <w:sz w:val="18"/>
                <w:szCs w:val="18"/>
                <w:lang w:val="en-GB"/>
              </w:rPr>
              <w:t>F3/5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0F423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M3/3 – M4/1 – K1/3 – B1/3 – </w:t>
            </w:r>
            <w:r w:rsidR="004C033C">
              <w:rPr>
                <w:sz w:val="18"/>
                <w:szCs w:val="18"/>
                <w:lang w:val="en-GB"/>
              </w:rPr>
              <w:t>B2/2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DE07F2" w:rsidRPr="00000580" w:rsidTr="002F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24"/>
          <w:tblHeader/>
        </w:trPr>
        <w:tc>
          <w:tcPr>
            <w:tcW w:w="729" w:type="dxa"/>
          </w:tcPr>
          <w:p w:rsidR="00DE07F2" w:rsidRPr="004B2841" w:rsidRDefault="00DE07F2" w:rsidP="00DE07F2">
            <w:pPr>
              <w:pStyle w:val="08Ueberschrift"/>
              <w:spacing w:before="96" w:after="96"/>
              <w:rPr>
                <w:sz w:val="18"/>
                <w:szCs w:val="18"/>
                <w:lang w:val="en-GB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F84B8C">
              <w:rPr>
                <w:b w:val="0"/>
                <w:sz w:val="18"/>
                <w:szCs w:val="18"/>
              </w:rPr>
              <w:t>Immer fairer, aber wirklich fair (genug)?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Fairer Handel, Nachhaltigkeit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F3/5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0F423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M5/4 – M5/5 – K1/3 – </w:t>
            </w:r>
            <w:r w:rsidR="004C033C">
              <w:rPr>
                <w:sz w:val="18"/>
                <w:szCs w:val="18"/>
              </w:rPr>
              <w:t>B2/2</w:t>
            </w:r>
            <w:r>
              <w:rPr>
                <w:sz w:val="18"/>
                <w:szCs w:val="18"/>
              </w:rPr>
              <w:t xml:space="preserve"> – B2/3</w:t>
            </w:r>
          </w:p>
        </w:tc>
      </w:tr>
      <w:tr w:rsidR="00DE07F2" w:rsidRPr="00000580" w:rsidTr="007E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F84B8C">
              <w:rPr>
                <w:b w:val="0"/>
                <w:sz w:val="18"/>
                <w:szCs w:val="18"/>
              </w:rPr>
              <w:t>Nachhaltiges Reisen - geht das?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Nachhaltiger Tourismus, Nac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haltigkeit, Tourismus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F3/4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0F423A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M3/1 – M4/1 – K1/2 – B1/2 – </w:t>
            </w:r>
            <w:r w:rsidR="004C033C">
              <w:rPr>
                <w:sz w:val="18"/>
                <w:szCs w:val="18"/>
              </w:rPr>
              <w:t>B2/2</w:t>
            </w:r>
            <w:r>
              <w:rPr>
                <w:sz w:val="18"/>
                <w:szCs w:val="18"/>
              </w:rPr>
              <w:t xml:space="preserve"> - </w:t>
            </w:r>
          </w:p>
        </w:tc>
      </w:tr>
      <w:tr w:rsidR="00DE07F2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DE07F2" w:rsidRPr="00AE7B0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Nachhaltigkeit bewerten und messen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182-185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DE07F2" w:rsidRPr="00000580" w:rsidTr="007E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020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F84B8C">
              <w:rPr>
                <w:b w:val="0"/>
                <w:sz w:val="18"/>
                <w:szCs w:val="18"/>
              </w:rPr>
              <w:t>Wie viel (</w:t>
            </w:r>
            <w:proofErr w:type="spellStart"/>
            <w:r w:rsidRPr="00F84B8C">
              <w:rPr>
                <w:b w:val="0"/>
                <w:sz w:val="18"/>
                <w:szCs w:val="18"/>
              </w:rPr>
              <w:t>ver</w:t>
            </w:r>
            <w:proofErr w:type="spellEnd"/>
            <w:r w:rsidRPr="00F84B8C">
              <w:rPr>
                <w:b w:val="0"/>
                <w:sz w:val="18"/>
                <w:szCs w:val="18"/>
              </w:rPr>
              <w:t>-)trägt die Erde?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Energie</w:t>
            </w:r>
            <w:r>
              <w:rPr>
                <w:sz w:val="18"/>
                <w:szCs w:val="18"/>
              </w:rPr>
              <w:t>, HDI, Nachhaltigkeit, ökologischer Fußabdruck, ökologischer Rucksack, Re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sourcen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F3/6 – F3/7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D17A77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M3/1 – M4/1 – </w:t>
            </w:r>
            <w:r w:rsidR="000F423A">
              <w:rPr>
                <w:sz w:val="18"/>
                <w:szCs w:val="18"/>
              </w:rPr>
              <w:t xml:space="preserve">K1/1 – K1/2 </w:t>
            </w:r>
            <w:r>
              <w:rPr>
                <w:sz w:val="18"/>
                <w:szCs w:val="18"/>
              </w:rPr>
              <w:t>–</w:t>
            </w:r>
            <w:r w:rsidR="000F423A">
              <w:rPr>
                <w:sz w:val="18"/>
                <w:szCs w:val="18"/>
              </w:rPr>
              <w:t xml:space="preserve"> </w:t>
            </w:r>
            <w:r w:rsidR="004C033C" w:rsidRPr="004C033C">
              <w:rPr>
                <w:sz w:val="18"/>
                <w:szCs w:val="18"/>
              </w:rPr>
              <w:t>B2/2</w:t>
            </w:r>
          </w:p>
        </w:tc>
      </w:tr>
      <w:tr w:rsidR="00DE07F2" w:rsidRPr="00000580" w:rsidTr="0077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3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F84B8C">
              <w:rPr>
                <w:b w:val="0"/>
                <w:sz w:val="18"/>
                <w:szCs w:val="18"/>
              </w:rPr>
              <w:t>Leben auf zu großem Fuß?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EU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Ressourcen, virtuelles Wasser, Wasserfußabdruck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C93C08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F3/5</w:t>
            </w:r>
            <w:r>
              <w:rPr>
                <w:b w:val="0"/>
                <w:sz w:val="18"/>
                <w:szCs w:val="18"/>
              </w:rPr>
              <w:t xml:space="preserve"> – </w:t>
            </w:r>
            <w:r w:rsidR="00DE07F2" w:rsidRPr="00EA1704">
              <w:rPr>
                <w:b w:val="0"/>
                <w:sz w:val="18"/>
                <w:szCs w:val="18"/>
              </w:rPr>
              <w:t>F</w:t>
            </w:r>
            <w:r>
              <w:rPr>
                <w:b w:val="0"/>
                <w:sz w:val="18"/>
                <w:szCs w:val="18"/>
              </w:rPr>
              <w:t>3/6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D17A77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M3/3 – K1/2 – K2/1 – K2/2 – B2/1 – </w:t>
            </w:r>
            <w:r w:rsidR="004C033C" w:rsidRPr="004C033C">
              <w:rPr>
                <w:sz w:val="18"/>
                <w:szCs w:val="18"/>
              </w:rPr>
              <w:t>B2/2</w:t>
            </w:r>
          </w:p>
        </w:tc>
      </w:tr>
      <w:tr w:rsidR="00DE07F2" w:rsidRPr="00000580" w:rsidTr="0089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41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color w:val="00B050"/>
                <w:sz w:val="18"/>
                <w:szCs w:val="18"/>
              </w:rPr>
              <w:t>Kompetenzen vernetzen und überprüfen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Biokraftstoffe, </w:t>
            </w:r>
            <w:proofErr w:type="spellStart"/>
            <w:r>
              <w:rPr>
                <w:sz w:val="18"/>
                <w:szCs w:val="18"/>
              </w:rPr>
              <w:t>Carsharing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Cradle-to-Cradle</w:t>
            </w:r>
            <w:proofErr w:type="spellEnd"/>
            <w:r>
              <w:rPr>
                <w:sz w:val="18"/>
                <w:szCs w:val="18"/>
              </w:rPr>
              <w:t>, Energiere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sourcen, </w:t>
            </w:r>
            <w:proofErr w:type="spellStart"/>
            <w:r>
              <w:rPr>
                <w:sz w:val="18"/>
                <w:szCs w:val="18"/>
              </w:rPr>
              <w:t>Katanga</w:t>
            </w:r>
            <w:proofErr w:type="spellEnd"/>
            <w:r>
              <w:rPr>
                <w:sz w:val="18"/>
                <w:szCs w:val="18"/>
              </w:rPr>
              <w:t>-Syndrom, Nachhaltige Energienutzung, Tragfähigkeit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17A77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F3/1 – F3/2 – F3/3 – F3/4 – F3/5 – F3/6 – F3/7</w:t>
            </w:r>
          </w:p>
        </w:tc>
        <w:tc>
          <w:tcPr>
            <w:tcW w:w="3223" w:type="dxa"/>
            <w:shd w:val="clear" w:color="auto" w:fill="auto"/>
          </w:tcPr>
          <w:p w:rsidR="00DE07F2" w:rsidRPr="00D17A77" w:rsidRDefault="00D17A77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D17A77">
              <w:rPr>
                <w:sz w:val="18"/>
                <w:szCs w:val="18"/>
              </w:rPr>
              <w:t>M3/2 – M3/4 - M5/4 - K1/2 – K1/3 – B1/1 – B2/4</w:t>
            </w:r>
          </w:p>
        </w:tc>
      </w:tr>
      <w:tr w:rsidR="00DE07F2" w:rsidRPr="00000580" w:rsidTr="00A4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BFBFBF" w:themeFill="background1" w:themeFillShade="BF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020" w:type="dxa"/>
            <w:gridSpan w:val="2"/>
            <w:shd w:val="clear" w:color="auto" w:fill="BFBFBF" w:themeFill="background1" w:themeFillShade="BF"/>
          </w:tcPr>
          <w:p w:rsidR="00DE07F2" w:rsidRPr="00D80CB4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D80CB4">
              <w:rPr>
                <w:sz w:val="18"/>
                <w:szCs w:val="18"/>
              </w:rPr>
              <w:t>Siedlungsentwicklung und Raumordnung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DE07F2" w:rsidRPr="00D80CB4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 w:rsidRPr="00D80CB4">
              <w:rPr>
                <w:sz w:val="18"/>
                <w:szCs w:val="18"/>
              </w:rPr>
              <w:t>188-227</w:t>
            </w:r>
          </w:p>
        </w:tc>
        <w:tc>
          <w:tcPr>
            <w:tcW w:w="1677" w:type="dxa"/>
            <w:gridSpan w:val="2"/>
            <w:shd w:val="clear" w:color="auto" w:fill="BFBFBF" w:themeFill="background1" w:themeFillShade="BF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BFBFBF" w:themeFill="background1" w:themeFillShade="BF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BFBFBF" w:themeFill="background1" w:themeFillShade="BF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BFBFBF" w:themeFill="background1" w:themeFillShade="BF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DE07F2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DE07F2" w:rsidRPr="00AE7B0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Entwicklung in städtischen Räumen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190-205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313041" w:rsidRPr="00000580" w:rsidTr="00313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</w:tcPr>
          <w:p w:rsidR="00313041" w:rsidRPr="007B4939" w:rsidRDefault="00313041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313041" w:rsidRPr="007B4939" w:rsidRDefault="00313041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D80CB4">
              <w:rPr>
                <w:b w:val="0"/>
                <w:sz w:val="18"/>
                <w:szCs w:val="18"/>
              </w:rPr>
              <w:t>Stadt und Land als Lebensräume</w:t>
            </w:r>
          </w:p>
        </w:tc>
        <w:tc>
          <w:tcPr>
            <w:tcW w:w="1067" w:type="dxa"/>
            <w:shd w:val="clear" w:color="auto" w:fill="auto"/>
          </w:tcPr>
          <w:p w:rsidR="00313041" w:rsidRPr="007B4939" w:rsidRDefault="00313041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313041" w:rsidRPr="007B4939" w:rsidRDefault="0031304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313041" w:rsidRPr="00910DBA" w:rsidRDefault="0031304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Lebensraum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313041" w:rsidRPr="00EA1704" w:rsidRDefault="00313041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F4/1 – R1/3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313041" w:rsidRPr="00E421DD" w:rsidRDefault="0067414B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E421DD">
              <w:rPr>
                <w:sz w:val="18"/>
                <w:szCs w:val="18"/>
              </w:rPr>
              <w:t xml:space="preserve">O3/2 – M2/1 – M4/1 – </w:t>
            </w:r>
            <w:r w:rsidR="00313041" w:rsidRPr="00E421DD">
              <w:rPr>
                <w:sz w:val="18"/>
                <w:szCs w:val="18"/>
              </w:rPr>
              <w:t xml:space="preserve">K1/1 </w:t>
            </w:r>
            <w:r w:rsidRPr="00E421DD">
              <w:rPr>
                <w:sz w:val="18"/>
                <w:szCs w:val="18"/>
              </w:rPr>
              <w:t xml:space="preserve">– K2/1 – </w:t>
            </w:r>
            <w:r w:rsidR="00313041" w:rsidRPr="00E421DD">
              <w:rPr>
                <w:sz w:val="18"/>
                <w:szCs w:val="18"/>
              </w:rPr>
              <w:t>B1/1</w:t>
            </w:r>
          </w:p>
        </w:tc>
      </w:tr>
      <w:tr w:rsidR="00313041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</w:tcPr>
          <w:p w:rsidR="00313041" w:rsidRPr="007B4939" w:rsidRDefault="00313041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313041" w:rsidRPr="007B4939" w:rsidRDefault="00313041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D80CB4">
              <w:rPr>
                <w:b w:val="0"/>
                <w:sz w:val="18"/>
                <w:szCs w:val="18"/>
              </w:rPr>
              <w:t>Der Stadtbegriff</w:t>
            </w:r>
          </w:p>
        </w:tc>
        <w:tc>
          <w:tcPr>
            <w:tcW w:w="1067" w:type="dxa"/>
            <w:shd w:val="clear" w:color="auto" w:fill="auto"/>
          </w:tcPr>
          <w:p w:rsidR="00313041" w:rsidRPr="007B4939" w:rsidRDefault="00313041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191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313041" w:rsidRPr="007B4939" w:rsidRDefault="0031304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313041" w:rsidRPr="00910DBA" w:rsidRDefault="0031304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Stadt</w:t>
            </w:r>
          </w:p>
        </w:tc>
        <w:tc>
          <w:tcPr>
            <w:tcW w:w="1703" w:type="dxa"/>
            <w:vMerge/>
            <w:shd w:val="clear" w:color="auto" w:fill="auto"/>
          </w:tcPr>
          <w:p w:rsidR="00313041" w:rsidRPr="00EA1704" w:rsidRDefault="00313041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vMerge/>
            <w:shd w:val="clear" w:color="auto" w:fill="auto"/>
          </w:tcPr>
          <w:p w:rsidR="00313041" w:rsidRPr="00E421DD" w:rsidRDefault="00313041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</w:tr>
      <w:tr w:rsidR="00DE07F2" w:rsidRPr="00000580" w:rsidTr="00754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2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D80CB4">
              <w:rPr>
                <w:b w:val="0"/>
                <w:sz w:val="18"/>
                <w:szCs w:val="18"/>
              </w:rPr>
              <w:t>Stadtentwicklung in Mitteleuropa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Mobilität, Nachhaltigkeit, Pen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ler, Revitalisierung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F4/1 – R1/3</w:t>
            </w:r>
          </w:p>
        </w:tc>
        <w:tc>
          <w:tcPr>
            <w:tcW w:w="3223" w:type="dxa"/>
            <w:shd w:val="clear" w:color="auto" w:fill="auto"/>
          </w:tcPr>
          <w:p w:rsidR="00DE07F2" w:rsidRPr="00E421DD" w:rsidRDefault="0067414B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E421DD">
              <w:rPr>
                <w:sz w:val="18"/>
                <w:szCs w:val="18"/>
              </w:rPr>
              <w:t>O2/2 – O3/1 – O3/2 – M2/1 – M5/3 – K2/3</w:t>
            </w:r>
          </w:p>
        </w:tc>
      </w:tr>
      <w:tr w:rsidR="00DE07F2" w:rsidRPr="00000580" w:rsidTr="007E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191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D80CB4">
              <w:rPr>
                <w:b w:val="0"/>
                <w:sz w:val="18"/>
                <w:szCs w:val="18"/>
              </w:rPr>
              <w:t>Herausbildung städtischer Teilräume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Hannover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City, Daseinsgrundfunktionen, funktionale Stadtgliederung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Gentrifizierung</w:t>
            </w:r>
            <w:proofErr w:type="spellEnd"/>
            <w:r>
              <w:rPr>
                <w:sz w:val="18"/>
                <w:szCs w:val="18"/>
              </w:rPr>
              <w:t>, Nachhaltigkeit, Segregation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F4/1 – R1/3</w:t>
            </w:r>
          </w:p>
        </w:tc>
        <w:tc>
          <w:tcPr>
            <w:tcW w:w="3223" w:type="dxa"/>
            <w:shd w:val="clear" w:color="auto" w:fill="auto"/>
          </w:tcPr>
          <w:p w:rsidR="00DE07F2" w:rsidRPr="00E421DD" w:rsidRDefault="0067414B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E421DD">
              <w:rPr>
                <w:sz w:val="18"/>
                <w:szCs w:val="18"/>
              </w:rPr>
              <w:t xml:space="preserve">O1/1 – O3/2 – M2/3 – M2/4 – M5/3 </w:t>
            </w:r>
            <w:r w:rsidR="00E421DD" w:rsidRPr="00E421DD">
              <w:rPr>
                <w:sz w:val="18"/>
                <w:szCs w:val="18"/>
              </w:rPr>
              <w:t>–</w:t>
            </w:r>
            <w:r w:rsidRPr="00E421DD">
              <w:rPr>
                <w:sz w:val="18"/>
                <w:szCs w:val="18"/>
              </w:rPr>
              <w:t xml:space="preserve"> </w:t>
            </w:r>
            <w:r w:rsidR="00E421DD" w:rsidRPr="00E421DD">
              <w:rPr>
                <w:sz w:val="18"/>
                <w:szCs w:val="18"/>
              </w:rPr>
              <w:t>K2/3 – B1/3</w:t>
            </w:r>
          </w:p>
        </w:tc>
      </w:tr>
      <w:tr w:rsidR="00DE07F2" w:rsidRPr="00000580" w:rsidTr="00E4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2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proofErr w:type="spellStart"/>
            <w:r w:rsidRPr="00D80CB4">
              <w:rPr>
                <w:b w:val="0"/>
                <w:sz w:val="18"/>
                <w:szCs w:val="18"/>
              </w:rPr>
              <w:t>Gentrifizierung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197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proofErr w:type="spellStart"/>
            <w:r w:rsidRPr="00910DBA">
              <w:rPr>
                <w:sz w:val="18"/>
                <w:szCs w:val="18"/>
              </w:rPr>
              <w:t>Gentrifizierung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F4/1 – R1/3</w:t>
            </w:r>
          </w:p>
        </w:tc>
        <w:tc>
          <w:tcPr>
            <w:tcW w:w="3223" w:type="dxa"/>
            <w:shd w:val="clear" w:color="auto" w:fill="auto"/>
          </w:tcPr>
          <w:p w:rsidR="00DE07F2" w:rsidRPr="00E421DD" w:rsidRDefault="00E421DD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E421DD">
              <w:rPr>
                <w:sz w:val="18"/>
                <w:szCs w:val="18"/>
              </w:rPr>
              <w:t>O1/2 – M2/2 – K1/1 – K1/3 – B2/1 – B2/4</w:t>
            </w:r>
          </w:p>
        </w:tc>
      </w:tr>
      <w:tr w:rsidR="00DE07F2" w:rsidRPr="00000580" w:rsidTr="00754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6E7201">
              <w:rPr>
                <w:b w:val="0"/>
                <w:sz w:val="18"/>
                <w:szCs w:val="18"/>
              </w:rPr>
              <w:t>Von der Suburbanisierung</w:t>
            </w:r>
            <w:r>
              <w:rPr>
                <w:b w:val="0"/>
                <w:sz w:val="18"/>
                <w:szCs w:val="18"/>
              </w:rPr>
              <w:t xml:space="preserve"> - </w:t>
            </w:r>
            <w:r w:rsidRPr="006E7201">
              <w:rPr>
                <w:b w:val="0"/>
                <w:sz w:val="18"/>
                <w:szCs w:val="18"/>
              </w:rPr>
              <w:t xml:space="preserve">zur </w:t>
            </w:r>
            <w:proofErr w:type="spellStart"/>
            <w:r w:rsidRPr="006E7201">
              <w:rPr>
                <w:b w:val="0"/>
                <w:sz w:val="18"/>
                <w:szCs w:val="18"/>
              </w:rPr>
              <w:t>Reurbanisi</w:t>
            </w:r>
            <w:r w:rsidRPr="006E7201">
              <w:rPr>
                <w:b w:val="0"/>
                <w:sz w:val="18"/>
                <w:szCs w:val="18"/>
              </w:rPr>
              <w:t>e</w:t>
            </w:r>
            <w:r w:rsidRPr="006E7201">
              <w:rPr>
                <w:b w:val="0"/>
                <w:sz w:val="18"/>
                <w:szCs w:val="18"/>
              </w:rPr>
              <w:t>rung</w:t>
            </w:r>
            <w:proofErr w:type="spellEnd"/>
            <w:r w:rsidRPr="006E7201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Mobilität, Pendler, </w:t>
            </w:r>
            <w:proofErr w:type="spellStart"/>
            <w:r>
              <w:rPr>
                <w:sz w:val="18"/>
                <w:szCs w:val="18"/>
              </w:rPr>
              <w:t>Reurbanisi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rung</w:t>
            </w:r>
            <w:proofErr w:type="spellEnd"/>
            <w:r>
              <w:rPr>
                <w:sz w:val="18"/>
                <w:szCs w:val="18"/>
              </w:rPr>
              <w:t>, Suburbanisierung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F4/1 – R1/3</w:t>
            </w:r>
          </w:p>
        </w:tc>
        <w:tc>
          <w:tcPr>
            <w:tcW w:w="3223" w:type="dxa"/>
            <w:shd w:val="clear" w:color="auto" w:fill="auto"/>
          </w:tcPr>
          <w:p w:rsidR="00DE07F2" w:rsidRPr="00E421DD" w:rsidRDefault="00E421DD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E421DD">
              <w:rPr>
                <w:sz w:val="18"/>
                <w:szCs w:val="18"/>
              </w:rPr>
              <w:t>M3/3 – M4/1 – M5/1 – K1/3 – K2/4 – B1/2 – B1/3</w:t>
            </w:r>
          </w:p>
        </w:tc>
      </w:tr>
      <w:tr w:rsidR="00DE07F2" w:rsidRPr="00000580" w:rsidTr="0077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07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6E7201">
              <w:rPr>
                <w:b w:val="0"/>
                <w:sz w:val="18"/>
                <w:szCs w:val="18"/>
              </w:rPr>
              <w:t>Weltweite Verstädterung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global, Jakarta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Geburtenrate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Megacity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Metr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polisierung</w:t>
            </w:r>
            <w:proofErr w:type="spellEnd"/>
            <w:r>
              <w:rPr>
                <w:sz w:val="18"/>
                <w:szCs w:val="18"/>
              </w:rPr>
              <w:t>, Mobilität, Sterber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te, Suburbanisierung, Verstä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terung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F4/1 – R9/4</w:t>
            </w:r>
          </w:p>
        </w:tc>
        <w:tc>
          <w:tcPr>
            <w:tcW w:w="3223" w:type="dxa"/>
            <w:shd w:val="clear" w:color="auto" w:fill="auto"/>
          </w:tcPr>
          <w:p w:rsidR="00DE07F2" w:rsidRPr="00E421DD" w:rsidRDefault="00E421DD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O2/2 – </w:t>
            </w:r>
            <w:r w:rsidR="00AF0552">
              <w:rPr>
                <w:sz w:val="18"/>
                <w:szCs w:val="18"/>
              </w:rPr>
              <w:t xml:space="preserve">M2/2 – </w:t>
            </w:r>
            <w:r>
              <w:rPr>
                <w:sz w:val="18"/>
                <w:szCs w:val="18"/>
              </w:rPr>
              <w:t xml:space="preserve">M5/1 – </w:t>
            </w:r>
            <w:r w:rsidR="00AF0552">
              <w:rPr>
                <w:sz w:val="18"/>
                <w:szCs w:val="18"/>
              </w:rPr>
              <w:t xml:space="preserve">K1/2 – </w:t>
            </w:r>
            <w:r>
              <w:rPr>
                <w:sz w:val="18"/>
                <w:szCs w:val="18"/>
              </w:rPr>
              <w:t xml:space="preserve">K1/3 – K2/2 – K2/3 – </w:t>
            </w:r>
            <w:r w:rsidR="00AF0552">
              <w:rPr>
                <w:sz w:val="18"/>
                <w:szCs w:val="18"/>
              </w:rPr>
              <w:t xml:space="preserve">B2/1 – </w:t>
            </w:r>
            <w:r>
              <w:rPr>
                <w:sz w:val="18"/>
                <w:szCs w:val="18"/>
              </w:rPr>
              <w:t>B2/2</w:t>
            </w:r>
          </w:p>
        </w:tc>
      </w:tr>
      <w:tr w:rsidR="00DE07F2" w:rsidRPr="00000580" w:rsidTr="0089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2F40D6" w:rsidRDefault="00DE07F2" w:rsidP="00A85579">
            <w:pPr>
              <w:pStyle w:val="08Ueberschrift"/>
              <w:spacing w:beforeLines="0" w:before="60" w:afterLines="0" w:after="0"/>
              <w:rPr>
                <w:color w:val="7030A0"/>
                <w:sz w:val="18"/>
                <w:szCs w:val="18"/>
              </w:rPr>
            </w:pPr>
            <w:r w:rsidRPr="002F40D6">
              <w:rPr>
                <w:color w:val="7030A0"/>
                <w:sz w:val="18"/>
                <w:szCs w:val="18"/>
              </w:rPr>
              <w:t>TERRA DIFFERENZIERUNG</w:t>
            </w:r>
          </w:p>
        </w:tc>
        <w:tc>
          <w:tcPr>
            <w:tcW w:w="1067" w:type="dxa"/>
            <w:shd w:val="clear" w:color="auto" w:fill="auto"/>
          </w:tcPr>
          <w:p w:rsidR="00DE07F2" w:rsidRPr="00FF4ECE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204-205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DE07F2" w:rsidRPr="00E421DD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</w:tr>
      <w:tr w:rsidR="00AF0552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AF0552" w:rsidRPr="007B4939" w:rsidRDefault="00AF055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AF0552" w:rsidRPr="002F40D6" w:rsidRDefault="00AF0552" w:rsidP="00A85579">
            <w:pPr>
              <w:pStyle w:val="08Ueberschrift"/>
              <w:spacing w:beforeLines="0" w:before="60" w:afterLines="0" w:after="0"/>
              <w:rPr>
                <w:b w:val="0"/>
                <w:color w:val="7030A0"/>
                <w:sz w:val="18"/>
                <w:szCs w:val="18"/>
              </w:rPr>
            </w:pPr>
            <w:r w:rsidRPr="002F40D6">
              <w:rPr>
                <w:b w:val="0"/>
                <w:color w:val="7030A0"/>
                <w:sz w:val="18"/>
                <w:szCs w:val="18"/>
              </w:rPr>
              <w:t>Pittsburgh: von der Schrumpfung zur Stabil</w:t>
            </w:r>
            <w:r w:rsidRPr="002F40D6">
              <w:rPr>
                <w:b w:val="0"/>
                <w:color w:val="7030A0"/>
                <w:sz w:val="18"/>
                <w:szCs w:val="18"/>
              </w:rPr>
              <w:t>i</w:t>
            </w:r>
            <w:r w:rsidRPr="002F40D6">
              <w:rPr>
                <w:b w:val="0"/>
                <w:color w:val="7030A0"/>
                <w:sz w:val="18"/>
                <w:szCs w:val="18"/>
              </w:rPr>
              <w:t>sierung?</w:t>
            </w:r>
          </w:p>
        </w:tc>
        <w:tc>
          <w:tcPr>
            <w:tcW w:w="1067" w:type="dxa"/>
            <w:shd w:val="clear" w:color="auto" w:fill="auto"/>
          </w:tcPr>
          <w:p w:rsidR="00AF0552" w:rsidRPr="00FF4ECE" w:rsidRDefault="00AF055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204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AF0552" w:rsidRPr="007B4939" w:rsidRDefault="00AF055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Pittsburg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AF0552" w:rsidRPr="00910DBA" w:rsidRDefault="00AF0552" w:rsidP="00A85579">
            <w:pPr>
              <w:pStyle w:val="12Methoden"/>
              <w:tabs>
                <w:tab w:val="center" w:pos="1033"/>
              </w:tabs>
              <w:spacing w:beforeLines="0" w:before="60" w:afterLines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Shrinking</w:t>
            </w:r>
            <w:proofErr w:type="spellEnd"/>
            <w:r>
              <w:rPr>
                <w:sz w:val="18"/>
                <w:szCs w:val="18"/>
              </w:rPr>
              <w:t xml:space="preserve"> City</w:t>
            </w:r>
          </w:p>
        </w:tc>
        <w:tc>
          <w:tcPr>
            <w:tcW w:w="1703" w:type="dxa"/>
            <w:shd w:val="clear" w:color="auto" w:fill="auto"/>
          </w:tcPr>
          <w:p w:rsidR="00AF0552" w:rsidRPr="00EA1704" w:rsidRDefault="00AF055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F4/1 – R5/1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AF0552" w:rsidRPr="00E421DD" w:rsidRDefault="00AF055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O1/2 – M3/2 – K1/3 - K2/4 – B2/1</w:t>
            </w:r>
          </w:p>
        </w:tc>
      </w:tr>
      <w:tr w:rsidR="00AF0552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</w:tcPr>
          <w:p w:rsidR="00AF0552" w:rsidRPr="007B4939" w:rsidRDefault="00AF055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AF0552" w:rsidRPr="002F40D6" w:rsidRDefault="00AF0552" w:rsidP="00DE07F2">
            <w:pPr>
              <w:pStyle w:val="08Ueberschrift"/>
              <w:spacing w:before="96" w:after="96"/>
              <w:rPr>
                <w:b w:val="0"/>
                <w:color w:val="7030A0"/>
                <w:sz w:val="18"/>
                <w:szCs w:val="18"/>
              </w:rPr>
            </w:pPr>
            <w:r w:rsidRPr="002F40D6">
              <w:rPr>
                <w:b w:val="0"/>
                <w:color w:val="7030A0"/>
                <w:sz w:val="18"/>
                <w:szCs w:val="18"/>
              </w:rPr>
              <w:t>Osterode: Schrumpfung und Gegenstrat</w:t>
            </w:r>
            <w:r w:rsidRPr="002F40D6">
              <w:rPr>
                <w:b w:val="0"/>
                <w:color w:val="7030A0"/>
                <w:sz w:val="18"/>
                <w:szCs w:val="18"/>
              </w:rPr>
              <w:t>e</w:t>
            </w:r>
            <w:r w:rsidRPr="002F40D6">
              <w:rPr>
                <w:b w:val="0"/>
                <w:color w:val="7030A0"/>
                <w:sz w:val="18"/>
                <w:szCs w:val="18"/>
              </w:rPr>
              <w:t>gien</w:t>
            </w:r>
          </w:p>
        </w:tc>
        <w:tc>
          <w:tcPr>
            <w:tcW w:w="1067" w:type="dxa"/>
            <w:shd w:val="clear" w:color="auto" w:fill="auto"/>
          </w:tcPr>
          <w:p w:rsidR="00AF0552" w:rsidRPr="00FF4ECE" w:rsidRDefault="00AF055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 w:rsidRPr="00FF4ECE">
              <w:rPr>
                <w:b w:val="0"/>
                <w:sz w:val="18"/>
                <w:szCs w:val="18"/>
              </w:rPr>
              <w:t>205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AF0552" w:rsidRPr="007B4939" w:rsidRDefault="00AF055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Osterode</w:t>
            </w:r>
          </w:p>
        </w:tc>
        <w:tc>
          <w:tcPr>
            <w:tcW w:w="2237" w:type="dxa"/>
            <w:shd w:val="clear" w:color="auto" w:fill="auto"/>
          </w:tcPr>
          <w:p w:rsidR="00AF0552" w:rsidRPr="00910DBA" w:rsidRDefault="00AF055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Pendler</w:t>
            </w:r>
          </w:p>
        </w:tc>
        <w:tc>
          <w:tcPr>
            <w:tcW w:w="1703" w:type="dxa"/>
            <w:shd w:val="clear" w:color="auto" w:fill="auto"/>
          </w:tcPr>
          <w:p w:rsidR="00AF0552" w:rsidRPr="00EA1704" w:rsidRDefault="00AF055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F4/1 – R1/3</w:t>
            </w:r>
          </w:p>
        </w:tc>
        <w:tc>
          <w:tcPr>
            <w:tcW w:w="3223" w:type="dxa"/>
            <w:vMerge/>
            <w:shd w:val="clear" w:color="auto" w:fill="auto"/>
          </w:tcPr>
          <w:p w:rsidR="00AF0552" w:rsidRPr="00E421DD" w:rsidRDefault="00AF055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</w:tr>
      <w:tr w:rsidR="00DE07F2" w:rsidRPr="00000580" w:rsidTr="0089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DE07F2" w:rsidRPr="00AE7B0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Aufgabe der Raumordnung: Daseinsvo</w:t>
            </w:r>
            <w:r w:rsidRPr="00AE7B09">
              <w:rPr>
                <w:sz w:val="18"/>
                <w:szCs w:val="18"/>
              </w:rPr>
              <w:t>r</w:t>
            </w:r>
            <w:r w:rsidRPr="00AE7B09">
              <w:rPr>
                <w:sz w:val="18"/>
                <w:szCs w:val="18"/>
              </w:rPr>
              <w:t>sorge sichern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206-213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89709E" w:rsidRPr="00000580" w:rsidTr="0089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191"/>
          <w:tblHeader/>
        </w:trPr>
        <w:tc>
          <w:tcPr>
            <w:tcW w:w="729" w:type="dxa"/>
          </w:tcPr>
          <w:p w:rsidR="0089709E" w:rsidRPr="007B4939" w:rsidRDefault="0089709E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89709E" w:rsidRPr="006E7201" w:rsidRDefault="0089709E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89709E">
              <w:rPr>
                <w:b w:val="0"/>
                <w:sz w:val="18"/>
                <w:szCs w:val="18"/>
              </w:rPr>
              <w:t>Aufgabe der Raumordnung: Daseinsvorsorge sichern</w:t>
            </w:r>
          </w:p>
        </w:tc>
        <w:tc>
          <w:tcPr>
            <w:tcW w:w="1067" w:type="dxa"/>
            <w:shd w:val="clear" w:color="auto" w:fill="auto"/>
          </w:tcPr>
          <w:p w:rsidR="0089709E" w:rsidRDefault="0089709E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89709E" w:rsidRDefault="0089709E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89709E"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89709E" w:rsidRDefault="0089709E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89709E">
              <w:rPr>
                <w:sz w:val="18"/>
                <w:szCs w:val="18"/>
              </w:rPr>
              <w:t>demografischer Wandel, Disp</w:t>
            </w:r>
            <w:r w:rsidRPr="0089709E">
              <w:rPr>
                <w:sz w:val="18"/>
                <w:szCs w:val="18"/>
              </w:rPr>
              <w:t>a</w:t>
            </w:r>
            <w:r w:rsidRPr="0089709E">
              <w:rPr>
                <w:sz w:val="18"/>
                <w:szCs w:val="18"/>
              </w:rPr>
              <w:t>ritäten, Energiewende, Fl</w:t>
            </w:r>
            <w:r w:rsidRPr="0089709E">
              <w:rPr>
                <w:sz w:val="18"/>
                <w:szCs w:val="18"/>
              </w:rPr>
              <w:t>ä</w:t>
            </w:r>
            <w:r w:rsidRPr="0089709E">
              <w:rPr>
                <w:sz w:val="18"/>
                <w:szCs w:val="18"/>
              </w:rPr>
              <w:t>chenverbrauch, Innovation, Landschaft, Tourismus</w:t>
            </w:r>
          </w:p>
        </w:tc>
        <w:tc>
          <w:tcPr>
            <w:tcW w:w="1703" w:type="dxa"/>
            <w:shd w:val="clear" w:color="auto" w:fill="auto"/>
          </w:tcPr>
          <w:p w:rsidR="0089709E" w:rsidRPr="00EA1704" w:rsidRDefault="0089709E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89709E">
              <w:rPr>
                <w:b w:val="0"/>
                <w:sz w:val="18"/>
                <w:szCs w:val="18"/>
              </w:rPr>
              <w:t>F4/2 – R1/6</w:t>
            </w:r>
          </w:p>
        </w:tc>
        <w:tc>
          <w:tcPr>
            <w:tcW w:w="3223" w:type="dxa"/>
            <w:shd w:val="clear" w:color="auto" w:fill="auto"/>
          </w:tcPr>
          <w:p w:rsidR="0089709E" w:rsidRPr="004C033C" w:rsidRDefault="00AF055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M2/1 – M2/2 – M3/1 – M5/1 – K1/3 – K2/1 – K2/3 – B1/3 – B2/3 – B2/4</w:t>
            </w:r>
          </w:p>
        </w:tc>
      </w:tr>
      <w:tr w:rsidR="00DE07F2" w:rsidRPr="00000580" w:rsidTr="00754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6E7201">
              <w:rPr>
                <w:b w:val="0"/>
                <w:sz w:val="18"/>
                <w:szCs w:val="18"/>
              </w:rPr>
              <w:t>Herausforderungen für die Raumordnung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Deutschland, Ni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dersachsen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Bodenversiegelung, </w:t>
            </w:r>
            <w:r w:rsidRPr="00910DBA">
              <w:rPr>
                <w:sz w:val="18"/>
                <w:szCs w:val="18"/>
              </w:rPr>
              <w:t>Entwic</w:t>
            </w:r>
            <w:r w:rsidRPr="00910DBA">
              <w:rPr>
                <w:sz w:val="18"/>
                <w:szCs w:val="18"/>
              </w:rPr>
              <w:t>k</w:t>
            </w:r>
            <w:r w:rsidRPr="00910DBA">
              <w:rPr>
                <w:sz w:val="18"/>
                <w:szCs w:val="18"/>
              </w:rPr>
              <w:t>lungsachse</w:t>
            </w:r>
            <w:r>
              <w:rPr>
                <w:sz w:val="18"/>
                <w:szCs w:val="18"/>
              </w:rPr>
              <w:t>, Flächenverbrauch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F4/2 – R1/6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AF055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M3/3 – K1/1 – K1/2 – K1/3 – B1/1 – B2/1</w:t>
            </w:r>
          </w:p>
        </w:tc>
      </w:tr>
      <w:tr w:rsidR="00DE07F2" w:rsidRPr="00000580" w:rsidTr="0089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6E7201">
              <w:rPr>
                <w:b w:val="0"/>
                <w:sz w:val="18"/>
                <w:szCs w:val="18"/>
              </w:rPr>
              <w:t>Instrumente der Raumordnung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Sachsen-Anhalt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Entwicklungsachse, Fläche</w:t>
            </w:r>
            <w:r w:rsidRPr="00910DBA">
              <w:rPr>
                <w:sz w:val="18"/>
                <w:szCs w:val="18"/>
              </w:rPr>
              <w:t>n</w:t>
            </w:r>
            <w:r w:rsidRPr="00910DBA">
              <w:rPr>
                <w:sz w:val="18"/>
                <w:szCs w:val="18"/>
              </w:rPr>
              <w:t>verbrauch</w:t>
            </w:r>
            <w:r>
              <w:rPr>
                <w:sz w:val="18"/>
                <w:szCs w:val="18"/>
              </w:rPr>
              <w:t>, Suburbanisierung, Zentraler Ort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F4/2 – R1/6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AC1040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M2/2 – M3/1 – M3/2 – M4/1 – M5/2 – K1/3 – B1/3</w:t>
            </w:r>
          </w:p>
        </w:tc>
      </w:tr>
      <w:tr w:rsidR="00DE07F2" w:rsidRPr="00000580" w:rsidTr="00754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6E7201">
              <w:rPr>
                <w:b w:val="0"/>
                <w:sz w:val="18"/>
                <w:szCs w:val="18"/>
              </w:rPr>
              <w:t>Raumordnungsprozesse in der Gemeinde</w:t>
            </w:r>
          </w:p>
        </w:tc>
        <w:tc>
          <w:tcPr>
            <w:tcW w:w="1067" w:type="dxa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Ilsede/Landkreis Peine, Buxtehude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Bauleitplanung, Bebauung</w:t>
            </w:r>
            <w:r w:rsidRPr="00910DBA">
              <w:rPr>
                <w:sz w:val="18"/>
                <w:szCs w:val="18"/>
              </w:rPr>
              <w:t>s</w:t>
            </w:r>
            <w:r w:rsidRPr="00910DBA">
              <w:rPr>
                <w:sz w:val="18"/>
                <w:szCs w:val="18"/>
              </w:rPr>
              <w:t>plan, Flächennutzungsplan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F4/2 – R1/6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AC1040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M2/1 – M2/3 – K1/3 – K2/1 – K2/2 – K2/3 – B1/1 – B2/4</w:t>
            </w:r>
          </w:p>
        </w:tc>
      </w:tr>
      <w:tr w:rsidR="00DE07F2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DE07F2" w:rsidRPr="00AE7B0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Konzepte der Stadtentwicklung im 20. Jahrhundert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214-219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E07F2" w:rsidRPr="00000580" w:rsidRDefault="00DE07F2" w:rsidP="00DE07F2">
            <w:pPr>
              <w:pStyle w:val="12Methoden"/>
              <w:spacing w:before="96" w:after="96"/>
            </w:pPr>
          </w:p>
        </w:tc>
      </w:tr>
      <w:tr w:rsidR="00B00353" w:rsidRPr="00000580" w:rsidTr="004F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B00353" w:rsidRPr="007B4939" w:rsidRDefault="00B00353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00353" w:rsidRPr="007B4939" w:rsidRDefault="00B00353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6E7201">
              <w:rPr>
                <w:b w:val="0"/>
                <w:sz w:val="18"/>
                <w:szCs w:val="18"/>
              </w:rPr>
              <w:t>Herausforderungen</w:t>
            </w:r>
          </w:p>
        </w:tc>
        <w:tc>
          <w:tcPr>
            <w:tcW w:w="1067" w:type="dxa"/>
            <w:shd w:val="clear" w:color="auto" w:fill="auto"/>
          </w:tcPr>
          <w:p w:rsidR="00B00353" w:rsidRPr="007B4939" w:rsidRDefault="00B00353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00353" w:rsidRPr="007B4939" w:rsidRDefault="00B0035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B00353" w:rsidRPr="00910DBA" w:rsidRDefault="00B0035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 xml:space="preserve">autogerechte Stadt, </w:t>
            </w:r>
            <w:proofErr w:type="spellStart"/>
            <w:r w:rsidRPr="00910DBA">
              <w:rPr>
                <w:sz w:val="18"/>
                <w:szCs w:val="18"/>
              </w:rPr>
              <w:t>Gentrifizi</w:t>
            </w:r>
            <w:r w:rsidRPr="00910DBA">
              <w:rPr>
                <w:sz w:val="18"/>
                <w:szCs w:val="18"/>
              </w:rPr>
              <w:t>e</w:t>
            </w:r>
            <w:r w:rsidRPr="00910DBA">
              <w:rPr>
                <w:sz w:val="18"/>
                <w:szCs w:val="18"/>
              </w:rPr>
              <w:t>rung</w:t>
            </w:r>
            <w:proofErr w:type="spellEnd"/>
            <w:r>
              <w:rPr>
                <w:sz w:val="18"/>
                <w:szCs w:val="18"/>
              </w:rPr>
              <w:t>, Segregation, Suburban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sierung</w:t>
            </w:r>
          </w:p>
        </w:tc>
        <w:tc>
          <w:tcPr>
            <w:tcW w:w="1703" w:type="dxa"/>
            <w:shd w:val="clear" w:color="auto" w:fill="auto"/>
          </w:tcPr>
          <w:p w:rsidR="00B00353" w:rsidRPr="00EA1704" w:rsidRDefault="00B00353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F4/3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B00353" w:rsidRPr="004C033C" w:rsidRDefault="00B0035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M2/1 – M2/2 – M2/3 – K1/1 – B1/2 – B1/3 – B2/2</w:t>
            </w:r>
          </w:p>
        </w:tc>
      </w:tr>
      <w:tr w:rsidR="00B00353" w:rsidRPr="00000580" w:rsidTr="00754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B00353" w:rsidRPr="007B4939" w:rsidRDefault="00B00353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B00353" w:rsidRPr="006E7201" w:rsidRDefault="00B00353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6E7201">
              <w:rPr>
                <w:b w:val="0"/>
                <w:sz w:val="18"/>
                <w:szCs w:val="18"/>
              </w:rPr>
              <w:t>Leitbild „Nachhaltige Stadtentwicklung"</w:t>
            </w:r>
          </w:p>
        </w:tc>
        <w:tc>
          <w:tcPr>
            <w:tcW w:w="1067" w:type="dxa"/>
            <w:shd w:val="clear" w:color="auto" w:fill="auto"/>
          </w:tcPr>
          <w:p w:rsidR="00B00353" w:rsidRDefault="00B00353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215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00353" w:rsidRPr="007B4939" w:rsidRDefault="00B0035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B00353" w:rsidRPr="00910DBA" w:rsidRDefault="00B0035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>Daseinsgrundfunktionen</w:t>
            </w:r>
            <w:r>
              <w:rPr>
                <w:sz w:val="18"/>
                <w:szCs w:val="18"/>
              </w:rPr>
              <w:t>, nac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haltige Stadtentwicklung</w:t>
            </w:r>
          </w:p>
        </w:tc>
        <w:tc>
          <w:tcPr>
            <w:tcW w:w="1703" w:type="dxa"/>
            <w:shd w:val="clear" w:color="auto" w:fill="auto"/>
          </w:tcPr>
          <w:p w:rsidR="00B00353" w:rsidRPr="00EA1704" w:rsidRDefault="00B00353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F4/3</w:t>
            </w:r>
          </w:p>
        </w:tc>
        <w:tc>
          <w:tcPr>
            <w:tcW w:w="3223" w:type="dxa"/>
            <w:vMerge/>
            <w:shd w:val="clear" w:color="auto" w:fill="auto"/>
          </w:tcPr>
          <w:p w:rsidR="00B00353" w:rsidRPr="004C033C" w:rsidRDefault="00B0035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</w:tr>
      <w:tr w:rsidR="00DE07F2" w:rsidRPr="00000580" w:rsidTr="00897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94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6E7201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6E7201">
              <w:rPr>
                <w:b w:val="0"/>
                <w:sz w:val="18"/>
                <w:szCs w:val="18"/>
              </w:rPr>
              <w:t>Stadterneuerung und Sanierung</w:t>
            </w:r>
          </w:p>
        </w:tc>
        <w:tc>
          <w:tcPr>
            <w:tcW w:w="1067" w:type="dxa"/>
            <w:shd w:val="clear" w:color="auto" w:fill="auto"/>
          </w:tcPr>
          <w:p w:rsidR="00DE07F2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Berlin, Hannover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 w:rsidRPr="00910DBA">
              <w:rPr>
                <w:sz w:val="18"/>
                <w:szCs w:val="18"/>
              </w:rPr>
              <w:t xml:space="preserve">City, </w:t>
            </w:r>
            <w:proofErr w:type="spellStart"/>
            <w:r w:rsidRPr="00910DBA">
              <w:rPr>
                <w:sz w:val="18"/>
                <w:szCs w:val="18"/>
              </w:rPr>
              <w:t>Gentrifizierung</w:t>
            </w:r>
            <w:proofErr w:type="spellEnd"/>
            <w:r>
              <w:rPr>
                <w:sz w:val="18"/>
                <w:szCs w:val="18"/>
              </w:rPr>
              <w:t>, Ressou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cen, Suburbanisierung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F4/3 – R1/3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B0035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M3/3 – K1/3 – B1/1 - B1/3 – B2/2 – B2/4</w:t>
            </w:r>
          </w:p>
        </w:tc>
      </w:tr>
      <w:tr w:rsidR="00DE07F2" w:rsidRPr="00000580" w:rsidTr="004F6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680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6E7201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6E7201">
              <w:rPr>
                <w:b w:val="0"/>
                <w:sz w:val="18"/>
                <w:szCs w:val="18"/>
              </w:rPr>
              <w:t>ökologischer Städtebau</w:t>
            </w:r>
          </w:p>
        </w:tc>
        <w:tc>
          <w:tcPr>
            <w:tcW w:w="1067" w:type="dxa"/>
            <w:shd w:val="clear" w:color="auto" w:fill="auto"/>
          </w:tcPr>
          <w:p w:rsidR="00DE07F2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218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Osnabrück, Pade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born, Stuttgart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Klimawandel, Renaturierung, Wärmeinseleffekt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F4/3 – R1/3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B0035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O3/2 – O4/2 – M1/1 – M1/2 – M3/2 – M4/2 – K1/1 – </w:t>
            </w:r>
            <w:r w:rsidR="004C033C">
              <w:rPr>
                <w:sz w:val="18"/>
                <w:szCs w:val="18"/>
              </w:rPr>
              <w:t>B2/2</w:t>
            </w:r>
          </w:p>
        </w:tc>
      </w:tr>
      <w:tr w:rsidR="00DE07F2" w:rsidRPr="00000580" w:rsidTr="00AC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454"/>
          <w:tblHeader/>
        </w:trPr>
        <w:tc>
          <w:tcPr>
            <w:tcW w:w="729" w:type="dxa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08Ueberschrift"/>
              <w:spacing w:before="96" w:after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4020" w:type="dxa"/>
            <w:gridSpan w:val="2"/>
            <w:shd w:val="clear" w:color="auto" w:fill="D9D9D9" w:themeFill="background1" w:themeFillShade="D9"/>
          </w:tcPr>
          <w:p w:rsidR="00DE07F2" w:rsidRPr="00AE7B0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  <w:r w:rsidRPr="00AE7B09">
              <w:rPr>
                <w:sz w:val="18"/>
                <w:szCs w:val="18"/>
              </w:rPr>
              <w:t>Nachhaltige Verkehrssysteme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E07F2" w:rsidRDefault="00DE07F2" w:rsidP="00DE07F2">
            <w:pPr>
              <w:pStyle w:val="08Ueberschrift"/>
              <w:spacing w:before="96" w:after="96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220-225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:rsidR="00DE07F2" w:rsidRPr="007B4939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9D9D9" w:themeFill="background1" w:themeFillShade="D9"/>
          </w:tcPr>
          <w:p w:rsidR="00DE07F2" w:rsidRPr="00910DBA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DE07F2" w:rsidRPr="00EA1704" w:rsidRDefault="00DE07F2" w:rsidP="00DE07F2">
            <w:pPr>
              <w:pStyle w:val="09Schwerpunkte"/>
              <w:spacing w:before="96" w:after="96"/>
              <w:rPr>
                <w:b w:val="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DE07F2" w:rsidRPr="004C033C" w:rsidRDefault="00DE07F2" w:rsidP="00DE07F2">
            <w:pPr>
              <w:pStyle w:val="12Methoden"/>
              <w:spacing w:before="96" w:after="96"/>
              <w:rPr>
                <w:sz w:val="18"/>
                <w:szCs w:val="18"/>
              </w:rPr>
            </w:pPr>
          </w:p>
        </w:tc>
      </w:tr>
      <w:tr w:rsidR="00DE07F2" w:rsidRPr="00000580" w:rsidTr="00AA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73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6E7201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6E7201">
              <w:rPr>
                <w:b w:val="0"/>
                <w:sz w:val="18"/>
                <w:szCs w:val="18"/>
              </w:rPr>
              <w:t>Verkehrswende</w:t>
            </w:r>
          </w:p>
        </w:tc>
        <w:tc>
          <w:tcPr>
            <w:tcW w:w="1067" w:type="dxa"/>
            <w:shd w:val="clear" w:color="auto" w:fill="auto"/>
          </w:tcPr>
          <w:p w:rsidR="00DE07F2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220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autogerechte Stadt, Mobilität, Nachhaltigkeit, </w:t>
            </w:r>
            <w:r w:rsidRPr="00AA24CC">
              <w:rPr>
                <w:sz w:val="18"/>
                <w:szCs w:val="18"/>
              </w:rPr>
              <w:t>Pendler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F4/4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B00353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M3/3 – </w:t>
            </w:r>
            <w:r w:rsidR="00C56A50">
              <w:rPr>
                <w:sz w:val="18"/>
                <w:szCs w:val="18"/>
              </w:rPr>
              <w:t xml:space="preserve">K1/3 – K2/1 – </w:t>
            </w:r>
            <w:r>
              <w:rPr>
                <w:sz w:val="18"/>
                <w:szCs w:val="18"/>
              </w:rPr>
              <w:t xml:space="preserve">B1/1 – B2/1 – </w:t>
            </w:r>
            <w:r w:rsidR="004C033C">
              <w:rPr>
                <w:sz w:val="18"/>
                <w:szCs w:val="18"/>
              </w:rPr>
              <w:t>B2/2</w:t>
            </w:r>
            <w:r>
              <w:rPr>
                <w:sz w:val="18"/>
                <w:szCs w:val="18"/>
              </w:rPr>
              <w:t xml:space="preserve"> – B2/3</w:t>
            </w:r>
          </w:p>
        </w:tc>
      </w:tr>
      <w:tr w:rsidR="00DE07F2" w:rsidRPr="00000580" w:rsidTr="00754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6E7201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6E7201">
              <w:rPr>
                <w:b w:val="0"/>
                <w:sz w:val="18"/>
                <w:szCs w:val="18"/>
              </w:rPr>
              <w:t xml:space="preserve">Neue Mobilitätsformen durch </w:t>
            </w:r>
            <w:proofErr w:type="spellStart"/>
            <w:r w:rsidRPr="006E7201">
              <w:rPr>
                <w:b w:val="0"/>
                <w:sz w:val="18"/>
                <w:szCs w:val="18"/>
              </w:rPr>
              <w:t>luK</w:t>
            </w:r>
            <w:proofErr w:type="spellEnd"/>
            <w:r w:rsidRPr="006E7201">
              <w:rPr>
                <w:b w:val="0"/>
                <w:sz w:val="18"/>
                <w:szCs w:val="18"/>
              </w:rPr>
              <w:t>-Technologien</w:t>
            </w:r>
          </w:p>
        </w:tc>
        <w:tc>
          <w:tcPr>
            <w:tcW w:w="1067" w:type="dxa"/>
            <w:shd w:val="clear" w:color="auto" w:fill="auto"/>
          </w:tcPr>
          <w:p w:rsidR="00DE07F2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Deutschland</w:t>
            </w:r>
          </w:p>
        </w:tc>
        <w:tc>
          <w:tcPr>
            <w:tcW w:w="2237" w:type="dxa"/>
            <w:shd w:val="clear" w:color="auto" w:fill="auto"/>
          </w:tcPr>
          <w:p w:rsidR="00DE07F2" w:rsidRPr="00F323DD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  <w:lang w:val="en-GB"/>
              </w:rPr>
            </w:pPr>
            <w:proofErr w:type="spellStart"/>
            <w:r w:rsidRPr="00F323DD">
              <w:rPr>
                <w:sz w:val="18"/>
                <w:szCs w:val="18"/>
                <w:lang w:val="en-GB"/>
              </w:rPr>
              <w:t>IuK</w:t>
            </w:r>
            <w:proofErr w:type="spellEnd"/>
            <w:r w:rsidRPr="00F323DD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323DD">
              <w:rPr>
                <w:sz w:val="18"/>
                <w:szCs w:val="18"/>
                <w:lang w:val="en-GB"/>
              </w:rPr>
              <w:t>Carsharing</w:t>
            </w:r>
            <w:proofErr w:type="spellEnd"/>
            <w:r w:rsidRPr="00F323DD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323DD">
              <w:rPr>
                <w:sz w:val="18"/>
                <w:szCs w:val="18"/>
                <w:lang w:val="en-GB"/>
              </w:rPr>
              <w:t>Mobilität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F4/4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C56A50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M3/3 – K1/3 – K2/1 – B1/1 – B2/1 – B2/2 – B2/3</w:t>
            </w:r>
          </w:p>
        </w:tc>
      </w:tr>
      <w:tr w:rsidR="00DE07F2" w:rsidRPr="00000580" w:rsidTr="0019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567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F1A8B" w:rsidRDefault="00DE07F2" w:rsidP="00A85579">
            <w:pPr>
              <w:pStyle w:val="08Ueberschrift"/>
              <w:spacing w:beforeLines="0" w:before="60" w:afterLines="0" w:after="0"/>
              <w:rPr>
                <w:sz w:val="18"/>
                <w:szCs w:val="18"/>
              </w:rPr>
            </w:pPr>
            <w:r w:rsidRPr="007F1A8B">
              <w:rPr>
                <w:color w:val="0070C0"/>
                <w:sz w:val="18"/>
                <w:szCs w:val="18"/>
              </w:rPr>
              <w:t>TERRA METHODE: Szenarios erstellen und bewerten: Stadt der Zukunft</w:t>
            </w:r>
          </w:p>
        </w:tc>
        <w:tc>
          <w:tcPr>
            <w:tcW w:w="1067" w:type="dxa"/>
            <w:shd w:val="clear" w:color="auto" w:fill="auto"/>
          </w:tcPr>
          <w:p w:rsidR="00DE07F2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224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Stuttgart</w:t>
            </w: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Mobilität, Smart Mobility, Sz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nario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DE07F2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EA1704">
              <w:rPr>
                <w:b w:val="0"/>
                <w:sz w:val="18"/>
                <w:szCs w:val="18"/>
              </w:rPr>
              <w:t>F4/4 – R1/3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C56A50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M1/2 – M2/1 – M3/1 – M4/2 – K1/3 – K2/2 – K2/3 – B1/1 – B2/1 – B2/4</w:t>
            </w:r>
          </w:p>
        </w:tc>
      </w:tr>
      <w:tr w:rsidR="00DE07F2" w:rsidRPr="00000580" w:rsidTr="00F32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020" w:firstRow="1" w:lastRow="0" w:firstColumn="0" w:lastColumn="0" w:noHBand="0" w:noVBand="0"/>
        </w:tblPrEx>
        <w:trPr>
          <w:trHeight w:hRule="exact" w:val="1191"/>
          <w:tblHeader/>
        </w:trPr>
        <w:tc>
          <w:tcPr>
            <w:tcW w:w="729" w:type="dxa"/>
          </w:tcPr>
          <w:p w:rsidR="00DE07F2" w:rsidRPr="007B4939" w:rsidRDefault="00DE07F2" w:rsidP="00DE07F2">
            <w:pPr>
              <w:pStyle w:val="08Ueberschrif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08Ueberschrift"/>
              <w:spacing w:beforeLines="0" w:before="60" w:afterLines="0" w:after="0"/>
              <w:rPr>
                <w:b w:val="0"/>
                <w:sz w:val="18"/>
                <w:szCs w:val="18"/>
              </w:rPr>
            </w:pPr>
            <w:r w:rsidRPr="007B4939">
              <w:rPr>
                <w:color w:val="00B050"/>
                <w:sz w:val="18"/>
                <w:szCs w:val="18"/>
              </w:rPr>
              <w:t>Kompetenzen vernetzen und überprüfen</w:t>
            </w:r>
          </w:p>
        </w:tc>
        <w:tc>
          <w:tcPr>
            <w:tcW w:w="1067" w:type="dxa"/>
            <w:shd w:val="clear" w:color="auto" w:fill="auto"/>
          </w:tcPr>
          <w:p w:rsidR="00DE07F2" w:rsidRDefault="00DE07F2" w:rsidP="00A85579">
            <w:pPr>
              <w:pStyle w:val="08Ueberschrift"/>
              <w:spacing w:beforeLines="0" w:before="60" w:afterLines="0" w:after="0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226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DE07F2" w:rsidRPr="007B4939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E07F2" w:rsidRPr="00910DBA" w:rsidRDefault="00DE07F2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Flächenverbrauch, Mobilität, Suburbanisierung, ökologische Stadtgestaltung, Verstädt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rungsprozess</w:t>
            </w:r>
          </w:p>
        </w:tc>
        <w:tc>
          <w:tcPr>
            <w:tcW w:w="1703" w:type="dxa"/>
            <w:shd w:val="clear" w:color="auto" w:fill="auto"/>
          </w:tcPr>
          <w:p w:rsidR="00DE07F2" w:rsidRPr="00EA1704" w:rsidRDefault="00777523" w:rsidP="00A85579">
            <w:pPr>
              <w:pStyle w:val="09Schwerpunkte"/>
              <w:spacing w:beforeLines="0" w:before="60" w:afterLines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F4/1 – F4/2 – F4/3 – F4/4</w:t>
            </w:r>
          </w:p>
        </w:tc>
        <w:tc>
          <w:tcPr>
            <w:tcW w:w="3223" w:type="dxa"/>
            <w:shd w:val="clear" w:color="auto" w:fill="auto"/>
          </w:tcPr>
          <w:p w:rsidR="00DE07F2" w:rsidRPr="004C033C" w:rsidRDefault="00C56A50" w:rsidP="00A85579">
            <w:pPr>
              <w:pStyle w:val="12Methoden"/>
              <w:spacing w:beforeLines="0" w:before="60" w:afterLines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O1/2 – O2/2 – </w:t>
            </w:r>
            <w:r w:rsidR="00F60552">
              <w:rPr>
                <w:sz w:val="18"/>
                <w:szCs w:val="18"/>
              </w:rPr>
              <w:t xml:space="preserve">M3/1 – M3/3 – M5/1 – </w:t>
            </w:r>
            <w:r>
              <w:rPr>
                <w:sz w:val="18"/>
                <w:szCs w:val="18"/>
              </w:rPr>
              <w:t>K1/3 – K2/1 – B2/2 – B2</w:t>
            </w:r>
            <w:r w:rsidR="00F60552">
              <w:rPr>
                <w:sz w:val="18"/>
                <w:szCs w:val="18"/>
              </w:rPr>
              <w:t>/3</w:t>
            </w:r>
          </w:p>
        </w:tc>
      </w:tr>
    </w:tbl>
    <w:p w:rsidR="00437B09" w:rsidRPr="00000580" w:rsidRDefault="00437B09"/>
    <w:sectPr w:rsidR="00437B09" w:rsidRPr="00000580" w:rsidSect="00AA305B">
      <w:footerReference w:type="default" r:id="rId11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01" w:rsidRDefault="002D0601">
      <w:r>
        <w:separator/>
      </w:r>
    </w:p>
  </w:endnote>
  <w:endnote w:type="continuationSeparator" w:id="0">
    <w:p w:rsidR="002D0601" w:rsidRDefault="002D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034"/>
      <w:gridCol w:w="708"/>
    </w:tblGrid>
    <w:tr w:rsidR="005922F1" w:rsidTr="001907C8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922F1" w:rsidRDefault="008725F5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18pt" fillcolor="window">
                <v:imagedata r:id="rId1" o:title="Klett_LAw_S"/>
              </v:shape>
            </w:pict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922F1" w:rsidRDefault="005922F1" w:rsidP="00D92B43">
          <w:pPr>
            <w:pStyle w:val="pdffusszeile"/>
          </w:pPr>
          <w:r>
            <w:t>© Ernst Klett Verlag GmbH, Stuttgart 201</w:t>
          </w:r>
          <w:r w:rsidR="00D92B43">
            <w:t>9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0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922F1" w:rsidRDefault="005922F1">
          <w:pPr>
            <w:pStyle w:val="pdffusszeile"/>
          </w:pPr>
        </w:p>
      </w:tc>
      <w:tc>
        <w:tcPr>
          <w:tcW w:w="7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922F1" w:rsidRDefault="005922F1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315653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5922F1" w:rsidRDefault="005922F1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01" w:rsidRDefault="002D0601">
      <w:r>
        <w:separator/>
      </w:r>
    </w:p>
  </w:footnote>
  <w:footnote w:type="continuationSeparator" w:id="0">
    <w:p w:rsidR="002D0601" w:rsidRDefault="002D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F0A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72F5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85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0EE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143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21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81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440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32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5C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F22B6"/>
    <w:multiLevelType w:val="hybridMultilevel"/>
    <w:tmpl w:val="2B801A2E"/>
    <w:lvl w:ilvl="0" w:tplc="2F46D99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82A5132"/>
    <w:multiLevelType w:val="hybridMultilevel"/>
    <w:tmpl w:val="5712D776"/>
    <w:lvl w:ilvl="0" w:tplc="8B1E7CC8">
      <w:start w:val="1"/>
      <w:numFmt w:val="decimal"/>
      <w:lvlText w:val="%1."/>
      <w:lvlJc w:val="left"/>
      <w:pPr>
        <w:ind w:left="417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0A603E0A"/>
    <w:multiLevelType w:val="hybridMultilevel"/>
    <w:tmpl w:val="E3A0EF6C"/>
    <w:lvl w:ilvl="0" w:tplc="F3AE11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EB7BA9"/>
    <w:multiLevelType w:val="hybridMultilevel"/>
    <w:tmpl w:val="D220A164"/>
    <w:lvl w:ilvl="0" w:tplc="E18A103C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1576065F"/>
    <w:multiLevelType w:val="hybridMultilevel"/>
    <w:tmpl w:val="48A08B34"/>
    <w:lvl w:ilvl="0" w:tplc="E39C7770">
      <w:start w:val="1"/>
      <w:numFmt w:val="bullet"/>
      <w:pStyle w:val="TabellenInhalt"/>
      <w:lvlText w:val=""/>
      <w:lvlJc w:val="left"/>
      <w:pPr>
        <w:tabs>
          <w:tab w:val="num" w:pos="528"/>
        </w:tabs>
        <w:ind w:left="528" w:hanging="360"/>
      </w:pPr>
      <w:rPr>
        <w:rFonts w:ascii="Symbol" w:hAnsi="Symbol" w:hint="default"/>
      </w:rPr>
    </w:lvl>
    <w:lvl w:ilvl="1" w:tplc="7144BD96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5">
    <w:nsid w:val="1F5F319D"/>
    <w:multiLevelType w:val="hybridMultilevel"/>
    <w:tmpl w:val="2B5A83E8"/>
    <w:lvl w:ilvl="0" w:tplc="F3AE11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2295D"/>
    <w:multiLevelType w:val="hybridMultilevel"/>
    <w:tmpl w:val="F97E16E4"/>
    <w:lvl w:ilvl="0" w:tplc="3CFC0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85F64"/>
    <w:multiLevelType w:val="hybridMultilevel"/>
    <w:tmpl w:val="A6F0E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5101D"/>
    <w:multiLevelType w:val="hybridMultilevel"/>
    <w:tmpl w:val="5EF66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C16BE"/>
    <w:multiLevelType w:val="hybridMultilevel"/>
    <w:tmpl w:val="BAFE2212"/>
    <w:lvl w:ilvl="0" w:tplc="BDDAF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5804DE"/>
    <w:multiLevelType w:val="hybridMultilevel"/>
    <w:tmpl w:val="DA301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93C62"/>
    <w:multiLevelType w:val="hybridMultilevel"/>
    <w:tmpl w:val="687E07B6"/>
    <w:lvl w:ilvl="0" w:tplc="431285EE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3149"/>
    <w:multiLevelType w:val="hybridMultilevel"/>
    <w:tmpl w:val="16BEF50C"/>
    <w:lvl w:ilvl="0" w:tplc="17BE2312">
      <w:start w:val="1"/>
      <w:numFmt w:val="bullet"/>
      <w:lvlText w:val="–"/>
      <w:lvlJc w:val="left"/>
      <w:pPr>
        <w:tabs>
          <w:tab w:val="num" w:pos="777"/>
        </w:tabs>
        <w:ind w:left="77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>
    <w:nsid w:val="72BB4170"/>
    <w:multiLevelType w:val="hybridMultilevel"/>
    <w:tmpl w:val="459A91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B0182"/>
    <w:multiLevelType w:val="hybridMultilevel"/>
    <w:tmpl w:val="00A06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426E4"/>
    <w:multiLevelType w:val="hybridMultilevel"/>
    <w:tmpl w:val="EA962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F3CD9"/>
    <w:multiLevelType w:val="hybridMultilevel"/>
    <w:tmpl w:val="A25AECE0"/>
    <w:lvl w:ilvl="0" w:tplc="0407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15C9"/>
    <w:multiLevelType w:val="hybridMultilevel"/>
    <w:tmpl w:val="035A0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A08ED"/>
    <w:multiLevelType w:val="hybridMultilevel"/>
    <w:tmpl w:val="2EFCF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7"/>
  </w:num>
  <w:num w:numId="16">
    <w:abstractNumId w:val="27"/>
  </w:num>
  <w:num w:numId="17">
    <w:abstractNumId w:val="24"/>
  </w:num>
  <w:num w:numId="18">
    <w:abstractNumId w:val="20"/>
  </w:num>
  <w:num w:numId="19">
    <w:abstractNumId w:val="16"/>
  </w:num>
  <w:num w:numId="20">
    <w:abstractNumId w:val="19"/>
  </w:num>
  <w:num w:numId="21">
    <w:abstractNumId w:val="18"/>
  </w:num>
  <w:num w:numId="22">
    <w:abstractNumId w:val="28"/>
  </w:num>
  <w:num w:numId="23">
    <w:abstractNumId w:val="14"/>
  </w:num>
  <w:num w:numId="24">
    <w:abstractNumId w:val="26"/>
  </w:num>
  <w:num w:numId="25">
    <w:abstractNumId w:val="13"/>
  </w:num>
  <w:num w:numId="26">
    <w:abstractNumId w:val="10"/>
  </w:num>
  <w:num w:numId="27">
    <w:abstractNumId w:val="11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00580"/>
    <w:rsid w:val="000066CD"/>
    <w:rsid w:val="00017FEA"/>
    <w:rsid w:val="00053766"/>
    <w:rsid w:val="00062022"/>
    <w:rsid w:val="0006375A"/>
    <w:rsid w:val="00065A72"/>
    <w:rsid w:val="000818D7"/>
    <w:rsid w:val="00082160"/>
    <w:rsid w:val="00083FD9"/>
    <w:rsid w:val="000B1250"/>
    <w:rsid w:val="000B1B6D"/>
    <w:rsid w:val="000B5133"/>
    <w:rsid w:val="000D15CE"/>
    <w:rsid w:val="000E011C"/>
    <w:rsid w:val="000E2C52"/>
    <w:rsid w:val="000F1584"/>
    <w:rsid w:val="000F423A"/>
    <w:rsid w:val="00105609"/>
    <w:rsid w:val="001072E7"/>
    <w:rsid w:val="00111485"/>
    <w:rsid w:val="00113E45"/>
    <w:rsid w:val="00125515"/>
    <w:rsid w:val="00126B28"/>
    <w:rsid w:val="0014265B"/>
    <w:rsid w:val="001444B9"/>
    <w:rsid w:val="001636D7"/>
    <w:rsid w:val="0016388E"/>
    <w:rsid w:val="00167D98"/>
    <w:rsid w:val="00182A0F"/>
    <w:rsid w:val="0018347D"/>
    <w:rsid w:val="001907C8"/>
    <w:rsid w:val="00197DC1"/>
    <w:rsid w:val="001A2F9F"/>
    <w:rsid w:val="001B210E"/>
    <w:rsid w:val="001B2D85"/>
    <w:rsid w:val="001D15F9"/>
    <w:rsid w:val="001D6437"/>
    <w:rsid w:val="001D744B"/>
    <w:rsid w:val="001E1150"/>
    <w:rsid w:val="001E2629"/>
    <w:rsid w:val="001E5024"/>
    <w:rsid w:val="001E66BC"/>
    <w:rsid w:val="002058F0"/>
    <w:rsid w:val="002370E3"/>
    <w:rsid w:val="00237BEC"/>
    <w:rsid w:val="002421C9"/>
    <w:rsid w:val="00245AEC"/>
    <w:rsid w:val="00247D85"/>
    <w:rsid w:val="0025016F"/>
    <w:rsid w:val="00261F8E"/>
    <w:rsid w:val="00262B65"/>
    <w:rsid w:val="002A54A3"/>
    <w:rsid w:val="002D0601"/>
    <w:rsid w:val="002D5FEC"/>
    <w:rsid w:val="002E4AAC"/>
    <w:rsid w:val="002E5C94"/>
    <w:rsid w:val="002F0E78"/>
    <w:rsid w:val="002F2BC1"/>
    <w:rsid w:val="002F40D6"/>
    <w:rsid w:val="002F7CFD"/>
    <w:rsid w:val="00301A32"/>
    <w:rsid w:val="00304C30"/>
    <w:rsid w:val="00312489"/>
    <w:rsid w:val="00313041"/>
    <w:rsid w:val="00315653"/>
    <w:rsid w:val="003175F8"/>
    <w:rsid w:val="0034128A"/>
    <w:rsid w:val="00364E51"/>
    <w:rsid w:val="00377EF9"/>
    <w:rsid w:val="00380A65"/>
    <w:rsid w:val="003855C3"/>
    <w:rsid w:val="00390636"/>
    <w:rsid w:val="003928A3"/>
    <w:rsid w:val="00396B8D"/>
    <w:rsid w:val="003A1E22"/>
    <w:rsid w:val="003B1069"/>
    <w:rsid w:val="003C429F"/>
    <w:rsid w:val="003C56DB"/>
    <w:rsid w:val="003C63A8"/>
    <w:rsid w:val="003D1035"/>
    <w:rsid w:val="003D2B4E"/>
    <w:rsid w:val="003D697F"/>
    <w:rsid w:val="003E0513"/>
    <w:rsid w:val="003E76B8"/>
    <w:rsid w:val="0041502F"/>
    <w:rsid w:val="00424CA9"/>
    <w:rsid w:val="00437B09"/>
    <w:rsid w:val="00443044"/>
    <w:rsid w:val="00451B88"/>
    <w:rsid w:val="00474B52"/>
    <w:rsid w:val="00475AFD"/>
    <w:rsid w:val="00477F1C"/>
    <w:rsid w:val="00487EAC"/>
    <w:rsid w:val="00497B76"/>
    <w:rsid w:val="004A7263"/>
    <w:rsid w:val="004B2841"/>
    <w:rsid w:val="004C033C"/>
    <w:rsid w:val="004C5724"/>
    <w:rsid w:val="004E5BA3"/>
    <w:rsid w:val="004F142A"/>
    <w:rsid w:val="004F3849"/>
    <w:rsid w:val="004F685B"/>
    <w:rsid w:val="00506FFD"/>
    <w:rsid w:val="00514A55"/>
    <w:rsid w:val="00527B3A"/>
    <w:rsid w:val="005445E7"/>
    <w:rsid w:val="00547833"/>
    <w:rsid w:val="00556932"/>
    <w:rsid w:val="005762F4"/>
    <w:rsid w:val="00583DFF"/>
    <w:rsid w:val="005922F1"/>
    <w:rsid w:val="00594F6D"/>
    <w:rsid w:val="00594FB4"/>
    <w:rsid w:val="005A52F2"/>
    <w:rsid w:val="005B2690"/>
    <w:rsid w:val="005D5AA7"/>
    <w:rsid w:val="005E6301"/>
    <w:rsid w:val="00627BF7"/>
    <w:rsid w:val="006311D5"/>
    <w:rsid w:val="00645CFC"/>
    <w:rsid w:val="0067211D"/>
    <w:rsid w:val="0067414B"/>
    <w:rsid w:val="00687BCE"/>
    <w:rsid w:val="00693599"/>
    <w:rsid w:val="00695054"/>
    <w:rsid w:val="006965F2"/>
    <w:rsid w:val="00696665"/>
    <w:rsid w:val="006A31E5"/>
    <w:rsid w:val="006B29E0"/>
    <w:rsid w:val="006C4584"/>
    <w:rsid w:val="006E7201"/>
    <w:rsid w:val="00700427"/>
    <w:rsid w:val="00701026"/>
    <w:rsid w:val="00710AEB"/>
    <w:rsid w:val="00715B0D"/>
    <w:rsid w:val="00715D96"/>
    <w:rsid w:val="00716055"/>
    <w:rsid w:val="0072236F"/>
    <w:rsid w:val="00730D41"/>
    <w:rsid w:val="00746F92"/>
    <w:rsid w:val="007542A7"/>
    <w:rsid w:val="00767104"/>
    <w:rsid w:val="0077267D"/>
    <w:rsid w:val="00777523"/>
    <w:rsid w:val="007A407C"/>
    <w:rsid w:val="007B4939"/>
    <w:rsid w:val="007D1440"/>
    <w:rsid w:val="007D5271"/>
    <w:rsid w:val="007E0DE1"/>
    <w:rsid w:val="007F1A8B"/>
    <w:rsid w:val="008214CA"/>
    <w:rsid w:val="008274B7"/>
    <w:rsid w:val="0083651C"/>
    <w:rsid w:val="008507A2"/>
    <w:rsid w:val="00851D54"/>
    <w:rsid w:val="00863423"/>
    <w:rsid w:val="008725F5"/>
    <w:rsid w:val="00892C74"/>
    <w:rsid w:val="0089709E"/>
    <w:rsid w:val="008A0723"/>
    <w:rsid w:val="008A6794"/>
    <w:rsid w:val="008B0015"/>
    <w:rsid w:val="008D0546"/>
    <w:rsid w:val="008D2BA4"/>
    <w:rsid w:val="008E420F"/>
    <w:rsid w:val="008F1943"/>
    <w:rsid w:val="008F5505"/>
    <w:rsid w:val="00902C1F"/>
    <w:rsid w:val="00910DBA"/>
    <w:rsid w:val="00914680"/>
    <w:rsid w:val="009178BA"/>
    <w:rsid w:val="00930B89"/>
    <w:rsid w:val="00934D92"/>
    <w:rsid w:val="0095328D"/>
    <w:rsid w:val="009759EE"/>
    <w:rsid w:val="009805B8"/>
    <w:rsid w:val="00986C93"/>
    <w:rsid w:val="00993B28"/>
    <w:rsid w:val="009A7ADF"/>
    <w:rsid w:val="009B02E1"/>
    <w:rsid w:val="009B4CF3"/>
    <w:rsid w:val="009B4F8E"/>
    <w:rsid w:val="009D4E0F"/>
    <w:rsid w:val="009E48F2"/>
    <w:rsid w:val="009E4CAF"/>
    <w:rsid w:val="009F4D82"/>
    <w:rsid w:val="009F6261"/>
    <w:rsid w:val="009F6C67"/>
    <w:rsid w:val="00A04AB7"/>
    <w:rsid w:val="00A25546"/>
    <w:rsid w:val="00A309F3"/>
    <w:rsid w:val="00A321C6"/>
    <w:rsid w:val="00A345B6"/>
    <w:rsid w:val="00A454CC"/>
    <w:rsid w:val="00A56F32"/>
    <w:rsid w:val="00A819A8"/>
    <w:rsid w:val="00A84779"/>
    <w:rsid w:val="00A85579"/>
    <w:rsid w:val="00A94436"/>
    <w:rsid w:val="00A973B4"/>
    <w:rsid w:val="00AA24CC"/>
    <w:rsid w:val="00AA305B"/>
    <w:rsid w:val="00AB1A14"/>
    <w:rsid w:val="00AB24F0"/>
    <w:rsid w:val="00AC1040"/>
    <w:rsid w:val="00AC6D2D"/>
    <w:rsid w:val="00AD0BC4"/>
    <w:rsid w:val="00AE7B09"/>
    <w:rsid w:val="00AF044C"/>
    <w:rsid w:val="00AF0552"/>
    <w:rsid w:val="00B00353"/>
    <w:rsid w:val="00B12475"/>
    <w:rsid w:val="00B247CF"/>
    <w:rsid w:val="00B24EBC"/>
    <w:rsid w:val="00B366BA"/>
    <w:rsid w:val="00B43092"/>
    <w:rsid w:val="00B4669B"/>
    <w:rsid w:val="00B50076"/>
    <w:rsid w:val="00B50DEE"/>
    <w:rsid w:val="00B521D9"/>
    <w:rsid w:val="00B579EC"/>
    <w:rsid w:val="00B7420E"/>
    <w:rsid w:val="00B80547"/>
    <w:rsid w:val="00B86190"/>
    <w:rsid w:val="00B94BE6"/>
    <w:rsid w:val="00B96630"/>
    <w:rsid w:val="00BA15ED"/>
    <w:rsid w:val="00BA6AC6"/>
    <w:rsid w:val="00BB4E26"/>
    <w:rsid w:val="00BC149A"/>
    <w:rsid w:val="00BC73AA"/>
    <w:rsid w:val="00BD3671"/>
    <w:rsid w:val="00BE7174"/>
    <w:rsid w:val="00C02434"/>
    <w:rsid w:val="00C072B6"/>
    <w:rsid w:val="00C13B11"/>
    <w:rsid w:val="00C32628"/>
    <w:rsid w:val="00C47A44"/>
    <w:rsid w:val="00C56A50"/>
    <w:rsid w:val="00C64F8D"/>
    <w:rsid w:val="00C93C08"/>
    <w:rsid w:val="00CA34B0"/>
    <w:rsid w:val="00CB2EEB"/>
    <w:rsid w:val="00CB36EF"/>
    <w:rsid w:val="00CD25CC"/>
    <w:rsid w:val="00CE3C62"/>
    <w:rsid w:val="00CF192A"/>
    <w:rsid w:val="00D06F5D"/>
    <w:rsid w:val="00D17366"/>
    <w:rsid w:val="00D17A77"/>
    <w:rsid w:val="00D216C1"/>
    <w:rsid w:val="00D21DCE"/>
    <w:rsid w:val="00D24FC5"/>
    <w:rsid w:val="00D47CE9"/>
    <w:rsid w:val="00D61412"/>
    <w:rsid w:val="00D6633B"/>
    <w:rsid w:val="00D66648"/>
    <w:rsid w:val="00D80019"/>
    <w:rsid w:val="00D80CB4"/>
    <w:rsid w:val="00D82035"/>
    <w:rsid w:val="00D92B43"/>
    <w:rsid w:val="00D96AC2"/>
    <w:rsid w:val="00DB1EA3"/>
    <w:rsid w:val="00DC3DF3"/>
    <w:rsid w:val="00DC4269"/>
    <w:rsid w:val="00DC6377"/>
    <w:rsid w:val="00DD3BA8"/>
    <w:rsid w:val="00DD4488"/>
    <w:rsid w:val="00DE07F2"/>
    <w:rsid w:val="00DE4E0A"/>
    <w:rsid w:val="00E10241"/>
    <w:rsid w:val="00E30B54"/>
    <w:rsid w:val="00E3365C"/>
    <w:rsid w:val="00E35679"/>
    <w:rsid w:val="00E35F58"/>
    <w:rsid w:val="00E36AA5"/>
    <w:rsid w:val="00E421DD"/>
    <w:rsid w:val="00E423F6"/>
    <w:rsid w:val="00E428BA"/>
    <w:rsid w:val="00E434FA"/>
    <w:rsid w:val="00E56612"/>
    <w:rsid w:val="00E609E9"/>
    <w:rsid w:val="00E92FC9"/>
    <w:rsid w:val="00E93139"/>
    <w:rsid w:val="00E95D6F"/>
    <w:rsid w:val="00E969FA"/>
    <w:rsid w:val="00EA1704"/>
    <w:rsid w:val="00EA4B42"/>
    <w:rsid w:val="00EA5074"/>
    <w:rsid w:val="00EB3122"/>
    <w:rsid w:val="00EB4AA7"/>
    <w:rsid w:val="00EB57D6"/>
    <w:rsid w:val="00EC2C76"/>
    <w:rsid w:val="00ED07C8"/>
    <w:rsid w:val="00ED25EA"/>
    <w:rsid w:val="00ED7337"/>
    <w:rsid w:val="00F0518C"/>
    <w:rsid w:val="00F13C93"/>
    <w:rsid w:val="00F150D3"/>
    <w:rsid w:val="00F24879"/>
    <w:rsid w:val="00F309AC"/>
    <w:rsid w:val="00F312C7"/>
    <w:rsid w:val="00F323DD"/>
    <w:rsid w:val="00F476CD"/>
    <w:rsid w:val="00F47C0C"/>
    <w:rsid w:val="00F51F9E"/>
    <w:rsid w:val="00F54FA7"/>
    <w:rsid w:val="00F60552"/>
    <w:rsid w:val="00F816B6"/>
    <w:rsid w:val="00F84B8C"/>
    <w:rsid w:val="00F9253B"/>
    <w:rsid w:val="00FA0737"/>
    <w:rsid w:val="00FA572C"/>
    <w:rsid w:val="00FB596A"/>
    <w:rsid w:val="00FC04A2"/>
    <w:rsid w:val="00FC0988"/>
    <w:rsid w:val="00FE6604"/>
    <w:rsid w:val="00FF4ECE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5F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basedOn w:val="Absatz-Standardschriftart"/>
    <w:rPr>
      <w:rFonts w:ascii="Arial" w:hAnsi="Arial"/>
      <w:b/>
      <w:sz w:val="18"/>
    </w:rPr>
  </w:style>
  <w:style w:type="table" w:styleId="Tabellenraster">
    <w:name w:val="Table Grid"/>
    <w:basedOn w:val="NormaleTabelle"/>
    <w:rsid w:val="00377E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E76B8"/>
    <w:rPr>
      <w:strike w:val="0"/>
      <w:dstrike w:val="0"/>
      <w:color w:val="003366"/>
      <w:u w:val="none"/>
      <w:effect w:val="none"/>
    </w:rPr>
  </w:style>
  <w:style w:type="paragraph" w:customStyle="1" w:styleId="07Tabellenkopf">
    <w:name w:val="07_Tabellenkopf"/>
    <w:rsid w:val="00863423"/>
    <w:pPr>
      <w:spacing w:beforeLines="40" w:before="40" w:afterLines="40" w:after="40"/>
    </w:pPr>
    <w:rPr>
      <w:rFonts w:ascii="Arial" w:hAnsi="Arial" w:cs="Arial"/>
      <w:b/>
      <w:color w:val="FFFFFF"/>
    </w:rPr>
  </w:style>
  <w:style w:type="paragraph" w:customStyle="1" w:styleId="01Stoffverteilungsplan">
    <w:name w:val="01_Stoffverteilungsplan"/>
    <w:basedOn w:val="Standard"/>
    <w:rsid w:val="000B5133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rsid w:val="000B5133"/>
    <w:pPr>
      <w:spacing w:beforeLines="60" w:before="144" w:afterLines="60" w:after="144"/>
    </w:pPr>
    <w:rPr>
      <w:rFonts w:ascii="Arial" w:hAnsi="Arial" w:cs="Arial"/>
      <w:b/>
    </w:rPr>
  </w:style>
  <w:style w:type="paragraph" w:customStyle="1" w:styleId="03Band">
    <w:name w:val="03_Band"/>
    <w:basedOn w:val="Standard"/>
    <w:rsid w:val="000B5133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rsid w:val="000B5133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rsid w:val="000B5133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rsid w:val="000B5133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rsid w:val="001D15F9"/>
    <w:pPr>
      <w:spacing w:beforeLines="40" w:before="40" w:afterLines="40" w:after="40"/>
    </w:pPr>
    <w:rPr>
      <w:rFonts w:ascii="Arial" w:hAnsi="Arial" w:cs="Arial"/>
      <w:b/>
      <w:bCs/>
    </w:rPr>
  </w:style>
  <w:style w:type="paragraph" w:customStyle="1" w:styleId="09Schwerpunkte">
    <w:name w:val="09_Schwerpunkte"/>
    <w:link w:val="09SchwerpunkteChar"/>
    <w:rsid w:val="001D15F9"/>
    <w:pPr>
      <w:tabs>
        <w:tab w:val="left" w:pos="170"/>
      </w:tabs>
      <w:autoSpaceDE w:val="0"/>
      <w:autoSpaceDN w:val="0"/>
      <w:adjustRightInd w:val="0"/>
      <w:spacing w:beforeLines="40" w:before="40" w:afterLines="40" w:after="40"/>
    </w:pPr>
    <w:rPr>
      <w:rFonts w:ascii="Arial" w:hAnsi="Arial" w:cs="Arial"/>
      <w:b/>
      <w:bCs/>
    </w:rPr>
  </w:style>
  <w:style w:type="paragraph" w:customStyle="1" w:styleId="10Kapitel">
    <w:name w:val="10_Kapitel"/>
    <w:basedOn w:val="Standard"/>
    <w:rsid w:val="00BC149A"/>
    <w:pPr>
      <w:tabs>
        <w:tab w:val="left" w:pos="170"/>
      </w:tabs>
      <w:spacing w:beforeLines="40" w:before="96" w:after="40"/>
      <w:ind w:left="227" w:hanging="227"/>
    </w:pPr>
    <w:rPr>
      <w:rFonts w:ascii="Arial" w:hAnsi="Arial" w:cs="Arial"/>
      <w:b/>
    </w:rPr>
  </w:style>
  <w:style w:type="character" w:customStyle="1" w:styleId="ArialRegular">
    <w:name w:val="Arial_Regular"/>
    <w:basedOn w:val="Absatz-Standardschriftart"/>
    <w:rsid w:val="00F476CD"/>
    <w:rPr>
      <w:rFonts w:ascii="Arial" w:hAnsi="Arial"/>
      <w:sz w:val="20"/>
      <w:szCs w:val="20"/>
    </w:rPr>
  </w:style>
  <w:style w:type="paragraph" w:customStyle="1" w:styleId="11KapitelThemen">
    <w:name w:val="11_Kapitel_Themen"/>
    <w:basedOn w:val="Standard"/>
    <w:rsid w:val="00E95D6F"/>
    <w:pPr>
      <w:tabs>
        <w:tab w:val="left" w:pos="170"/>
      </w:tabs>
      <w:spacing w:beforeLines="40" w:before="40" w:afterLines="40" w:after="40"/>
    </w:pPr>
    <w:rPr>
      <w:rFonts w:ascii="Arial" w:hAnsi="Arial" w:cs="Arial"/>
    </w:rPr>
  </w:style>
  <w:style w:type="paragraph" w:customStyle="1" w:styleId="12Methoden">
    <w:name w:val="12_Methoden"/>
    <w:basedOn w:val="Standard"/>
    <w:rsid w:val="00DE4E0A"/>
    <w:pPr>
      <w:spacing w:beforeLines="40" w:before="40" w:afterLines="40" w:after="40"/>
    </w:pPr>
    <w:rPr>
      <w:rFonts w:ascii="Arial" w:hAnsi="Arial" w:cs="Arial"/>
    </w:rPr>
  </w:style>
  <w:style w:type="table" w:styleId="TabelleRaster8">
    <w:name w:val="Table Grid 8"/>
    <w:basedOn w:val="NormaleTabelle"/>
    <w:rsid w:val="00A345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A345B6"/>
    <w:rPr>
      <w:rFonts w:ascii="Tahoma" w:hAnsi="Tahoma" w:cs="Tahoma"/>
      <w:sz w:val="16"/>
      <w:szCs w:val="16"/>
    </w:rPr>
  </w:style>
  <w:style w:type="paragraph" w:customStyle="1" w:styleId="GrundtextBlocksatz">
    <w:name w:val="Grundtext Blocksatz"/>
    <w:basedOn w:val="Standard"/>
    <w:rsid w:val="00A345B6"/>
    <w:pPr>
      <w:widowControl w:val="0"/>
      <w:spacing w:line="234" w:lineRule="exact"/>
    </w:pPr>
    <w:rPr>
      <w:rFonts w:ascii="Arial" w:hAnsi="Arial"/>
    </w:rPr>
  </w:style>
  <w:style w:type="paragraph" w:customStyle="1" w:styleId="LsungenBlocksatz">
    <w:name w:val="Lösungen Blocksatz"/>
    <w:basedOn w:val="Standard"/>
    <w:rsid w:val="00A345B6"/>
    <w:pPr>
      <w:widowControl w:val="0"/>
      <w:pBdr>
        <w:bottom w:val="single" w:sz="4" w:space="1" w:color="auto"/>
      </w:pBdr>
      <w:jc w:val="both"/>
    </w:pPr>
    <w:rPr>
      <w:rFonts w:ascii="Arial" w:hAnsi="Arial"/>
      <w:b/>
      <w:i/>
      <w:color w:val="FF0000"/>
    </w:rPr>
  </w:style>
  <w:style w:type="paragraph" w:customStyle="1" w:styleId="TabellenInhalt">
    <w:name w:val="Tabellen Inhalt"/>
    <w:basedOn w:val="Standard"/>
    <w:rsid w:val="00A345B6"/>
    <w:pPr>
      <w:widowControl w:val="0"/>
      <w:numPr>
        <w:numId w:val="23"/>
      </w:numPr>
      <w:suppressLineNumbers/>
      <w:suppressAutoHyphens/>
    </w:pPr>
    <w:rPr>
      <w:rFonts w:ascii="Arial" w:hAnsi="Arial" w:cs="Arial"/>
      <w:color w:val="000000"/>
      <w:szCs w:val="24"/>
      <w:lang w:eastAsia="en-US"/>
    </w:rPr>
  </w:style>
  <w:style w:type="paragraph" w:styleId="Textkrper">
    <w:name w:val="Body Text"/>
    <w:basedOn w:val="Standard"/>
    <w:link w:val="TextkrperZchn"/>
    <w:unhideWhenUsed/>
    <w:rsid w:val="00A345B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A345B6"/>
    <w:rPr>
      <w:rFonts w:ascii="Calibri" w:eastAsia="Calibri" w:hAnsi="Calibri"/>
      <w:sz w:val="22"/>
      <w:szCs w:val="22"/>
      <w:lang w:val="de-DE" w:eastAsia="en-US" w:bidi="ar-SA"/>
    </w:rPr>
  </w:style>
  <w:style w:type="paragraph" w:styleId="Listenabsatz">
    <w:name w:val="List Paragraph"/>
    <w:basedOn w:val="Standard"/>
    <w:qFormat/>
    <w:rsid w:val="00A34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09SchwerpunkteChar">
    <w:name w:val="09_Schwerpunkte Char"/>
    <w:basedOn w:val="Absatz-Standardschriftart"/>
    <w:link w:val="09Schwerpunkte"/>
    <w:rsid w:val="001B210E"/>
    <w:rPr>
      <w:rFonts w:ascii="Arial" w:hAnsi="Arial" w:cs="Arial"/>
      <w:b/>
      <w:bCs/>
      <w:lang w:val="de-DE" w:eastAsia="de-DE" w:bidi="ar-SA"/>
    </w:rPr>
  </w:style>
  <w:style w:type="paragraph" w:customStyle="1" w:styleId="13TERRAKOMPETENT">
    <w:name w:val="13_TERRA_KOMPETENT"/>
    <w:basedOn w:val="11KapitelThemen"/>
    <w:rsid w:val="00716055"/>
    <w:pPr>
      <w:spacing w:before="96" w:after="96"/>
    </w:pPr>
    <w:rPr>
      <w:b/>
      <w:color w:val="FFC000"/>
    </w:rPr>
  </w:style>
  <w:style w:type="paragraph" w:customStyle="1" w:styleId="13TERRAMETHODE">
    <w:name w:val="13_TERRA_METHODE"/>
    <w:basedOn w:val="13TERRAKOMPETENT"/>
    <w:rsid w:val="00716055"/>
    <w:rPr>
      <w:color w:val="0070C0"/>
    </w:rPr>
  </w:style>
  <w:style w:type="character" w:customStyle="1" w:styleId="Inhaltsverzeichnis">
    <w:name w:val="Inhaltsverzeichnis_"/>
    <w:link w:val="Inhaltsverzeichnis0"/>
    <w:rsid w:val="00000580"/>
    <w:rPr>
      <w:rFonts w:ascii="Calibri" w:eastAsia="Calibri" w:hAnsi="Calibri" w:cs="Calibri"/>
      <w:spacing w:val="-5"/>
      <w:sz w:val="13"/>
      <w:szCs w:val="13"/>
      <w:shd w:val="clear" w:color="auto" w:fill="FFFFFF"/>
    </w:rPr>
  </w:style>
  <w:style w:type="paragraph" w:customStyle="1" w:styleId="Inhaltsverzeichnis0">
    <w:name w:val="Inhaltsverzeichnis"/>
    <w:basedOn w:val="Standard"/>
    <w:link w:val="Inhaltsverzeichnis"/>
    <w:rsid w:val="00000580"/>
    <w:pPr>
      <w:widowControl w:val="0"/>
      <w:shd w:val="clear" w:color="auto" w:fill="FFFFFF"/>
      <w:spacing w:line="168" w:lineRule="exact"/>
      <w:jc w:val="both"/>
    </w:pPr>
    <w:rPr>
      <w:rFonts w:ascii="Calibri" w:eastAsia="Calibri" w:hAnsi="Calibri" w:cs="Calibri"/>
      <w:spacing w:val="-5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5F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basedOn w:val="Absatz-Standardschriftart"/>
    <w:rPr>
      <w:rFonts w:ascii="Arial" w:hAnsi="Arial"/>
      <w:b/>
      <w:sz w:val="18"/>
    </w:rPr>
  </w:style>
  <w:style w:type="table" w:styleId="Tabellenraster">
    <w:name w:val="Table Grid"/>
    <w:basedOn w:val="NormaleTabelle"/>
    <w:rsid w:val="00377E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E76B8"/>
    <w:rPr>
      <w:strike w:val="0"/>
      <w:dstrike w:val="0"/>
      <w:color w:val="003366"/>
      <w:u w:val="none"/>
      <w:effect w:val="none"/>
    </w:rPr>
  </w:style>
  <w:style w:type="paragraph" w:customStyle="1" w:styleId="07Tabellenkopf">
    <w:name w:val="07_Tabellenkopf"/>
    <w:rsid w:val="00863423"/>
    <w:pPr>
      <w:spacing w:beforeLines="40" w:before="40" w:afterLines="40" w:after="40"/>
    </w:pPr>
    <w:rPr>
      <w:rFonts w:ascii="Arial" w:hAnsi="Arial" w:cs="Arial"/>
      <w:b/>
      <w:color w:val="FFFFFF"/>
    </w:rPr>
  </w:style>
  <w:style w:type="paragraph" w:customStyle="1" w:styleId="01Stoffverteilungsplan">
    <w:name w:val="01_Stoffverteilungsplan"/>
    <w:basedOn w:val="Standard"/>
    <w:rsid w:val="000B5133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rsid w:val="000B5133"/>
    <w:pPr>
      <w:spacing w:beforeLines="60" w:before="144" w:afterLines="60" w:after="144"/>
    </w:pPr>
    <w:rPr>
      <w:rFonts w:ascii="Arial" w:hAnsi="Arial" w:cs="Arial"/>
      <w:b/>
    </w:rPr>
  </w:style>
  <w:style w:type="paragraph" w:customStyle="1" w:styleId="03Band">
    <w:name w:val="03_Band"/>
    <w:basedOn w:val="Standard"/>
    <w:rsid w:val="000B5133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rsid w:val="000B5133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rsid w:val="000B5133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rsid w:val="000B5133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rsid w:val="001D15F9"/>
    <w:pPr>
      <w:spacing w:beforeLines="40" w:before="40" w:afterLines="40" w:after="40"/>
    </w:pPr>
    <w:rPr>
      <w:rFonts w:ascii="Arial" w:hAnsi="Arial" w:cs="Arial"/>
      <w:b/>
      <w:bCs/>
    </w:rPr>
  </w:style>
  <w:style w:type="paragraph" w:customStyle="1" w:styleId="09Schwerpunkte">
    <w:name w:val="09_Schwerpunkte"/>
    <w:link w:val="09SchwerpunkteChar"/>
    <w:rsid w:val="001D15F9"/>
    <w:pPr>
      <w:tabs>
        <w:tab w:val="left" w:pos="170"/>
      </w:tabs>
      <w:autoSpaceDE w:val="0"/>
      <w:autoSpaceDN w:val="0"/>
      <w:adjustRightInd w:val="0"/>
      <w:spacing w:beforeLines="40" w:before="40" w:afterLines="40" w:after="40"/>
    </w:pPr>
    <w:rPr>
      <w:rFonts w:ascii="Arial" w:hAnsi="Arial" w:cs="Arial"/>
      <w:b/>
      <w:bCs/>
    </w:rPr>
  </w:style>
  <w:style w:type="paragraph" w:customStyle="1" w:styleId="10Kapitel">
    <w:name w:val="10_Kapitel"/>
    <w:basedOn w:val="Standard"/>
    <w:rsid w:val="00BC149A"/>
    <w:pPr>
      <w:tabs>
        <w:tab w:val="left" w:pos="170"/>
      </w:tabs>
      <w:spacing w:beforeLines="40" w:before="96" w:after="40"/>
      <w:ind w:left="227" w:hanging="227"/>
    </w:pPr>
    <w:rPr>
      <w:rFonts w:ascii="Arial" w:hAnsi="Arial" w:cs="Arial"/>
      <w:b/>
    </w:rPr>
  </w:style>
  <w:style w:type="character" w:customStyle="1" w:styleId="ArialRegular">
    <w:name w:val="Arial_Regular"/>
    <w:basedOn w:val="Absatz-Standardschriftart"/>
    <w:rsid w:val="00F476CD"/>
    <w:rPr>
      <w:rFonts w:ascii="Arial" w:hAnsi="Arial"/>
      <w:sz w:val="20"/>
      <w:szCs w:val="20"/>
    </w:rPr>
  </w:style>
  <w:style w:type="paragraph" w:customStyle="1" w:styleId="11KapitelThemen">
    <w:name w:val="11_Kapitel_Themen"/>
    <w:basedOn w:val="Standard"/>
    <w:rsid w:val="00E95D6F"/>
    <w:pPr>
      <w:tabs>
        <w:tab w:val="left" w:pos="170"/>
      </w:tabs>
      <w:spacing w:beforeLines="40" w:before="40" w:afterLines="40" w:after="40"/>
    </w:pPr>
    <w:rPr>
      <w:rFonts w:ascii="Arial" w:hAnsi="Arial" w:cs="Arial"/>
    </w:rPr>
  </w:style>
  <w:style w:type="paragraph" w:customStyle="1" w:styleId="12Methoden">
    <w:name w:val="12_Methoden"/>
    <w:basedOn w:val="Standard"/>
    <w:rsid w:val="00DE4E0A"/>
    <w:pPr>
      <w:spacing w:beforeLines="40" w:before="40" w:afterLines="40" w:after="40"/>
    </w:pPr>
    <w:rPr>
      <w:rFonts w:ascii="Arial" w:hAnsi="Arial" w:cs="Arial"/>
    </w:rPr>
  </w:style>
  <w:style w:type="table" w:styleId="TabelleRaster8">
    <w:name w:val="Table Grid 8"/>
    <w:basedOn w:val="NormaleTabelle"/>
    <w:rsid w:val="00A345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A345B6"/>
    <w:rPr>
      <w:rFonts w:ascii="Tahoma" w:hAnsi="Tahoma" w:cs="Tahoma"/>
      <w:sz w:val="16"/>
      <w:szCs w:val="16"/>
    </w:rPr>
  </w:style>
  <w:style w:type="paragraph" w:customStyle="1" w:styleId="GrundtextBlocksatz">
    <w:name w:val="Grundtext Blocksatz"/>
    <w:basedOn w:val="Standard"/>
    <w:rsid w:val="00A345B6"/>
    <w:pPr>
      <w:widowControl w:val="0"/>
      <w:spacing w:line="234" w:lineRule="exact"/>
    </w:pPr>
    <w:rPr>
      <w:rFonts w:ascii="Arial" w:hAnsi="Arial"/>
    </w:rPr>
  </w:style>
  <w:style w:type="paragraph" w:customStyle="1" w:styleId="LsungenBlocksatz">
    <w:name w:val="Lösungen Blocksatz"/>
    <w:basedOn w:val="Standard"/>
    <w:rsid w:val="00A345B6"/>
    <w:pPr>
      <w:widowControl w:val="0"/>
      <w:pBdr>
        <w:bottom w:val="single" w:sz="4" w:space="1" w:color="auto"/>
      </w:pBdr>
      <w:jc w:val="both"/>
    </w:pPr>
    <w:rPr>
      <w:rFonts w:ascii="Arial" w:hAnsi="Arial"/>
      <w:b/>
      <w:i/>
      <w:color w:val="FF0000"/>
    </w:rPr>
  </w:style>
  <w:style w:type="paragraph" w:customStyle="1" w:styleId="TabellenInhalt">
    <w:name w:val="Tabellen Inhalt"/>
    <w:basedOn w:val="Standard"/>
    <w:rsid w:val="00A345B6"/>
    <w:pPr>
      <w:widowControl w:val="0"/>
      <w:numPr>
        <w:numId w:val="23"/>
      </w:numPr>
      <w:suppressLineNumbers/>
      <w:suppressAutoHyphens/>
    </w:pPr>
    <w:rPr>
      <w:rFonts w:ascii="Arial" w:hAnsi="Arial" w:cs="Arial"/>
      <w:color w:val="000000"/>
      <w:szCs w:val="24"/>
      <w:lang w:eastAsia="en-US"/>
    </w:rPr>
  </w:style>
  <w:style w:type="paragraph" w:styleId="Textkrper">
    <w:name w:val="Body Text"/>
    <w:basedOn w:val="Standard"/>
    <w:link w:val="TextkrperZchn"/>
    <w:unhideWhenUsed/>
    <w:rsid w:val="00A345B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A345B6"/>
    <w:rPr>
      <w:rFonts w:ascii="Calibri" w:eastAsia="Calibri" w:hAnsi="Calibri"/>
      <w:sz w:val="22"/>
      <w:szCs w:val="22"/>
      <w:lang w:val="de-DE" w:eastAsia="en-US" w:bidi="ar-SA"/>
    </w:rPr>
  </w:style>
  <w:style w:type="paragraph" w:styleId="Listenabsatz">
    <w:name w:val="List Paragraph"/>
    <w:basedOn w:val="Standard"/>
    <w:qFormat/>
    <w:rsid w:val="00A34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09SchwerpunkteChar">
    <w:name w:val="09_Schwerpunkte Char"/>
    <w:basedOn w:val="Absatz-Standardschriftart"/>
    <w:link w:val="09Schwerpunkte"/>
    <w:rsid w:val="001B210E"/>
    <w:rPr>
      <w:rFonts w:ascii="Arial" w:hAnsi="Arial" w:cs="Arial"/>
      <w:b/>
      <w:bCs/>
      <w:lang w:val="de-DE" w:eastAsia="de-DE" w:bidi="ar-SA"/>
    </w:rPr>
  </w:style>
  <w:style w:type="paragraph" w:customStyle="1" w:styleId="13TERRAKOMPETENT">
    <w:name w:val="13_TERRA_KOMPETENT"/>
    <w:basedOn w:val="11KapitelThemen"/>
    <w:rsid w:val="00716055"/>
    <w:pPr>
      <w:spacing w:before="96" w:after="96"/>
    </w:pPr>
    <w:rPr>
      <w:b/>
      <w:color w:val="FFC000"/>
    </w:rPr>
  </w:style>
  <w:style w:type="paragraph" w:customStyle="1" w:styleId="13TERRAMETHODE">
    <w:name w:val="13_TERRA_METHODE"/>
    <w:basedOn w:val="13TERRAKOMPETENT"/>
    <w:rsid w:val="00716055"/>
    <w:rPr>
      <w:color w:val="0070C0"/>
    </w:rPr>
  </w:style>
  <w:style w:type="character" w:customStyle="1" w:styleId="Inhaltsverzeichnis">
    <w:name w:val="Inhaltsverzeichnis_"/>
    <w:link w:val="Inhaltsverzeichnis0"/>
    <w:rsid w:val="00000580"/>
    <w:rPr>
      <w:rFonts w:ascii="Calibri" w:eastAsia="Calibri" w:hAnsi="Calibri" w:cs="Calibri"/>
      <w:spacing w:val="-5"/>
      <w:sz w:val="13"/>
      <w:szCs w:val="13"/>
      <w:shd w:val="clear" w:color="auto" w:fill="FFFFFF"/>
    </w:rPr>
  </w:style>
  <w:style w:type="paragraph" w:customStyle="1" w:styleId="Inhaltsverzeichnis0">
    <w:name w:val="Inhaltsverzeichnis"/>
    <w:basedOn w:val="Standard"/>
    <w:link w:val="Inhaltsverzeichnis"/>
    <w:rsid w:val="00000580"/>
    <w:pPr>
      <w:widowControl w:val="0"/>
      <w:shd w:val="clear" w:color="auto" w:fill="FFFFFF"/>
      <w:spacing w:line="168" w:lineRule="exact"/>
      <w:jc w:val="both"/>
    </w:pPr>
    <w:rPr>
      <w:rFonts w:ascii="Calibri" w:eastAsia="Calibri" w:hAnsi="Calibri" w:cs="Calibri"/>
      <w:spacing w:val="-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E1DE-7760-4EC6-B1C7-59047C15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2664</Words>
  <Characters>16784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subject/>
  <dc:creator>Ernst Klett Verlag</dc:creator>
  <cp:keywords/>
  <dc:description/>
  <cp:lastModifiedBy>Geisler, Frank</cp:lastModifiedBy>
  <cp:revision>6</cp:revision>
  <cp:lastPrinted>2019-02-05T09:46:00Z</cp:lastPrinted>
  <dcterms:created xsi:type="dcterms:W3CDTF">2019-01-27T12:43:00Z</dcterms:created>
  <dcterms:modified xsi:type="dcterms:W3CDTF">2019-02-05T09:47:00Z</dcterms:modified>
</cp:coreProperties>
</file>